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86" w:rsidRPr="007B66CE" w:rsidRDefault="0009192A">
      <w:pPr>
        <w:rPr>
          <w:rFonts w:ascii="Times New Roman" w:hAnsi="Times New Roman" w:cs="Times New Roman"/>
          <w:b/>
        </w:rPr>
      </w:pPr>
      <w:r w:rsidRPr="007B66CE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1676400</wp:posOffset>
            </wp:positionV>
            <wp:extent cx="3841750" cy="43053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57T WB Static TSBBS 24h 15.tif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2"/>
                    <a:stretch/>
                  </pic:blipFill>
                  <pic:spPr bwMode="auto">
                    <a:xfrm>
                      <a:off x="0" y="0"/>
                      <a:ext cx="3841750" cy="430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6CE" w:rsidRPr="007B66CE">
        <w:rPr>
          <w:rFonts w:ascii="Times New Roman" w:hAnsi="Times New Roman" w:cs="Times New Roman"/>
          <w:b/>
        </w:rPr>
        <w:t>Supplemental Figure S1</w:t>
      </w:r>
      <w:bookmarkStart w:id="0" w:name="_GoBack"/>
      <w:bookmarkEnd w:id="0"/>
    </w:p>
    <w:sectPr w:rsidR="003E0986" w:rsidRPr="007B66CE" w:rsidSect="00346FAA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2A"/>
    <w:rsid w:val="0009192A"/>
    <w:rsid w:val="00180995"/>
    <w:rsid w:val="001E6F53"/>
    <w:rsid w:val="002C06DD"/>
    <w:rsid w:val="00346FAA"/>
    <w:rsid w:val="003E0986"/>
    <w:rsid w:val="0066017C"/>
    <w:rsid w:val="006D77A7"/>
    <w:rsid w:val="007B66CE"/>
    <w:rsid w:val="00E3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7A8E1"/>
  <w15:chartTrackingRefBased/>
  <w15:docId w15:val="{CE487851-83DA-44AA-B6AE-FEC6CA28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Faherty, Christina S.,Ph.D.</dc:creator>
  <cp:keywords/>
  <dc:description/>
  <cp:lastModifiedBy>Faherty, Christina S.,Ph.D.</cp:lastModifiedBy>
  <cp:revision>2</cp:revision>
  <dcterms:created xsi:type="dcterms:W3CDTF">2018-12-18T14:38:00Z</dcterms:created>
  <dcterms:modified xsi:type="dcterms:W3CDTF">2019-01-14T14:52:00Z</dcterms:modified>
</cp:coreProperties>
</file>