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D77A2" w14:textId="77777777" w:rsidR="00894AC5" w:rsidRDefault="00610DD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Supplement: </w:t>
      </w:r>
    </w:p>
    <w:p w14:paraId="378EE064" w14:textId="03C9A530" w:rsidR="00894AC5" w:rsidRDefault="005171DF" w:rsidP="00894AC5">
      <w:pPr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4"/>
          <w:lang w:eastAsia="en-GB"/>
        </w:rPr>
        <w:drawing>
          <wp:inline distT="0" distB="0" distL="0" distR="0" wp14:anchorId="17D66505" wp14:editId="7E0CFE42">
            <wp:extent cx="5718755" cy="2220686"/>
            <wp:effectExtent l="0" t="0" r="0" b="8255"/>
            <wp:docPr id="300" name="Picture 300" descr="V:\P5_PhysAct\Projects\NDNS\NDNS EE descriptive\TEEkgFFM_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:\P5_PhysAct\Projects\NDNS\NDNS EE descriptive\TEEkgFFM_AGE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2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E73F" w14:textId="5FE64DC1" w:rsidR="00894AC5" w:rsidRDefault="005171DF" w:rsidP="00894AC5">
      <w:pPr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4"/>
          <w:lang w:eastAsia="en-GB"/>
        </w:rPr>
        <w:drawing>
          <wp:inline distT="0" distB="0" distL="0" distR="0" wp14:anchorId="25E7FF53" wp14:editId="6897483C">
            <wp:extent cx="5718752" cy="2351314"/>
            <wp:effectExtent l="0" t="0" r="0" b="0"/>
            <wp:docPr id="301" name="Picture 301" descr="V:\P5_PhysAct\Projects\NDNS\NDNS EE descriptive\PAEEkgFFM_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:\P5_PhysAct\Projects\NDNS\NDNS EE descriptive\PAEEkgFFM_AGE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3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C345" w14:textId="47C77082" w:rsidR="00894AC5" w:rsidRDefault="005171DF" w:rsidP="00894AC5">
      <w:pPr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4"/>
          <w:lang w:eastAsia="en-GB"/>
        </w:rPr>
        <w:drawing>
          <wp:inline distT="0" distB="0" distL="0" distR="0" wp14:anchorId="766DCF95" wp14:editId="1BC7ED71">
            <wp:extent cx="5718752" cy="2239347"/>
            <wp:effectExtent l="0" t="0" r="0" b="8890"/>
            <wp:docPr id="302" name="Picture 302" descr="V:\P5_PhysAct\Projects\NDNS\NDNS EE descriptive\FFM_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P5_PhysAct\Projects\NDNS\NDNS EE descriptive\FFM_AGE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2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E8BB" w14:textId="2EE9A8FB" w:rsidR="00894AC5" w:rsidRPr="006F4021" w:rsidRDefault="00894AC5" w:rsidP="00894AC5">
      <w:pPr>
        <w:rPr>
          <w:rFonts w:ascii="Times New Roman" w:hAnsi="Times New Roman" w:cs="Times New Roman"/>
          <w:sz w:val="20"/>
          <w:szCs w:val="24"/>
        </w:rPr>
      </w:pPr>
      <w:r w:rsidRPr="006F4021">
        <w:rPr>
          <w:rFonts w:ascii="Times New Roman" w:hAnsi="Times New Roman" w:cs="Times New Roman"/>
          <w:b/>
          <w:sz w:val="20"/>
          <w:szCs w:val="24"/>
        </w:rPr>
        <w:t xml:space="preserve">Figure </w:t>
      </w:r>
      <w:r>
        <w:rPr>
          <w:rFonts w:ascii="Times New Roman" w:hAnsi="Times New Roman" w:cs="Times New Roman"/>
          <w:b/>
          <w:sz w:val="20"/>
          <w:szCs w:val="24"/>
        </w:rPr>
        <w:t>S</w:t>
      </w:r>
      <w:r w:rsidRPr="006F4021">
        <w:rPr>
          <w:rFonts w:ascii="Times New Roman" w:hAnsi="Times New Roman" w:cs="Times New Roman"/>
          <w:b/>
          <w:sz w:val="20"/>
          <w:szCs w:val="24"/>
        </w:rPr>
        <w:t>1</w:t>
      </w:r>
      <w:r w:rsidRPr="006F4021">
        <w:rPr>
          <w:rFonts w:ascii="Times New Roman" w:hAnsi="Times New Roman" w:cs="Times New Roman"/>
          <w:sz w:val="20"/>
          <w:szCs w:val="24"/>
        </w:rPr>
        <w:t xml:space="preserve">. Total and Physical Activity-related Energy Expenditure </w:t>
      </w:r>
      <w:r>
        <w:rPr>
          <w:rFonts w:ascii="Times New Roman" w:hAnsi="Times New Roman" w:cs="Times New Roman"/>
          <w:sz w:val="20"/>
          <w:szCs w:val="24"/>
        </w:rPr>
        <w:t xml:space="preserve">per kg fat-free mass </w:t>
      </w:r>
      <w:r w:rsidRPr="006F4021">
        <w:rPr>
          <w:rFonts w:ascii="Times New Roman" w:hAnsi="Times New Roman" w:cs="Times New Roman"/>
          <w:sz w:val="20"/>
          <w:szCs w:val="24"/>
        </w:rPr>
        <w:t xml:space="preserve">by age </w:t>
      </w:r>
      <w:r>
        <w:rPr>
          <w:rFonts w:ascii="Times New Roman" w:hAnsi="Times New Roman" w:cs="Times New Roman"/>
          <w:sz w:val="20"/>
          <w:szCs w:val="24"/>
        </w:rPr>
        <w:t xml:space="preserve">(approximate deciles) </w:t>
      </w:r>
      <w:r w:rsidRPr="006F4021">
        <w:rPr>
          <w:rFonts w:ascii="Times New Roman" w:hAnsi="Times New Roman" w:cs="Times New Roman"/>
          <w:sz w:val="20"/>
          <w:szCs w:val="24"/>
        </w:rPr>
        <w:t>and sex groups</w:t>
      </w:r>
      <w:r>
        <w:rPr>
          <w:rFonts w:ascii="Times New Roman" w:hAnsi="Times New Roman" w:cs="Times New Roman"/>
          <w:sz w:val="20"/>
          <w:szCs w:val="24"/>
        </w:rPr>
        <w:t xml:space="preserve"> (Females= light grey, Males= dark grey)</w:t>
      </w:r>
      <w:r w:rsidRPr="006F4021">
        <w:rPr>
          <w:rFonts w:ascii="Times New Roman" w:hAnsi="Times New Roman" w:cs="Times New Roman"/>
          <w:sz w:val="20"/>
          <w:szCs w:val="24"/>
        </w:rPr>
        <w:t xml:space="preserve">. Bottom panel shows </w:t>
      </w:r>
      <w:r w:rsidR="00655030">
        <w:rPr>
          <w:rFonts w:ascii="Times New Roman" w:hAnsi="Times New Roman" w:cs="Times New Roman"/>
          <w:sz w:val="20"/>
          <w:szCs w:val="24"/>
        </w:rPr>
        <w:t xml:space="preserve">stratified </w:t>
      </w:r>
      <w:r>
        <w:rPr>
          <w:rFonts w:ascii="Times New Roman" w:hAnsi="Times New Roman" w:cs="Times New Roman"/>
          <w:sz w:val="20"/>
          <w:szCs w:val="24"/>
        </w:rPr>
        <w:t>fat-free mass.</w:t>
      </w:r>
    </w:p>
    <w:p w14:paraId="4197DEDF" w14:textId="0B0B60FE" w:rsidR="00EF02DB" w:rsidRDefault="005171DF" w:rsidP="00EF02DB">
      <w:pPr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4"/>
          <w:lang w:eastAsia="en-GB"/>
        </w:rPr>
        <w:lastRenderedPageBreak/>
        <w:drawing>
          <wp:inline distT="0" distB="0" distL="0" distR="0" wp14:anchorId="09E744F2" wp14:editId="07CFB0A2">
            <wp:extent cx="5718755" cy="2621902"/>
            <wp:effectExtent l="0" t="0" r="0" b="7620"/>
            <wp:docPr id="303" name="Picture 303" descr="V:\P5_PhysAct\Projects\NDNS\NDNS EE descriptive\TEEkg23_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:\P5_PhysAct\Projects\NDNS\NDNS EE descriptive\TEEkg23_AGE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6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D8F4" w14:textId="78D172CE" w:rsidR="00EF02DB" w:rsidRPr="006F4021" w:rsidRDefault="005171DF" w:rsidP="00EF02DB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4"/>
          <w:lang w:eastAsia="en-GB"/>
        </w:rPr>
        <w:drawing>
          <wp:inline distT="0" distB="0" distL="0" distR="0" wp14:anchorId="69703678" wp14:editId="2E6E5F70">
            <wp:extent cx="5718755" cy="2659224"/>
            <wp:effectExtent l="0" t="0" r="0" b="8255"/>
            <wp:docPr id="304" name="Picture 304" descr="V:\P5_PhysAct\Projects\NDNS\NDNS EE descriptive\PAEEkg23_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:\P5_PhysAct\Projects\NDNS\NDNS EE descriptive\PAEEkg23_AGE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6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2DB" w:rsidRPr="006F4021">
        <w:rPr>
          <w:rFonts w:ascii="Times New Roman" w:hAnsi="Times New Roman" w:cs="Times New Roman"/>
          <w:b/>
          <w:sz w:val="20"/>
          <w:szCs w:val="24"/>
        </w:rPr>
        <w:t xml:space="preserve">Figure </w:t>
      </w:r>
      <w:r w:rsidR="00EF02DB">
        <w:rPr>
          <w:rFonts w:ascii="Times New Roman" w:hAnsi="Times New Roman" w:cs="Times New Roman"/>
          <w:b/>
          <w:sz w:val="20"/>
          <w:szCs w:val="24"/>
        </w:rPr>
        <w:t>S2</w:t>
      </w:r>
      <w:r w:rsidR="00EF02DB" w:rsidRPr="006F4021">
        <w:rPr>
          <w:rFonts w:ascii="Times New Roman" w:hAnsi="Times New Roman" w:cs="Times New Roman"/>
          <w:sz w:val="20"/>
          <w:szCs w:val="24"/>
        </w:rPr>
        <w:t xml:space="preserve">. </w:t>
      </w:r>
      <w:r w:rsidR="00EF02DB">
        <w:rPr>
          <w:rFonts w:ascii="Times New Roman" w:hAnsi="Times New Roman" w:cs="Times New Roman"/>
          <w:sz w:val="20"/>
          <w:szCs w:val="24"/>
        </w:rPr>
        <w:t>Al</w:t>
      </w:r>
      <w:r w:rsidR="00193C94">
        <w:rPr>
          <w:rFonts w:ascii="Times New Roman" w:hAnsi="Times New Roman" w:cs="Times New Roman"/>
          <w:sz w:val="20"/>
          <w:szCs w:val="24"/>
        </w:rPr>
        <w:t>l</w:t>
      </w:r>
      <w:r w:rsidR="00EF02DB">
        <w:rPr>
          <w:rFonts w:ascii="Times New Roman" w:hAnsi="Times New Roman" w:cs="Times New Roman"/>
          <w:sz w:val="20"/>
          <w:szCs w:val="24"/>
        </w:rPr>
        <w:t xml:space="preserve">ometrically scaled </w:t>
      </w:r>
      <w:r w:rsidR="00EF02DB" w:rsidRPr="006F4021">
        <w:rPr>
          <w:rFonts w:ascii="Times New Roman" w:hAnsi="Times New Roman" w:cs="Times New Roman"/>
          <w:sz w:val="20"/>
          <w:szCs w:val="24"/>
        </w:rPr>
        <w:t xml:space="preserve">Total and Physical Activity-related Energy Expenditure </w:t>
      </w:r>
      <w:r w:rsidR="00EF02DB">
        <w:rPr>
          <w:rFonts w:ascii="Times New Roman" w:hAnsi="Times New Roman" w:cs="Times New Roman"/>
          <w:sz w:val="20"/>
          <w:szCs w:val="24"/>
        </w:rPr>
        <w:t>per kg</w:t>
      </w:r>
      <w:r w:rsidR="00706CCD">
        <w:rPr>
          <w:rFonts w:ascii="Times New Roman" w:hAnsi="Times New Roman" w:cs="Times New Roman"/>
          <w:sz w:val="20"/>
          <w:szCs w:val="24"/>
          <w:vertAlign w:val="superscript"/>
        </w:rPr>
        <w:t>2/3</w:t>
      </w:r>
      <w:r w:rsidR="00EF02DB">
        <w:rPr>
          <w:rFonts w:ascii="Times New Roman" w:hAnsi="Times New Roman" w:cs="Times New Roman"/>
          <w:sz w:val="20"/>
          <w:szCs w:val="24"/>
        </w:rPr>
        <w:t xml:space="preserve"> </w:t>
      </w:r>
      <w:r w:rsidR="00F805D1">
        <w:rPr>
          <w:rFonts w:ascii="Times New Roman" w:hAnsi="Times New Roman" w:cs="Times New Roman"/>
          <w:sz w:val="20"/>
          <w:szCs w:val="24"/>
        </w:rPr>
        <w:t xml:space="preserve">total body mass </w:t>
      </w:r>
      <w:r w:rsidR="00EF02DB" w:rsidRPr="006F4021">
        <w:rPr>
          <w:rFonts w:ascii="Times New Roman" w:hAnsi="Times New Roman" w:cs="Times New Roman"/>
          <w:sz w:val="20"/>
          <w:szCs w:val="24"/>
        </w:rPr>
        <w:t xml:space="preserve">by </w:t>
      </w:r>
      <w:r w:rsidR="00930BA3" w:rsidRPr="006F4021">
        <w:rPr>
          <w:rFonts w:ascii="Times New Roman" w:hAnsi="Times New Roman" w:cs="Times New Roman"/>
          <w:sz w:val="20"/>
          <w:szCs w:val="24"/>
        </w:rPr>
        <w:t>sex groups</w:t>
      </w:r>
      <w:r w:rsidR="00930BA3">
        <w:rPr>
          <w:rFonts w:ascii="Times New Roman" w:hAnsi="Times New Roman" w:cs="Times New Roman"/>
          <w:sz w:val="20"/>
          <w:szCs w:val="24"/>
        </w:rPr>
        <w:t xml:space="preserve"> (Females= light grey, Males= dark grey) </w:t>
      </w:r>
      <w:r w:rsidR="00930BA3" w:rsidRPr="006F4021">
        <w:rPr>
          <w:rFonts w:ascii="Times New Roman" w:hAnsi="Times New Roman" w:cs="Times New Roman"/>
          <w:sz w:val="20"/>
          <w:szCs w:val="24"/>
        </w:rPr>
        <w:t>and</w:t>
      </w:r>
      <w:r w:rsidR="00930BA3">
        <w:rPr>
          <w:rFonts w:ascii="Times New Roman" w:hAnsi="Times New Roman" w:cs="Times New Roman"/>
          <w:sz w:val="20"/>
          <w:szCs w:val="24"/>
        </w:rPr>
        <w:t xml:space="preserve"> </w:t>
      </w:r>
      <w:r w:rsidR="00EF02DB" w:rsidRPr="006F4021">
        <w:rPr>
          <w:rFonts w:ascii="Times New Roman" w:hAnsi="Times New Roman" w:cs="Times New Roman"/>
          <w:sz w:val="20"/>
          <w:szCs w:val="24"/>
        </w:rPr>
        <w:t xml:space="preserve">age </w:t>
      </w:r>
      <w:r w:rsidR="00EF02DB">
        <w:rPr>
          <w:rFonts w:ascii="Times New Roman" w:hAnsi="Times New Roman" w:cs="Times New Roman"/>
          <w:sz w:val="20"/>
          <w:szCs w:val="24"/>
        </w:rPr>
        <w:t>(approximate deciles)</w:t>
      </w:r>
      <w:r w:rsidR="00193C94">
        <w:rPr>
          <w:rFonts w:ascii="Times New Roman" w:hAnsi="Times New Roman" w:cs="Times New Roman"/>
          <w:sz w:val="20"/>
          <w:szCs w:val="24"/>
        </w:rPr>
        <w:t>.</w:t>
      </w:r>
    </w:p>
    <w:p w14:paraId="699D68FC" w14:textId="44C3B71F" w:rsidR="00894AC5" w:rsidRDefault="00894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335D643" w14:textId="1EBA1FA9" w:rsidR="00C07F4D" w:rsidRPr="001A248B" w:rsidRDefault="00A3714F">
      <w:pPr>
        <w:rPr>
          <w:rFonts w:ascii="Times New Roman" w:hAnsi="Times New Roman" w:cs="Times New Roman"/>
          <w:sz w:val="24"/>
          <w:szCs w:val="24"/>
        </w:rPr>
      </w:pPr>
      <w:r w:rsidRPr="001A24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 </w:t>
      </w:r>
      <w:r w:rsidR="008F3949" w:rsidRPr="001A248B">
        <w:rPr>
          <w:rFonts w:ascii="Times New Roman" w:hAnsi="Times New Roman" w:cs="Times New Roman"/>
          <w:b/>
          <w:sz w:val="24"/>
          <w:szCs w:val="24"/>
        </w:rPr>
        <w:t>Table S1</w:t>
      </w:r>
      <w:r w:rsidR="00610DDE" w:rsidRPr="001A248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10DDE" w:rsidRPr="001A248B">
        <w:rPr>
          <w:rFonts w:ascii="Times New Roman" w:hAnsi="Times New Roman" w:cs="Times New Roman"/>
          <w:sz w:val="24"/>
          <w:szCs w:val="24"/>
        </w:rPr>
        <w:t xml:space="preserve">Sensitivity analysis </w:t>
      </w:r>
      <w:r w:rsidR="00293E54" w:rsidRPr="001A248B">
        <w:rPr>
          <w:rFonts w:ascii="Times New Roman" w:hAnsi="Times New Roman" w:cs="Times New Roman"/>
          <w:sz w:val="24"/>
          <w:szCs w:val="24"/>
        </w:rPr>
        <w:t>modelling PAEE per kg fat-free mass from stratifying variables (mutually adjusted)</w:t>
      </w:r>
      <w:r w:rsidR="00610DDE" w:rsidRPr="001A248B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000" w:type="dxa"/>
        <w:tblLook w:val="04A0" w:firstRow="1" w:lastRow="0" w:firstColumn="1" w:lastColumn="0" w:noHBand="0" w:noVBand="1"/>
      </w:tblPr>
      <w:tblGrid>
        <w:gridCol w:w="3634"/>
        <w:gridCol w:w="1630"/>
        <w:gridCol w:w="122"/>
        <w:gridCol w:w="1418"/>
        <w:gridCol w:w="1736"/>
        <w:gridCol w:w="1460"/>
      </w:tblGrid>
      <w:tr w:rsidR="00503FDB" w:rsidRPr="001A248B" w14:paraId="701D0D84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5CEBA" w14:textId="364DD87A" w:rsidR="00503FDB" w:rsidRPr="001A248B" w:rsidRDefault="00293E54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Outcome: </w:t>
            </w:r>
            <w:r w:rsidR="00503FDB"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PAEE kJ/</w:t>
            </w:r>
            <w:r w:rsidR="00807F37"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day / </w:t>
            </w:r>
            <w:r w:rsidR="00503FDB"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kg</w:t>
            </w:r>
            <w:r w:rsidR="00807F37"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503FDB"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FFM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8BF84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7EDDD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D18FE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49CB8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</w:tr>
      <w:tr w:rsidR="00503FDB" w:rsidRPr="001A248B" w14:paraId="450CEE7B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7684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7FA4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  <w:t>Women</w:t>
            </w:r>
          </w:p>
        </w:tc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A0AD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  <w:t>Men</w:t>
            </w:r>
          </w:p>
        </w:tc>
      </w:tr>
      <w:tr w:rsidR="00E43CA6" w:rsidRPr="001A248B" w14:paraId="7F657F5D" w14:textId="77777777" w:rsidTr="008F3949">
        <w:trPr>
          <w:trHeight w:val="51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B229" w14:textId="77777777" w:rsidR="00E43CA6" w:rsidRPr="001A248B" w:rsidRDefault="00E43CA6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2BF86" w14:textId="77777777" w:rsidR="00E43CA6" w:rsidRPr="001A248B" w:rsidRDefault="00E43CA6" w:rsidP="00E43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PAEE </w:t>
            </w:r>
          </w:p>
          <w:p w14:paraId="6D30A1B0" w14:textId="68C9A378" w:rsidR="00E43CA6" w:rsidRPr="001A248B" w:rsidRDefault="00E43CA6" w:rsidP="00E43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(kJ / day / kg FFM)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D21F" w14:textId="77777777" w:rsidR="00E43CA6" w:rsidRPr="001A248B" w:rsidRDefault="00E43CA6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C.I.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0F9CCE" w14:textId="77777777" w:rsidR="00E43CA6" w:rsidRPr="001A248B" w:rsidRDefault="00E43CA6" w:rsidP="007D1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PAEE </w:t>
            </w:r>
          </w:p>
          <w:p w14:paraId="1004F2C4" w14:textId="11FF576A" w:rsidR="00E43CA6" w:rsidRPr="001A248B" w:rsidRDefault="00E43CA6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(kJ / day / kg FFM)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1F44A" w14:textId="77777777" w:rsidR="00E43CA6" w:rsidRPr="001A248B" w:rsidRDefault="00E43CA6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C.I.</w:t>
            </w:r>
          </w:p>
        </w:tc>
      </w:tr>
      <w:tr w:rsidR="00503FDB" w:rsidRPr="001A248B" w14:paraId="598519DD" w14:textId="77777777" w:rsidTr="008F3949">
        <w:trPr>
          <w:trHeight w:val="255"/>
        </w:trPr>
        <w:tc>
          <w:tcPr>
            <w:tcW w:w="36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13BC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  <w:t xml:space="preserve">Model 1 (FMI Category) 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045E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415F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AE54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BE08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2A6DD3DF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0EC5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Age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9375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9498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61B0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7EF2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4BB0F559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D034" w14:textId="40BBEA51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4-10y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2B97" w14:textId="01598E68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20B63" w14:textId="0EE8D74E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8C09" w14:textId="47007126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2284" w14:textId="159873E0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182F01CA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378A" w14:textId="0418FB73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11-15y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8BAA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-16.38***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CD22" w14:textId="353A0CB1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-24.66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-8.11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32B2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-9.52*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A9FC" w14:textId="685A9668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-19.06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0.03</w:t>
            </w:r>
          </w:p>
        </w:tc>
      </w:tr>
      <w:tr w:rsidR="00503FDB" w:rsidRPr="001A248B" w14:paraId="0323B2AF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62AB" w14:textId="4D730BF8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16-49y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347B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-23.89***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1DEA" w14:textId="68A2697B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-31.54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-16.24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5B92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-36.22***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C768" w14:textId="0395D88F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-45.18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-27.25</w:t>
            </w:r>
          </w:p>
        </w:tc>
      </w:tr>
      <w:tr w:rsidR="00503FDB" w:rsidRPr="001A248B" w14:paraId="2EB51DEB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8525" w14:textId="519F14D7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50-64y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9E4E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-27.03***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FA35" w14:textId="1F290C0D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-35.24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-18.82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92AD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-43.91***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E55D" w14:textId="55AB29FE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-53.22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-34.60</w:t>
            </w:r>
          </w:p>
        </w:tc>
      </w:tr>
      <w:tr w:rsidR="00503FDB" w:rsidRPr="001A248B" w14:paraId="6F6F0A9E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80E2" w14:textId="5EEF5D96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65-91y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4701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-38.78***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B03A" w14:textId="41FD2854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-47.21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-30.36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8A1E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-55.82***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9411" w14:textId="4991FDBA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-65.87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-45.77</w:t>
            </w:r>
          </w:p>
        </w:tc>
      </w:tr>
      <w:tr w:rsidR="00503FDB" w:rsidRPr="001A248B" w14:paraId="778FB949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4351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2DE7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C897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2240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991D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5E362FCB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17DC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Year of Study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33C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3A5A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8AB4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F1EE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426E3185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7402" w14:textId="7B873636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D2449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2008-2011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54D4" w14:textId="139D1FDE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3CA2" w14:textId="29374A2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D0D1" w14:textId="541D1493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C415" w14:textId="14A2161E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0FA6EAE6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97A1" w14:textId="6E707C27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D2449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2012-2015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CCEF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D7AB" w14:textId="55CE84E6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-4.47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5.64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BC12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-1.49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EF9B" w14:textId="53D511DC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-7.57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4.59</w:t>
            </w:r>
          </w:p>
        </w:tc>
      </w:tr>
      <w:tr w:rsidR="00503FDB" w:rsidRPr="001A248B" w14:paraId="37BCE28D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2803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C63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197A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5F2B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EC95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3031122D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0D91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Season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656A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895F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D0A4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CFDD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214C4AF0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075C" w14:textId="2ADCEE03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Spring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E4B68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1.27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BFB4" w14:textId="1A5B2618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-2.24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4.78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3DF3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5.14**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59C9" w14:textId="363C4FEB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1.08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9.21</w:t>
            </w:r>
          </w:p>
        </w:tc>
      </w:tr>
      <w:tr w:rsidR="00503FDB" w:rsidRPr="001A248B" w14:paraId="6EAC1CB4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A7A4" w14:textId="78A3A6E7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Winter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F8DF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1.88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68FE" w14:textId="2800BCD9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-1.73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5.50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93EB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6852" w14:textId="695ACF2D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-4.05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4.76</w:t>
            </w:r>
          </w:p>
        </w:tc>
      </w:tr>
      <w:tr w:rsidR="00503FDB" w:rsidRPr="001A248B" w14:paraId="516D62F8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1C73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59BE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26E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E8B8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D4FA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709205B6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B05D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Region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CBA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C1A2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1B26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5C99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5FCD5E7C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16CC" w14:textId="3946E680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South England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6E4B" w14:textId="11F75640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1972" w14:textId="4924780F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2154" w14:textId="23D9779F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511B" w14:textId="171EB2A4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091392DD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A78B" w14:textId="70059CA1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North England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59F0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-1.59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08E2" w14:textId="13CF7DD4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-7.36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4.18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7E86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-0.68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ABE7" w14:textId="15D61E9A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-7.68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6.32</w:t>
            </w:r>
          </w:p>
        </w:tc>
      </w:tr>
      <w:tr w:rsidR="00503FDB" w:rsidRPr="001A248B" w14:paraId="63D0391A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E8DF" w14:textId="2256CE6B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Scotland, Wales, Northern Ireland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A2E1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5.59*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72D7" w14:textId="62DB4F0B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-0.90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12.07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B1E4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678C" w14:textId="0E9B4FBF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-4.13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11.71</w:t>
            </w:r>
          </w:p>
        </w:tc>
      </w:tr>
      <w:tr w:rsidR="00503FDB" w:rsidRPr="001A248B" w14:paraId="0BC7A323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9314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510B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C041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4C5D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61F5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2E99CA4D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32DC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FMI Category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DDCA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6D3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BBB7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2D4E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04E6945D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B1F4" w14:textId="773990FF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1st Tertile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D081" w14:textId="5F54ABF3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D02A" w14:textId="1EFAD402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92EE" w14:textId="412F14E0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8CB9" w14:textId="0FB7F33B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588DB03E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70B4" w14:textId="767C7454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2nd Tertile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76B7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-4.49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35B3" w14:textId="2D2DC622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-10.69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1.70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1175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91E5" w14:textId="148778CF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-11.22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3.22</w:t>
            </w:r>
          </w:p>
        </w:tc>
      </w:tr>
      <w:tr w:rsidR="00503FDB" w:rsidRPr="001A248B" w14:paraId="61510F02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2140" w14:textId="1F87B7B9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3rd Tertile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6F37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-10.70***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5816" w14:textId="230E3A59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-17.18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-4.21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2C4C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-8.68**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0D18" w14:textId="1F47D69D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-16.00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-1.36</w:t>
            </w:r>
          </w:p>
        </w:tc>
      </w:tr>
      <w:tr w:rsidR="00503FDB" w:rsidRPr="001A248B" w14:paraId="078D7E5E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AFE4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BAC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7023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DFDC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B90A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4B8A0EE4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93D2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Constant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B78E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113.32***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9B61" w14:textId="1C167692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106.09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120.55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9515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126.95***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0CFD" w14:textId="4A038E9A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117.82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136.08</w:t>
            </w:r>
          </w:p>
        </w:tc>
      </w:tr>
      <w:tr w:rsidR="00503FDB" w:rsidRPr="001A248B" w14:paraId="179F3F3F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1786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293A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5CB9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306C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8BCE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2FACD7BE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0C75" w14:textId="0DDD6CDC" w:rsidR="00503FDB" w:rsidRPr="001A248B" w:rsidRDefault="00503FDB" w:rsidP="00293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  <w:t xml:space="preserve">Model 2 (BF% </w:t>
            </w:r>
            <w:r w:rsidR="00293E54"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  <w:t>instead of FMI category</w:t>
            </w:r>
            <w:r w:rsidRPr="001A24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n-GB"/>
              </w:rPr>
              <w:t>)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C3A9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1E75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5635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F1B6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69991CB4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AB99" w14:textId="7F35CD93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F: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&lt;30%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M: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&lt;25%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D111" w14:textId="39DC6AAC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53C4" w14:textId="17A425B3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50D6" w14:textId="702D331A" w:rsidR="00503FDB" w:rsidRPr="001A248B" w:rsidRDefault="00ED71C1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D1EB" w14:textId="0F46F6C2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125B3A63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1AA8" w14:textId="00635EBB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F: 30-40%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M: 25-35%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5CC6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-7.06*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E52E" w14:textId="7AB60B4F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-14.28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F9F7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-6.13*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53EC" w14:textId="170110ED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-13.43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1.17</w:t>
            </w:r>
          </w:p>
        </w:tc>
      </w:tr>
      <w:tr w:rsidR="00503FDB" w:rsidRPr="001A248B" w14:paraId="41CF2A00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9D8A" w14:textId="4E1C6F99" w:rsidR="00503FDB" w:rsidRPr="001A248B" w:rsidRDefault="00A8770F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F: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&gt;40%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M: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 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&gt;35%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8C1B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-17.08***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9A89" w14:textId="6EACAA98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-24.79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-9.37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527C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-10.40**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3B48" w14:textId="7AB9F16A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-18.91</w:t>
            </w:r>
            <w:r w:rsidR="001B1D24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; </w:t>
            </w: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-1.90</w:t>
            </w:r>
          </w:p>
        </w:tc>
      </w:tr>
      <w:tr w:rsidR="00503FDB" w:rsidRPr="001A248B" w14:paraId="7394EFE2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5E73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D5B88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D76FA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A375B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A4C11" w14:textId="77777777" w:rsidR="00503FDB" w:rsidRPr="001A248B" w:rsidRDefault="00503FDB" w:rsidP="0050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</w:p>
        </w:tc>
      </w:tr>
      <w:tr w:rsidR="00503FDB" w:rsidRPr="001A248B" w14:paraId="42BFC8C6" w14:textId="77777777" w:rsidTr="008F3949">
        <w:trPr>
          <w:trHeight w:val="255"/>
        </w:trPr>
        <w:tc>
          <w:tcPr>
            <w:tcW w:w="36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9B6D" w14:textId="05A4E718" w:rsidR="00503FDB" w:rsidRPr="001A248B" w:rsidRDefault="00E43CA6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95% confidence intervals</w:t>
            </w:r>
            <w:r w:rsidR="00503FDB"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 parentheses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74D8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70E9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90C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19E9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03FDB" w:rsidRPr="001A248B" w14:paraId="2B0F1B36" w14:textId="77777777" w:rsidTr="008F3949">
        <w:trPr>
          <w:trHeight w:val="255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388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1A248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*** p&lt;0.01, ** p&lt;0.05, * p&lt;0.1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9D9F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7DCE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25A7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2BAB" w14:textId="77777777" w:rsidR="00503FDB" w:rsidRPr="001A248B" w:rsidRDefault="00503FDB" w:rsidP="0050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4EAC0DEA" w14:textId="64B4E267" w:rsidR="00610DDE" w:rsidRPr="00ED71C1" w:rsidRDefault="00610DDE">
      <w:pPr>
        <w:rPr>
          <w:rFonts w:ascii="Times New Roman" w:hAnsi="Times New Roman" w:cs="Times New Roman"/>
          <w:sz w:val="24"/>
          <w:szCs w:val="24"/>
        </w:rPr>
      </w:pPr>
    </w:p>
    <w:sectPr w:rsidR="00610DDE" w:rsidRPr="00ED71C1" w:rsidSect="00C07F4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A66EC8D" w15:done="0"/>
  <w15:commentEx w15:paraId="3D2D8977" w15:done="0"/>
  <w15:commentEx w15:paraId="635E88D7" w15:done="0"/>
  <w15:commentEx w15:paraId="3FD1F058" w15:done="0"/>
  <w15:commentEx w15:paraId="0F0BB72A" w15:done="0"/>
  <w15:commentEx w15:paraId="7B0E2573" w15:done="0"/>
  <w15:commentEx w15:paraId="1C507E04" w15:done="0"/>
  <w15:commentEx w15:paraId="101B05FE" w15:done="0"/>
  <w15:commentEx w15:paraId="4614DB3F" w15:done="0"/>
  <w15:commentEx w15:paraId="111F3F52" w15:done="0"/>
  <w15:commentEx w15:paraId="05AA62EE" w15:done="0"/>
  <w15:commentEx w15:paraId="38425C7B" w15:done="0"/>
  <w15:commentEx w15:paraId="29B786D4" w15:done="0"/>
  <w15:commentEx w15:paraId="3582742B" w15:done="0"/>
  <w15:commentEx w15:paraId="5AA65551" w15:done="0"/>
  <w15:commentEx w15:paraId="6BB5C86D" w15:paraIdParent="5AA65551" w15:done="0"/>
  <w15:commentEx w15:paraId="07D0C16B" w15:done="0"/>
  <w15:commentEx w15:paraId="5CF9ACB0" w15:done="0"/>
  <w15:commentEx w15:paraId="44140C47" w15:done="0"/>
  <w15:commentEx w15:paraId="08D5B09E" w15:done="0"/>
  <w15:commentEx w15:paraId="393BA1E8" w15:done="0"/>
  <w15:commentEx w15:paraId="026073A4" w15:done="0"/>
  <w15:commentEx w15:paraId="0A01DAC6" w15:done="0"/>
  <w15:commentEx w15:paraId="061CEBC9" w15:done="0"/>
  <w15:commentEx w15:paraId="2DA75706" w15:paraIdParent="061CEBC9" w15:done="0"/>
  <w15:commentEx w15:paraId="696975B7" w15:done="0"/>
  <w15:commentEx w15:paraId="43106AD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66EC8D" w16cid:durableId="1FE0510F"/>
  <w16cid:commentId w16cid:paraId="3D2D8977" w16cid:durableId="1FFC22B1"/>
  <w16cid:commentId w16cid:paraId="635E88D7" w16cid:durableId="1FFC22B2"/>
  <w16cid:commentId w16cid:paraId="3FD1F058" w16cid:durableId="1FFC22B3"/>
  <w16cid:commentId w16cid:paraId="0F0BB72A" w16cid:durableId="1FFC22B4"/>
  <w16cid:commentId w16cid:paraId="7B0E2573" w16cid:durableId="1FFC2427"/>
  <w16cid:commentId w16cid:paraId="1C507E04" w16cid:durableId="1FFC23AB"/>
  <w16cid:commentId w16cid:paraId="101B05FE" w16cid:durableId="1FE05112"/>
  <w16cid:commentId w16cid:paraId="4614DB3F" w16cid:durableId="1FE05113"/>
  <w16cid:commentId w16cid:paraId="111F3F52" w16cid:durableId="1FE05114"/>
  <w16cid:commentId w16cid:paraId="05AA62EE" w16cid:durableId="1FFC22B8"/>
  <w16cid:commentId w16cid:paraId="38425C7B" w16cid:durableId="1FFC22B9"/>
  <w16cid:commentId w16cid:paraId="29B786D4" w16cid:durableId="1FE05117"/>
  <w16cid:commentId w16cid:paraId="3582742B" w16cid:durableId="1FE05118"/>
  <w16cid:commentId w16cid:paraId="5AA65551" w16cid:durableId="1FFC22BC"/>
  <w16cid:commentId w16cid:paraId="6BB5C86D" w16cid:durableId="1FFC2488"/>
  <w16cid:commentId w16cid:paraId="07D0C16B" w16cid:durableId="1FFC22BF"/>
  <w16cid:commentId w16cid:paraId="5CF9ACB0" w16cid:durableId="1FFC22C0"/>
  <w16cid:commentId w16cid:paraId="44140C47" w16cid:durableId="1FFC22C1"/>
  <w16cid:commentId w16cid:paraId="08D5B09E" w16cid:durableId="1FFC22C7"/>
  <w16cid:commentId w16cid:paraId="393BA1E8" w16cid:durableId="1FFC22C8"/>
  <w16cid:commentId w16cid:paraId="026073A4" w16cid:durableId="1FE20E7B"/>
  <w16cid:commentId w16cid:paraId="0A01DAC6" w16cid:durableId="1FFC265C"/>
  <w16cid:commentId w16cid:paraId="061CEBC9" w16cid:durableId="1FE05126"/>
  <w16cid:commentId w16cid:paraId="2DA75706" w16cid:durableId="1FFC264E"/>
  <w16cid:commentId w16cid:paraId="696975B7" w16cid:durableId="1F684E7F"/>
  <w16cid:commentId w16cid:paraId="43106ADC" w16cid:durableId="1FFC22C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5236B" w14:textId="77777777" w:rsidR="00251826" w:rsidRDefault="00251826" w:rsidP="00251826">
      <w:pPr>
        <w:spacing w:after="0" w:line="240" w:lineRule="auto"/>
      </w:pPr>
      <w:r>
        <w:separator/>
      </w:r>
    </w:p>
  </w:endnote>
  <w:endnote w:type="continuationSeparator" w:id="0">
    <w:p w14:paraId="62C86439" w14:textId="77777777" w:rsidR="00251826" w:rsidRDefault="00251826" w:rsidP="00251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A2355" w14:textId="77777777" w:rsidR="00251826" w:rsidRDefault="002518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67ECB" w14:textId="77777777" w:rsidR="00251826" w:rsidRDefault="0025182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2312D" w14:textId="77777777" w:rsidR="00251826" w:rsidRDefault="002518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F4AEF" w14:textId="77777777" w:rsidR="00251826" w:rsidRDefault="00251826" w:rsidP="00251826">
      <w:pPr>
        <w:spacing w:after="0" w:line="240" w:lineRule="auto"/>
      </w:pPr>
      <w:r>
        <w:separator/>
      </w:r>
    </w:p>
  </w:footnote>
  <w:footnote w:type="continuationSeparator" w:id="0">
    <w:p w14:paraId="78A21563" w14:textId="77777777" w:rsidR="00251826" w:rsidRDefault="00251826" w:rsidP="00251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02B5F" w14:textId="77777777" w:rsidR="00251826" w:rsidRDefault="002518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1AFF4" w14:textId="77777777" w:rsidR="00251826" w:rsidRDefault="002518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75269" w14:textId="77777777" w:rsidR="00251826" w:rsidRDefault="002518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B59F9"/>
    <w:multiLevelType w:val="hybridMultilevel"/>
    <w:tmpl w:val="C20C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C2404"/>
    <w:multiLevelType w:val="hybridMultilevel"/>
    <w:tmpl w:val="A888F73A"/>
    <w:lvl w:ilvl="0" w:tplc="89F858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40892"/>
    <w:multiLevelType w:val="hybridMultilevel"/>
    <w:tmpl w:val="C4DCD9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00E19C0"/>
    <w:multiLevelType w:val="hybridMultilevel"/>
    <w:tmpl w:val="2F96E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im Lindsay">
    <w15:presenceInfo w15:providerId="Windows Live" w15:userId="95fb58953ea5510e"/>
  </w15:person>
  <w15:person w15:author="Tim Lindsay [2]">
    <w15:presenceInfo w15:providerId="None" w15:userId="Tim Linds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98C"/>
    <w:rsid w:val="00000ADB"/>
    <w:rsid w:val="00012CC2"/>
    <w:rsid w:val="00014587"/>
    <w:rsid w:val="000154F5"/>
    <w:rsid w:val="00015642"/>
    <w:rsid w:val="00022192"/>
    <w:rsid w:val="00024815"/>
    <w:rsid w:val="00025FBD"/>
    <w:rsid w:val="0003588A"/>
    <w:rsid w:val="000358CE"/>
    <w:rsid w:val="000371EB"/>
    <w:rsid w:val="000377EC"/>
    <w:rsid w:val="00040039"/>
    <w:rsid w:val="00042A06"/>
    <w:rsid w:val="0004598C"/>
    <w:rsid w:val="0005106B"/>
    <w:rsid w:val="000517F2"/>
    <w:rsid w:val="000536A4"/>
    <w:rsid w:val="00055227"/>
    <w:rsid w:val="000618BE"/>
    <w:rsid w:val="000618CD"/>
    <w:rsid w:val="000653D7"/>
    <w:rsid w:val="000666BE"/>
    <w:rsid w:val="0007181B"/>
    <w:rsid w:val="00072387"/>
    <w:rsid w:val="000855C2"/>
    <w:rsid w:val="000935A5"/>
    <w:rsid w:val="000941CA"/>
    <w:rsid w:val="000955C3"/>
    <w:rsid w:val="0009743A"/>
    <w:rsid w:val="000A1831"/>
    <w:rsid w:val="000A1DC2"/>
    <w:rsid w:val="000A1F8A"/>
    <w:rsid w:val="000B7BFD"/>
    <w:rsid w:val="000C698B"/>
    <w:rsid w:val="000C7361"/>
    <w:rsid w:val="000D7358"/>
    <w:rsid w:val="000E5B19"/>
    <w:rsid w:val="000F72B9"/>
    <w:rsid w:val="0010210B"/>
    <w:rsid w:val="00102E7F"/>
    <w:rsid w:val="0010513E"/>
    <w:rsid w:val="00115D34"/>
    <w:rsid w:val="00120E46"/>
    <w:rsid w:val="00124B2B"/>
    <w:rsid w:val="00143A15"/>
    <w:rsid w:val="00147CB9"/>
    <w:rsid w:val="00154CBA"/>
    <w:rsid w:val="00154E22"/>
    <w:rsid w:val="00157204"/>
    <w:rsid w:val="00164118"/>
    <w:rsid w:val="00165C8F"/>
    <w:rsid w:val="001749CB"/>
    <w:rsid w:val="001815CD"/>
    <w:rsid w:val="001843D9"/>
    <w:rsid w:val="00185CAD"/>
    <w:rsid w:val="001908F1"/>
    <w:rsid w:val="00190EBE"/>
    <w:rsid w:val="00193C94"/>
    <w:rsid w:val="00193FE7"/>
    <w:rsid w:val="00195ED4"/>
    <w:rsid w:val="00196CF7"/>
    <w:rsid w:val="001A248B"/>
    <w:rsid w:val="001A3F54"/>
    <w:rsid w:val="001B1D24"/>
    <w:rsid w:val="001B4FED"/>
    <w:rsid w:val="001B6923"/>
    <w:rsid w:val="001C4915"/>
    <w:rsid w:val="001C6CAD"/>
    <w:rsid w:val="001C74D7"/>
    <w:rsid w:val="001D075C"/>
    <w:rsid w:val="001D6C39"/>
    <w:rsid w:val="001F69AF"/>
    <w:rsid w:val="0020397A"/>
    <w:rsid w:val="002055AB"/>
    <w:rsid w:val="002064FC"/>
    <w:rsid w:val="00211FFE"/>
    <w:rsid w:val="0021590A"/>
    <w:rsid w:val="00222E46"/>
    <w:rsid w:val="00223B29"/>
    <w:rsid w:val="00224FC4"/>
    <w:rsid w:val="00230E29"/>
    <w:rsid w:val="00232666"/>
    <w:rsid w:val="002348BA"/>
    <w:rsid w:val="002366F4"/>
    <w:rsid w:val="00236BC6"/>
    <w:rsid w:val="00237EB2"/>
    <w:rsid w:val="00242D13"/>
    <w:rsid w:val="00244C05"/>
    <w:rsid w:val="00245469"/>
    <w:rsid w:val="00251826"/>
    <w:rsid w:val="00253112"/>
    <w:rsid w:val="00256002"/>
    <w:rsid w:val="00260B28"/>
    <w:rsid w:val="00282FEC"/>
    <w:rsid w:val="00293986"/>
    <w:rsid w:val="00293E54"/>
    <w:rsid w:val="002A577C"/>
    <w:rsid w:val="002A5878"/>
    <w:rsid w:val="002A5C03"/>
    <w:rsid w:val="002A7F9B"/>
    <w:rsid w:val="002B01AF"/>
    <w:rsid w:val="002C0185"/>
    <w:rsid w:val="002D25E7"/>
    <w:rsid w:val="002D4708"/>
    <w:rsid w:val="002D5E88"/>
    <w:rsid w:val="002F3F4B"/>
    <w:rsid w:val="002F51B8"/>
    <w:rsid w:val="002F5C97"/>
    <w:rsid w:val="002F6659"/>
    <w:rsid w:val="003035D9"/>
    <w:rsid w:val="00305601"/>
    <w:rsid w:val="003117A4"/>
    <w:rsid w:val="00313462"/>
    <w:rsid w:val="00315FFB"/>
    <w:rsid w:val="00322346"/>
    <w:rsid w:val="00324859"/>
    <w:rsid w:val="003326AB"/>
    <w:rsid w:val="003339F0"/>
    <w:rsid w:val="00343BC8"/>
    <w:rsid w:val="00344485"/>
    <w:rsid w:val="00350C37"/>
    <w:rsid w:val="00354205"/>
    <w:rsid w:val="003636B9"/>
    <w:rsid w:val="003668FA"/>
    <w:rsid w:val="00366D4F"/>
    <w:rsid w:val="00375183"/>
    <w:rsid w:val="00375E10"/>
    <w:rsid w:val="003762DF"/>
    <w:rsid w:val="003771E7"/>
    <w:rsid w:val="00381455"/>
    <w:rsid w:val="00386A18"/>
    <w:rsid w:val="00393D8D"/>
    <w:rsid w:val="003A165C"/>
    <w:rsid w:val="003A75DA"/>
    <w:rsid w:val="003B61D4"/>
    <w:rsid w:val="003C25B2"/>
    <w:rsid w:val="003C66C5"/>
    <w:rsid w:val="003C7FD5"/>
    <w:rsid w:val="003D50B3"/>
    <w:rsid w:val="003D5F11"/>
    <w:rsid w:val="003D793A"/>
    <w:rsid w:val="003E3593"/>
    <w:rsid w:val="003F12ED"/>
    <w:rsid w:val="003F149D"/>
    <w:rsid w:val="003F5857"/>
    <w:rsid w:val="003F6741"/>
    <w:rsid w:val="00402D64"/>
    <w:rsid w:val="00406566"/>
    <w:rsid w:val="00407622"/>
    <w:rsid w:val="0041234D"/>
    <w:rsid w:val="00412954"/>
    <w:rsid w:val="0041339D"/>
    <w:rsid w:val="00413D2A"/>
    <w:rsid w:val="00413EA3"/>
    <w:rsid w:val="00413F89"/>
    <w:rsid w:val="00414A0C"/>
    <w:rsid w:val="004220E0"/>
    <w:rsid w:val="004251F0"/>
    <w:rsid w:val="00443F6E"/>
    <w:rsid w:val="00444D7D"/>
    <w:rsid w:val="004456C6"/>
    <w:rsid w:val="00445829"/>
    <w:rsid w:val="00452079"/>
    <w:rsid w:val="0045786E"/>
    <w:rsid w:val="00461245"/>
    <w:rsid w:val="0047415A"/>
    <w:rsid w:val="00474A23"/>
    <w:rsid w:val="00484A0D"/>
    <w:rsid w:val="004A0166"/>
    <w:rsid w:val="004A50CF"/>
    <w:rsid w:val="004B60E7"/>
    <w:rsid w:val="004C4AE1"/>
    <w:rsid w:val="004D1142"/>
    <w:rsid w:val="004D724D"/>
    <w:rsid w:val="004E3E43"/>
    <w:rsid w:val="004E58D2"/>
    <w:rsid w:val="004E5E80"/>
    <w:rsid w:val="004E6845"/>
    <w:rsid w:val="004E6973"/>
    <w:rsid w:val="004F0036"/>
    <w:rsid w:val="00501B90"/>
    <w:rsid w:val="00503FDB"/>
    <w:rsid w:val="00507945"/>
    <w:rsid w:val="00515170"/>
    <w:rsid w:val="00516F73"/>
    <w:rsid w:val="005171DF"/>
    <w:rsid w:val="00523D36"/>
    <w:rsid w:val="0053028C"/>
    <w:rsid w:val="00534335"/>
    <w:rsid w:val="00541ABC"/>
    <w:rsid w:val="00542AD6"/>
    <w:rsid w:val="00546E9B"/>
    <w:rsid w:val="00551479"/>
    <w:rsid w:val="00556332"/>
    <w:rsid w:val="005575D3"/>
    <w:rsid w:val="00564ECE"/>
    <w:rsid w:val="00566F4F"/>
    <w:rsid w:val="005700E1"/>
    <w:rsid w:val="00570F25"/>
    <w:rsid w:val="00577CF8"/>
    <w:rsid w:val="00584E04"/>
    <w:rsid w:val="00587839"/>
    <w:rsid w:val="0059510C"/>
    <w:rsid w:val="005A3DD2"/>
    <w:rsid w:val="005A7966"/>
    <w:rsid w:val="005B141E"/>
    <w:rsid w:val="005B2303"/>
    <w:rsid w:val="005C6871"/>
    <w:rsid w:val="005C6A82"/>
    <w:rsid w:val="005D3E65"/>
    <w:rsid w:val="005E3121"/>
    <w:rsid w:val="005E63E0"/>
    <w:rsid w:val="005F1060"/>
    <w:rsid w:val="005F7226"/>
    <w:rsid w:val="006046AD"/>
    <w:rsid w:val="006077E8"/>
    <w:rsid w:val="00610DDE"/>
    <w:rsid w:val="006162D3"/>
    <w:rsid w:val="00617E94"/>
    <w:rsid w:val="006214A6"/>
    <w:rsid w:val="006229C2"/>
    <w:rsid w:val="00624850"/>
    <w:rsid w:val="00625301"/>
    <w:rsid w:val="00626C50"/>
    <w:rsid w:val="006310F8"/>
    <w:rsid w:val="0065227D"/>
    <w:rsid w:val="0065357F"/>
    <w:rsid w:val="00655030"/>
    <w:rsid w:val="0065767D"/>
    <w:rsid w:val="006661D3"/>
    <w:rsid w:val="00666D41"/>
    <w:rsid w:val="00673A24"/>
    <w:rsid w:val="00673D64"/>
    <w:rsid w:val="00683475"/>
    <w:rsid w:val="006838A4"/>
    <w:rsid w:val="00685438"/>
    <w:rsid w:val="006925CB"/>
    <w:rsid w:val="006A0F53"/>
    <w:rsid w:val="006A0F9C"/>
    <w:rsid w:val="006A67A8"/>
    <w:rsid w:val="006B0135"/>
    <w:rsid w:val="006B3220"/>
    <w:rsid w:val="006B35F8"/>
    <w:rsid w:val="006C0AFE"/>
    <w:rsid w:val="006C2380"/>
    <w:rsid w:val="006C26FD"/>
    <w:rsid w:val="006C57E4"/>
    <w:rsid w:val="006D1994"/>
    <w:rsid w:val="006D4340"/>
    <w:rsid w:val="006D4A4F"/>
    <w:rsid w:val="006D7A6A"/>
    <w:rsid w:val="006E1530"/>
    <w:rsid w:val="006E39F5"/>
    <w:rsid w:val="006E5F9E"/>
    <w:rsid w:val="006F4021"/>
    <w:rsid w:val="006F4893"/>
    <w:rsid w:val="00702160"/>
    <w:rsid w:val="00706CCD"/>
    <w:rsid w:val="007074A9"/>
    <w:rsid w:val="00713E1C"/>
    <w:rsid w:val="00720471"/>
    <w:rsid w:val="00727331"/>
    <w:rsid w:val="00742E71"/>
    <w:rsid w:val="00744AD2"/>
    <w:rsid w:val="00753779"/>
    <w:rsid w:val="007563ED"/>
    <w:rsid w:val="00757AAB"/>
    <w:rsid w:val="00760067"/>
    <w:rsid w:val="007663B3"/>
    <w:rsid w:val="007718B2"/>
    <w:rsid w:val="007741ED"/>
    <w:rsid w:val="00776813"/>
    <w:rsid w:val="00792EF7"/>
    <w:rsid w:val="00793AED"/>
    <w:rsid w:val="0079667C"/>
    <w:rsid w:val="0079673B"/>
    <w:rsid w:val="007A381F"/>
    <w:rsid w:val="007A7411"/>
    <w:rsid w:val="007B1924"/>
    <w:rsid w:val="007B24BF"/>
    <w:rsid w:val="007B4698"/>
    <w:rsid w:val="007C2624"/>
    <w:rsid w:val="007C46E2"/>
    <w:rsid w:val="007D1358"/>
    <w:rsid w:val="007D625F"/>
    <w:rsid w:val="007E06C6"/>
    <w:rsid w:val="007E50F9"/>
    <w:rsid w:val="007E6B0F"/>
    <w:rsid w:val="007E72EB"/>
    <w:rsid w:val="007F339B"/>
    <w:rsid w:val="007F4A99"/>
    <w:rsid w:val="007F4D3D"/>
    <w:rsid w:val="007F724E"/>
    <w:rsid w:val="00800C15"/>
    <w:rsid w:val="008014ED"/>
    <w:rsid w:val="0080736E"/>
    <w:rsid w:val="00807F37"/>
    <w:rsid w:val="008119A6"/>
    <w:rsid w:val="0081438B"/>
    <w:rsid w:val="008178D5"/>
    <w:rsid w:val="00820C15"/>
    <w:rsid w:val="008220E9"/>
    <w:rsid w:val="00833F65"/>
    <w:rsid w:val="00840490"/>
    <w:rsid w:val="0085189C"/>
    <w:rsid w:val="008523E6"/>
    <w:rsid w:val="008529AA"/>
    <w:rsid w:val="00855C0F"/>
    <w:rsid w:val="008565F6"/>
    <w:rsid w:val="008570FF"/>
    <w:rsid w:val="00857C8B"/>
    <w:rsid w:val="0086215D"/>
    <w:rsid w:val="008706B9"/>
    <w:rsid w:val="00870991"/>
    <w:rsid w:val="008715E5"/>
    <w:rsid w:val="008720FB"/>
    <w:rsid w:val="00877027"/>
    <w:rsid w:val="00881A56"/>
    <w:rsid w:val="00883E7B"/>
    <w:rsid w:val="00884121"/>
    <w:rsid w:val="00885388"/>
    <w:rsid w:val="00890410"/>
    <w:rsid w:val="00892457"/>
    <w:rsid w:val="00894AC5"/>
    <w:rsid w:val="0089503A"/>
    <w:rsid w:val="008951A7"/>
    <w:rsid w:val="00897914"/>
    <w:rsid w:val="008A7183"/>
    <w:rsid w:val="008B6369"/>
    <w:rsid w:val="008C178D"/>
    <w:rsid w:val="008C2CAC"/>
    <w:rsid w:val="008C403C"/>
    <w:rsid w:val="008C5A5C"/>
    <w:rsid w:val="008C7090"/>
    <w:rsid w:val="008D2CB9"/>
    <w:rsid w:val="008F08BA"/>
    <w:rsid w:val="008F0AA0"/>
    <w:rsid w:val="008F3949"/>
    <w:rsid w:val="00900966"/>
    <w:rsid w:val="00900FAD"/>
    <w:rsid w:val="00901554"/>
    <w:rsid w:val="00912FF4"/>
    <w:rsid w:val="0091492C"/>
    <w:rsid w:val="0091531E"/>
    <w:rsid w:val="00917018"/>
    <w:rsid w:val="009179EA"/>
    <w:rsid w:val="00923279"/>
    <w:rsid w:val="00924C2F"/>
    <w:rsid w:val="00930BA3"/>
    <w:rsid w:val="009320A2"/>
    <w:rsid w:val="00935069"/>
    <w:rsid w:val="0094439F"/>
    <w:rsid w:val="009467F0"/>
    <w:rsid w:val="00946F75"/>
    <w:rsid w:val="00947173"/>
    <w:rsid w:val="00952923"/>
    <w:rsid w:val="009541CF"/>
    <w:rsid w:val="00962C25"/>
    <w:rsid w:val="0096422B"/>
    <w:rsid w:val="00971810"/>
    <w:rsid w:val="00972265"/>
    <w:rsid w:val="00972A16"/>
    <w:rsid w:val="0097385E"/>
    <w:rsid w:val="00973CA6"/>
    <w:rsid w:val="00975CF3"/>
    <w:rsid w:val="00980360"/>
    <w:rsid w:val="00981092"/>
    <w:rsid w:val="00981C40"/>
    <w:rsid w:val="00982E14"/>
    <w:rsid w:val="009A3431"/>
    <w:rsid w:val="009A4755"/>
    <w:rsid w:val="009B059C"/>
    <w:rsid w:val="009B49AD"/>
    <w:rsid w:val="009B4DAA"/>
    <w:rsid w:val="009C16F6"/>
    <w:rsid w:val="009C3EFC"/>
    <w:rsid w:val="009C5143"/>
    <w:rsid w:val="009D2EC5"/>
    <w:rsid w:val="009D36EE"/>
    <w:rsid w:val="009D780E"/>
    <w:rsid w:val="009E6C36"/>
    <w:rsid w:val="009F16EC"/>
    <w:rsid w:val="009F1C68"/>
    <w:rsid w:val="009F1CE9"/>
    <w:rsid w:val="009F5B92"/>
    <w:rsid w:val="009F5FC4"/>
    <w:rsid w:val="009F6691"/>
    <w:rsid w:val="00A02200"/>
    <w:rsid w:val="00A04C27"/>
    <w:rsid w:val="00A16880"/>
    <w:rsid w:val="00A1690C"/>
    <w:rsid w:val="00A21991"/>
    <w:rsid w:val="00A2499B"/>
    <w:rsid w:val="00A3714F"/>
    <w:rsid w:val="00A45B0E"/>
    <w:rsid w:val="00A464E9"/>
    <w:rsid w:val="00A54399"/>
    <w:rsid w:val="00A56091"/>
    <w:rsid w:val="00A6165A"/>
    <w:rsid w:val="00A7637B"/>
    <w:rsid w:val="00A80960"/>
    <w:rsid w:val="00A81DDD"/>
    <w:rsid w:val="00A8770F"/>
    <w:rsid w:val="00A92E17"/>
    <w:rsid w:val="00AA08EC"/>
    <w:rsid w:val="00AA2126"/>
    <w:rsid w:val="00AA3436"/>
    <w:rsid w:val="00AA6183"/>
    <w:rsid w:val="00AA634C"/>
    <w:rsid w:val="00AB005F"/>
    <w:rsid w:val="00AB29E4"/>
    <w:rsid w:val="00AB32BA"/>
    <w:rsid w:val="00AC085D"/>
    <w:rsid w:val="00AC19FC"/>
    <w:rsid w:val="00AD2072"/>
    <w:rsid w:val="00AD41FB"/>
    <w:rsid w:val="00AD4BD7"/>
    <w:rsid w:val="00AE79F2"/>
    <w:rsid w:val="00AF6BAE"/>
    <w:rsid w:val="00B054F1"/>
    <w:rsid w:val="00B1262C"/>
    <w:rsid w:val="00B135DE"/>
    <w:rsid w:val="00B1545F"/>
    <w:rsid w:val="00B20CC2"/>
    <w:rsid w:val="00B265FE"/>
    <w:rsid w:val="00B274DC"/>
    <w:rsid w:val="00B354CD"/>
    <w:rsid w:val="00B35FAB"/>
    <w:rsid w:val="00B400AC"/>
    <w:rsid w:val="00B448A3"/>
    <w:rsid w:val="00B47252"/>
    <w:rsid w:val="00B54529"/>
    <w:rsid w:val="00B6147F"/>
    <w:rsid w:val="00B63C63"/>
    <w:rsid w:val="00B7007B"/>
    <w:rsid w:val="00B70588"/>
    <w:rsid w:val="00B717C6"/>
    <w:rsid w:val="00B72903"/>
    <w:rsid w:val="00B73090"/>
    <w:rsid w:val="00B81BE1"/>
    <w:rsid w:val="00B845AD"/>
    <w:rsid w:val="00B857A9"/>
    <w:rsid w:val="00B8620C"/>
    <w:rsid w:val="00B9271A"/>
    <w:rsid w:val="00B92C20"/>
    <w:rsid w:val="00B92D37"/>
    <w:rsid w:val="00B941B4"/>
    <w:rsid w:val="00B94510"/>
    <w:rsid w:val="00BA4EB0"/>
    <w:rsid w:val="00BA4FA8"/>
    <w:rsid w:val="00BB079D"/>
    <w:rsid w:val="00BB45E8"/>
    <w:rsid w:val="00BC1591"/>
    <w:rsid w:val="00BC2110"/>
    <w:rsid w:val="00BC7FF7"/>
    <w:rsid w:val="00BD616F"/>
    <w:rsid w:val="00BD619B"/>
    <w:rsid w:val="00BD705C"/>
    <w:rsid w:val="00BE0445"/>
    <w:rsid w:val="00BE11AF"/>
    <w:rsid w:val="00BE1D45"/>
    <w:rsid w:val="00BF1C1E"/>
    <w:rsid w:val="00BF22CE"/>
    <w:rsid w:val="00BF38A6"/>
    <w:rsid w:val="00C002DB"/>
    <w:rsid w:val="00C00616"/>
    <w:rsid w:val="00C01A91"/>
    <w:rsid w:val="00C01B6A"/>
    <w:rsid w:val="00C026D9"/>
    <w:rsid w:val="00C04C44"/>
    <w:rsid w:val="00C07F4D"/>
    <w:rsid w:val="00C12662"/>
    <w:rsid w:val="00C12BDD"/>
    <w:rsid w:val="00C14AD7"/>
    <w:rsid w:val="00C20AC4"/>
    <w:rsid w:val="00C23777"/>
    <w:rsid w:val="00C25B31"/>
    <w:rsid w:val="00C27500"/>
    <w:rsid w:val="00C27E4A"/>
    <w:rsid w:val="00C50055"/>
    <w:rsid w:val="00C50092"/>
    <w:rsid w:val="00C56568"/>
    <w:rsid w:val="00C6169A"/>
    <w:rsid w:val="00C65020"/>
    <w:rsid w:val="00C662BB"/>
    <w:rsid w:val="00C665DB"/>
    <w:rsid w:val="00C71CDE"/>
    <w:rsid w:val="00C723BC"/>
    <w:rsid w:val="00C829BE"/>
    <w:rsid w:val="00C83603"/>
    <w:rsid w:val="00C8792A"/>
    <w:rsid w:val="00C93960"/>
    <w:rsid w:val="00C966C3"/>
    <w:rsid w:val="00CA148F"/>
    <w:rsid w:val="00CA4FF4"/>
    <w:rsid w:val="00CA6D01"/>
    <w:rsid w:val="00CA6E92"/>
    <w:rsid w:val="00CB01A4"/>
    <w:rsid w:val="00CB4F38"/>
    <w:rsid w:val="00CC08E7"/>
    <w:rsid w:val="00CC0B5E"/>
    <w:rsid w:val="00CC6A1F"/>
    <w:rsid w:val="00CC6C39"/>
    <w:rsid w:val="00CE5EDE"/>
    <w:rsid w:val="00CF1816"/>
    <w:rsid w:val="00CF18C4"/>
    <w:rsid w:val="00CF5AC1"/>
    <w:rsid w:val="00CF6940"/>
    <w:rsid w:val="00D0227D"/>
    <w:rsid w:val="00D24494"/>
    <w:rsid w:val="00D3203B"/>
    <w:rsid w:val="00D3384B"/>
    <w:rsid w:val="00D348B6"/>
    <w:rsid w:val="00D35C5A"/>
    <w:rsid w:val="00D36626"/>
    <w:rsid w:val="00D410EE"/>
    <w:rsid w:val="00D41B5D"/>
    <w:rsid w:val="00D46A7B"/>
    <w:rsid w:val="00D6191D"/>
    <w:rsid w:val="00D669B8"/>
    <w:rsid w:val="00D73A6C"/>
    <w:rsid w:val="00D821D2"/>
    <w:rsid w:val="00D84070"/>
    <w:rsid w:val="00D84B94"/>
    <w:rsid w:val="00D85FB3"/>
    <w:rsid w:val="00DA0681"/>
    <w:rsid w:val="00DA0795"/>
    <w:rsid w:val="00DA734B"/>
    <w:rsid w:val="00DA7C2F"/>
    <w:rsid w:val="00DB0D97"/>
    <w:rsid w:val="00DB68BD"/>
    <w:rsid w:val="00DB785E"/>
    <w:rsid w:val="00DC517F"/>
    <w:rsid w:val="00DC70F9"/>
    <w:rsid w:val="00DD02E7"/>
    <w:rsid w:val="00DE65D7"/>
    <w:rsid w:val="00DF0D17"/>
    <w:rsid w:val="00DF3BF3"/>
    <w:rsid w:val="00E00B49"/>
    <w:rsid w:val="00E01FB9"/>
    <w:rsid w:val="00E02897"/>
    <w:rsid w:val="00E028DE"/>
    <w:rsid w:val="00E02F4C"/>
    <w:rsid w:val="00E058C4"/>
    <w:rsid w:val="00E07B88"/>
    <w:rsid w:val="00E11617"/>
    <w:rsid w:val="00E151B6"/>
    <w:rsid w:val="00E178E6"/>
    <w:rsid w:val="00E250DB"/>
    <w:rsid w:val="00E27137"/>
    <w:rsid w:val="00E35006"/>
    <w:rsid w:val="00E41F1D"/>
    <w:rsid w:val="00E43CA6"/>
    <w:rsid w:val="00E44316"/>
    <w:rsid w:val="00E53365"/>
    <w:rsid w:val="00E5427E"/>
    <w:rsid w:val="00E560DE"/>
    <w:rsid w:val="00E6228A"/>
    <w:rsid w:val="00E62B78"/>
    <w:rsid w:val="00E74952"/>
    <w:rsid w:val="00E75A2A"/>
    <w:rsid w:val="00E81D5A"/>
    <w:rsid w:val="00E828D3"/>
    <w:rsid w:val="00E859D4"/>
    <w:rsid w:val="00E868F9"/>
    <w:rsid w:val="00E91C49"/>
    <w:rsid w:val="00EA3F14"/>
    <w:rsid w:val="00EB0B8A"/>
    <w:rsid w:val="00EC033E"/>
    <w:rsid w:val="00EC2F1E"/>
    <w:rsid w:val="00EC60A0"/>
    <w:rsid w:val="00EC688E"/>
    <w:rsid w:val="00ED33AE"/>
    <w:rsid w:val="00ED4B0D"/>
    <w:rsid w:val="00ED5EB9"/>
    <w:rsid w:val="00ED6973"/>
    <w:rsid w:val="00ED70CC"/>
    <w:rsid w:val="00ED71C1"/>
    <w:rsid w:val="00EE23B6"/>
    <w:rsid w:val="00EE46AF"/>
    <w:rsid w:val="00EF02DB"/>
    <w:rsid w:val="00F074E4"/>
    <w:rsid w:val="00F10292"/>
    <w:rsid w:val="00F12F52"/>
    <w:rsid w:val="00F16251"/>
    <w:rsid w:val="00F17A1D"/>
    <w:rsid w:val="00F26197"/>
    <w:rsid w:val="00F31101"/>
    <w:rsid w:val="00F345F2"/>
    <w:rsid w:val="00F34C31"/>
    <w:rsid w:val="00F400CA"/>
    <w:rsid w:val="00F4012C"/>
    <w:rsid w:val="00F4060A"/>
    <w:rsid w:val="00F450B2"/>
    <w:rsid w:val="00F47C2B"/>
    <w:rsid w:val="00F508F8"/>
    <w:rsid w:val="00F61113"/>
    <w:rsid w:val="00F633AD"/>
    <w:rsid w:val="00F67EE8"/>
    <w:rsid w:val="00F707FD"/>
    <w:rsid w:val="00F71006"/>
    <w:rsid w:val="00F718C2"/>
    <w:rsid w:val="00F744D9"/>
    <w:rsid w:val="00F805D1"/>
    <w:rsid w:val="00F837A8"/>
    <w:rsid w:val="00F87D08"/>
    <w:rsid w:val="00F92D5A"/>
    <w:rsid w:val="00F93042"/>
    <w:rsid w:val="00FA0547"/>
    <w:rsid w:val="00FA6B73"/>
    <w:rsid w:val="00FB0254"/>
    <w:rsid w:val="00FB09EC"/>
    <w:rsid w:val="00FB3E2B"/>
    <w:rsid w:val="00FB4A40"/>
    <w:rsid w:val="00FB7857"/>
    <w:rsid w:val="00FC04ED"/>
    <w:rsid w:val="00FC0564"/>
    <w:rsid w:val="00FC3326"/>
    <w:rsid w:val="00FC4493"/>
    <w:rsid w:val="00FD1D84"/>
    <w:rsid w:val="00FD264D"/>
    <w:rsid w:val="00FD2695"/>
    <w:rsid w:val="00FD26F9"/>
    <w:rsid w:val="00FE1F32"/>
    <w:rsid w:val="00FF32C4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CE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96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CBA"/>
    <w:pPr>
      <w:ind w:left="720"/>
      <w:contextualSpacing/>
    </w:pPr>
  </w:style>
  <w:style w:type="table" w:styleId="TableGrid">
    <w:name w:val="Table Grid"/>
    <w:basedOn w:val="TableNormal"/>
    <w:uiPriority w:val="59"/>
    <w:rsid w:val="008C1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2B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2B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2B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B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B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3C25B2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customStyle="1" w:styleId="FooterChar">
    <w:name w:val="Footer Char"/>
    <w:basedOn w:val="DefaultParagraphFont"/>
    <w:link w:val="Footer"/>
    <w:uiPriority w:val="99"/>
    <w:rsid w:val="003C25B2"/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styleId="Hyperlink">
    <w:name w:val="Hyperlink"/>
    <w:rsid w:val="003C25B2"/>
    <w:rPr>
      <w:color w:val="0000FF"/>
      <w:u w:val="single"/>
    </w:rPr>
  </w:style>
  <w:style w:type="paragraph" w:styleId="Revision">
    <w:name w:val="Revision"/>
    <w:hidden/>
    <w:uiPriority w:val="99"/>
    <w:semiHidden/>
    <w:rsid w:val="006077E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135DE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193FE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60E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9667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04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51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8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96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CBA"/>
    <w:pPr>
      <w:ind w:left="720"/>
      <w:contextualSpacing/>
    </w:pPr>
  </w:style>
  <w:style w:type="table" w:styleId="TableGrid">
    <w:name w:val="Table Grid"/>
    <w:basedOn w:val="TableNormal"/>
    <w:uiPriority w:val="59"/>
    <w:rsid w:val="008C1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2B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2B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2B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B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B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3C25B2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customStyle="1" w:styleId="FooterChar">
    <w:name w:val="Footer Char"/>
    <w:basedOn w:val="DefaultParagraphFont"/>
    <w:link w:val="Footer"/>
    <w:uiPriority w:val="99"/>
    <w:rsid w:val="003C25B2"/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styleId="Hyperlink">
    <w:name w:val="Hyperlink"/>
    <w:rsid w:val="003C25B2"/>
    <w:rPr>
      <w:color w:val="0000FF"/>
      <w:u w:val="single"/>
    </w:rPr>
  </w:style>
  <w:style w:type="paragraph" w:styleId="Revision">
    <w:name w:val="Revision"/>
    <w:hidden/>
    <w:uiPriority w:val="99"/>
    <w:semiHidden/>
    <w:rsid w:val="006077E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135DE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193FE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60E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9667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04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51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34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36" Type="http://schemas.microsoft.com/office/2011/relationships/people" Target="people.xml"/><Relationship Id="rId10" Type="http://schemas.openxmlformats.org/officeDocument/2006/relationships/image" Target="media/image2.tif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1.xm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69BEF-D722-442C-8D7F-8999ABF00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2019-02-06T12:25:00Z</dcterms:created>
  <dcterms:modified xsi:type="dcterms:W3CDTF">2019-02-06T12:25:00Z</dcterms:modified>
</cp:coreProperties>
</file>