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674BF" w14:textId="6443768B" w:rsidR="005F5158" w:rsidRDefault="0028135B" w:rsidP="003A4C3E">
      <w:pPr>
        <w:spacing w:after="120"/>
        <w:rPr>
          <w:rFonts w:asciiTheme="minorBidi" w:hAnsiTheme="minorBidi"/>
          <w:b/>
          <w:sz w:val="28"/>
          <w:szCs w:val="28"/>
          <w:lang w:val="en-US"/>
        </w:rPr>
      </w:pPr>
      <w:r w:rsidRPr="003A4C3E">
        <w:rPr>
          <w:rFonts w:asciiTheme="minorBidi" w:hAnsiTheme="minorBidi"/>
          <w:b/>
          <w:sz w:val="28"/>
          <w:szCs w:val="28"/>
          <w:lang w:val="en-US"/>
        </w:rPr>
        <w:t xml:space="preserve">Principles of </w:t>
      </w:r>
      <w:r w:rsidR="00FB2C76" w:rsidRPr="003A4C3E">
        <w:rPr>
          <w:rFonts w:asciiTheme="minorBidi" w:hAnsiTheme="minorBidi"/>
          <w:b/>
          <w:sz w:val="28"/>
          <w:szCs w:val="28"/>
          <w:lang w:val="en-US"/>
        </w:rPr>
        <w:t xml:space="preserve">the </w:t>
      </w:r>
      <w:r w:rsidRPr="003A4C3E">
        <w:rPr>
          <w:rFonts w:asciiTheme="minorBidi" w:hAnsiTheme="minorBidi"/>
          <w:b/>
          <w:sz w:val="28"/>
          <w:szCs w:val="28"/>
          <w:lang w:val="en-US"/>
        </w:rPr>
        <w:t>new nomenclature of HSV-1 transcripts and ORFs</w:t>
      </w:r>
    </w:p>
    <w:p w14:paraId="5B43B677" w14:textId="722003D8" w:rsidR="00FB2C76" w:rsidRPr="004960BD" w:rsidRDefault="0028135B" w:rsidP="00FB2C76">
      <w:pPr>
        <w:pStyle w:val="Listenabsatz"/>
        <w:numPr>
          <w:ilvl w:val="0"/>
          <w:numId w:val="1"/>
        </w:numPr>
        <w:ind w:left="426" w:hanging="426"/>
        <w:jc w:val="both"/>
        <w:rPr>
          <w:lang w:val="en-US"/>
        </w:rPr>
      </w:pPr>
      <w:r w:rsidRPr="004960BD">
        <w:rPr>
          <w:lang w:val="en-US"/>
        </w:rPr>
        <w:t xml:space="preserve">No previously annotated ORFs were renamed to avoid </w:t>
      </w:r>
      <w:r w:rsidR="00DC1A72" w:rsidRPr="004960BD">
        <w:rPr>
          <w:lang w:val="en-US"/>
        </w:rPr>
        <w:t xml:space="preserve">causing </w:t>
      </w:r>
      <w:r w:rsidRPr="004960BD">
        <w:rPr>
          <w:lang w:val="en-US"/>
        </w:rPr>
        <w:t>confusion</w:t>
      </w:r>
      <w:r w:rsidR="00FB2C76" w:rsidRPr="004960BD">
        <w:rPr>
          <w:lang w:val="en-US"/>
        </w:rPr>
        <w:t>s</w:t>
      </w:r>
      <w:r w:rsidRPr="004960BD">
        <w:rPr>
          <w:lang w:val="en-US"/>
        </w:rPr>
        <w:t xml:space="preserve"> </w:t>
      </w:r>
      <w:r w:rsidR="00DC1A72" w:rsidRPr="004960BD">
        <w:rPr>
          <w:lang w:val="en-US"/>
        </w:rPr>
        <w:t xml:space="preserve">with </w:t>
      </w:r>
      <w:r w:rsidRPr="004960BD">
        <w:rPr>
          <w:lang w:val="en-US"/>
        </w:rPr>
        <w:t xml:space="preserve">previous </w:t>
      </w:r>
      <w:r w:rsidR="00DC1A72" w:rsidRPr="004960BD">
        <w:rPr>
          <w:lang w:val="en-US"/>
        </w:rPr>
        <w:t>work.</w:t>
      </w:r>
      <w:r w:rsidRPr="004960BD">
        <w:rPr>
          <w:lang w:val="en-US"/>
        </w:rPr>
        <w:t xml:space="preserve"> </w:t>
      </w:r>
      <w:r w:rsidR="00525D35" w:rsidRPr="004960BD">
        <w:rPr>
          <w:lang w:val="en-US"/>
        </w:rPr>
        <w:t>All viral ORFs and transcript mentioned in the 6</w:t>
      </w:r>
      <w:r w:rsidR="00525D35" w:rsidRPr="004960BD">
        <w:rPr>
          <w:vertAlign w:val="superscript"/>
          <w:lang w:val="en-US"/>
        </w:rPr>
        <w:t>th</w:t>
      </w:r>
      <w:r w:rsidR="00525D35" w:rsidRPr="004960BD">
        <w:rPr>
          <w:lang w:val="en-US"/>
        </w:rPr>
        <w:t xml:space="preserve"> Edition of Fields of Virology were included</w:t>
      </w:r>
      <w:r w:rsidR="00B021EA" w:rsidRPr="004960BD">
        <w:rPr>
          <w:lang w:val="en-US"/>
        </w:rPr>
        <w:t>.</w:t>
      </w:r>
    </w:p>
    <w:p w14:paraId="1CFFEC83" w14:textId="77777777" w:rsidR="00DC1A72" w:rsidRPr="004960BD" w:rsidRDefault="00DC1A72" w:rsidP="00DC1A72">
      <w:pPr>
        <w:pStyle w:val="Listenabsatz"/>
        <w:numPr>
          <w:ilvl w:val="0"/>
          <w:numId w:val="1"/>
        </w:numPr>
        <w:ind w:left="426" w:hanging="426"/>
        <w:jc w:val="both"/>
        <w:rPr>
          <w:lang w:val="en-US"/>
        </w:rPr>
      </w:pPr>
      <w:r w:rsidRPr="004960BD">
        <w:rPr>
          <w:lang w:val="en-US"/>
        </w:rPr>
        <w:t>To differentiate all new ORFs from the previously reported ORFs, we labeled all previous ORFs as “coding sequences”, e.g. UL1 CDS.</w:t>
      </w:r>
    </w:p>
    <w:p w14:paraId="5FFB980C" w14:textId="77777777" w:rsidR="00DC1A72" w:rsidRPr="004960BD" w:rsidRDefault="00DC1A72" w:rsidP="00DC1A72">
      <w:pPr>
        <w:pStyle w:val="Listenabsatz"/>
        <w:numPr>
          <w:ilvl w:val="0"/>
          <w:numId w:val="1"/>
        </w:numPr>
        <w:ind w:left="426" w:hanging="426"/>
        <w:jc w:val="both"/>
        <w:rPr>
          <w:lang w:val="en-US"/>
        </w:rPr>
      </w:pPr>
      <w:r w:rsidRPr="004960BD">
        <w:rPr>
          <w:lang w:val="en-US"/>
        </w:rPr>
        <w:t>We differentiate long (</w:t>
      </w:r>
      <w:r w:rsidRPr="004960BD">
        <w:rPr>
          <w:rFonts w:ascii="Cambria" w:hAnsi="Cambria"/>
          <w:lang w:val="en-US"/>
        </w:rPr>
        <w:t>≥</w:t>
      </w:r>
      <w:r w:rsidRPr="004960BD">
        <w:rPr>
          <w:lang w:val="en-US"/>
        </w:rPr>
        <w:t xml:space="preserve">100aa; named “ORF”) from short (3 – 99aa) viral ORFs. </w:t>
      </w:r>
    </w:p>
    <w:p w14:paraId="36304358" w14:textId="49562F74" w:rsidR="00DC1A72" w:rsidRPr="004960BD" w:rsidRDefault="00D9461B" w:rsidP="00DC1A72">
      <w:pPr>
        <w:pStyle w:val="Listenabsatz"/>
        <w:numPr>
          <w:ilvl w:val="0"/>
          <w:numId w:val="1"/>
        </w:numPr>
        <w:spacing w:before="120"/>
        <w:ind w:left="426" w:hanging="426"/>
        <w:jc w:val="both"/>
        <w:rPr>
          <w:lang w:val="en-US"/>
        </w:rPr>
      </w:pPr>
      <w:r w:rsidRPr="004960BD">
        <w:rPr>
          <w:lang w:val="en-US"/>
        </w:rPr>
        <w:t>We differentiate</w:t>
      </w:r>
      <w:r w:rsidR="0089326D" w:rsidRPr="004960BD">
        <w:rPr>
          <w:lang w:val="en-US"/>
        </w:rPr>
        <w:t>d</w:t>
      </w:r>
      <w:r w:rsidRPr="004960BD">
        <w:rPr>
          <w:lang w:val="en-US"/>
        </w:rPr>
        <w:t xml:space="preserve"> five different kinds of </w:t>
      </w:r>
      <w:proofErr w:type="spellStart"/>
      <w:r w:rsidRPr="004960BD">
        <w:rPr>
          <w:lang w:val="en-US"/>
        </w:rPr>
        <w:t>sORFs</w:t>
      </w:r>
      <w:proofErr w:type="spellEnd"/>
      <w:r w:rsidRPr="004960BD">
        <w:rPr>
          <w:lang w:val="en-US"/>
        </w:rPr>
        <w:t>. These include</w:t>
      </w:r>
      <w:r w:rsidR="0028135B" w:rsidRPr="004960BD">
        <w:rPr>
          <w:lang w:val="en-US"/>
        </w:rPr>
        <w:t xml:space="preserve"> upstream open reading frames (</w:t>
      </w:r>
      <w:r w:rsidR="00DC1A72" w:rsidRPr="004960BD">
        <w:rPr>
          <w:lang w:val="en-US"/>
        </w:rPr>
        <w:t>“</w:t>
      </w:r>
      <w:proofErr w:type="spellStart"/>
      <w:r w:rsidR="0028135B" w:rsidRPr="004960BD">
        <w:rPr>
          <w:lang w:val="en-US"/>
        </w:rPr>
        <w:t>uORFs</w:t>
      </w:r>
      <w:proofErr w:type="spellEnd"/>
      <w:r w:rsidR="00DC1A72" w:rsidRPr="004960BD">
        <w:rPr>
          <w:lang w:val="en-US"/>
        </w:rPr>
        <w:t>”</w:t>
      </w:r>
      <w:r w:rsidR="0028135B" w:rsidRPr="004960BD">
        <w:rPr>
          <w:lang w:val="en-US"/>
        </w:rPr>
        <w:t>), upstream overlapping ORFs (</w:t>
      </w:r>
      <w:r w:rsidR="00DC1A72" w:rsidRPr="004960BD">
        <w:rPr>
          <w:lang w:val="en-US"/>
        </w:rPr>
        <w:t>“</w:t>
      </w:r>
      <w:proofErr w:type="spellStart"/>
      <w:r w:rsidR="0028135B" w:rsidRPr="004960BD">
        <w:rPr>
          <w:lang w:val="en-US"/>
        </w:rPr>
        <w:t>u</w:t>
      </w:r>
      <w:r w:rsidR="000E46D3" w:rsidRPr="004960BD">
        <w:rPr>
          <w:lang w:val="en-US"/>
        </w:rPr>
        <w:t>o</w:t>
      </w:r>
      <w:r w:rsidR="0028135B" w:rsidRPr="004960BD">
        <w:rPr>
          <w:lang w:val="en-US"/>
        </w:rPr>
        <w:t>ORFs</w:t>
      </w:r>
      <w:proofErr w:type="spellEnd"/>
      <w:r w:rsidR="00DC1A72" w:rsidRPr="004960BD">
        <w:rPr>
          <w:lang w:val="en-US"/>
        </w:rPr>
        <w:t>”</w:t>
      </w:r>
      <w:r w:rsidR="0028135B" w:rsidRPr="004960BD">
        <w:rPr>
          <w:lang w:val="en-US"/>
        </w:rPr>
        <w:t>)</w:t>
      </w:r>
      <w:r w:rsidR="00FB2C76" w:rsidRPr="004960BD">
        <w:rPr>
          <w:lang w:val="en-US"/>
        </w:rPr>
        <w:t>,</w:t>
      </w:r>
      <w:r w:rsidR="0028135B" w:rsidRPr="004960BD">
        <w:rPr>
          <w:lang w:val="en-US"/>
        </w:rPr>
        <w:t xml:space="preserve"> </w:t>
      </w:r>
      <w:r w:rsidR="00FB2C76" w:rsidRPr="004960BD">
        <w:rPr>
          <w:lang w:val="en-US"/>
        </w:rPr>
        <w:t>internal ORFs (</w:t>
      </w:r>
      <w:r w:rsidR="00DC1A72" w:rsidRPr="004960BD">
        <w:rPr>
          <w:lang w:val="en-US"/>
        </w:rPr>
        <w:t>“</w:t>
      </w:r>
      <w:proofErr w:type="spellStart"/>
      <w:r w:rsidR="00FB2C76" w:rsidRPr="004960BD">
        <w:rPr>
          <w:lang w:val="en-US"/>
        </w:rPr>
        <w:t>iORFs</w:t>
      </w:r>
      <w:proofErr w:type="spellEnd"/>
      <w:r w:rsidR="00DC1A72" w:rsidRPr="004960BD">
        <w:rPr>
          <w:lang w:val="en-US"/>
        </w:rPr>
        <w:t>”</w:t>
      </w:r>
      <w:r w:rsidR="00FB2C76" w:rsidRPr="004960BD">
        <w:rPr>
          <w:lang w:val="en-US"/>
        </w:rPr>
        <w:t>) and</w:t>
      </w:r>
      <w:r w:rsidRPr="004960BD">
        <w:rPr>
          <w:lang w:val="en-US"/>
        </w:rPr>
        <w:t xml:space="preserve"> </w:t>
      </w:r>
      <w:r w:rsidR="0030746F" w:rsidRPr="004960BD">
        <w:rPr>
          <w:lang w:val="en-US"/>
        </w:rPr>
        <w:t>downstream ORFs (</w:t>
      </w:r>
      <w:r w:rsidR="00DC1A72" w:rsidRPr="004960BD">
        <w:rPr>
          <w:lang w:val="en-US"/>
        </w:rPr>
        <w:t>“</w:t>
      </w:r>
      <w:proofErr w:type="spellStart"/>
      <w:r w:rsidR="0030746F" w:rsidRPr="004960BD">
        <w:rPr>
          <w:lang w:val="en-US"/>
        </w:rPr>
        <w:t>dORFs</w:t>
      </w:r>
      <w:proofErr w:type="spellEnd"/>
      <w:r w:rsidR="00DC1A72" w:rsidRPr="004960BD">
        <w:rPr>
          <w:lang w:val="en-US"/>
        </w:rPr>
        <w:t>”</w:t>
      </w:r>
      <w:r w:rsidR="0030746F" w:rsidRPr="004960BD">
        <w:rPr>
          <w:lang w:val="en-US"/>
        </w:rPr>
        <w:t>)</w:t>
      </w:r>
      <w:r w:rsidRPr="004960BD">
        <w:rPr>
          <w:lang w:val="en-US"/>
        </w:rPr>
        <w:t xml:space="preserve">. In addition, </w:t>
      </w:r>
      <w:proofErr w:type="spellStart"/>
      <w:r w:rsidRPr="004960BD">
        <w:rPr>
          <w:lang w:val="en-US"/>
        </w:rPr>
        <w:t>sORFs</w:t>
      </w:r>
      <w:proofErr w:type="spellEnd"/>
      <w:r w:rsidRPr="004960BD">
        <w:rPr>
          <w:lang w:val="en-US"/>
        </w:rPr>
        <w:t xml:space="preserve">, which are expressed from transcripts </w:t>
      </w:r>
      <w:r w:rsidR="0089326D" w:rsidRPr="004960BD">
        <w:rPr>
          <w:lang w:val="en-US"/>
        </w:rPr>
        <w:t xml:space="preserve">not containing any large ORF were </w:t>
      </w:r>
      <w:r w:rsidRPr="004960BD">
        <w:rPr>
          <w:lang w:val="en-US"/>
        </w:rPr>
        <w:t xml:space="preserve">named </w:t>
      </w:r>
      <w:r w:rsidR="00DC1A72" w:rsidRPr="004960BD">
        <w:rPr>
          <w:lang w:val="en-US"/>
        </w:rPr>
        <w:t>“</w:t>
      </w:r>
      <w:proofErr w:type="spellStart"/>
      <w:r w:rsidRPr="004960BD">
        <w:rPr>
          <w:lang w:val="en-US"/>
        </w:rPr>
        <w:t>sORFs</w:t>
      </w:r>
      <w:proofErr w:type="spellEnd"/>
      <w:r w:rsidR="00DC1A72" w:rsidRPr="004960BD">
        <w:rPr>
          <w:lang w:val="en-US"/>
        </w:rPr>
        <w:t xml:space="preserve">”, </w:t>
      </w:r>
      <w:r w:rsidRPr="004960BD">
        <w:rPr>
          <w:lang w:val="en-US"/>
        </w:rPr>
        <w:t xml:space="preserve">e.g. UL34.5 </w:t>
      </w:r>
      <w:proofErr w:type="spellStart"/>
      <w:r w:rsidRPr="004960BD">
        <w:rPr>
          <w:lang w:val="en-US"/>
        </w:rPr>
        <w:t>sORF</w:t>
      </w:r>
      <w:proofErr w:type="spellEnd"/>
      <w:r w:rsidRPr="004960BD">
        <w:rPr>
          <w:lang w:val="en-US"/>
        </w:rPr>
        <w:t xml:space="preserve"> 1 and 2.</w:t>
      </w:r>
    </w:p>
    <w:p w14:paraId="30A07F73" w14:textId="7A92236D" w:rsidR="000E46D3" w:rsidRPr="004960BD" w:rsidRDefault="00D9461B" w:rsidP="000E46D3">
      <w:pPr>
        <w:pStyle w:val="Listenabsatz"/>
        <w:numPr>
          <w:ilvl w:val="0"/>
          <w:numId w:val="1"/>
        </w:numPr>
        <w:spacing w:before="120"/>
        <w:ind w:left="426" w:hanging="426"/>
        <w:jc w:val="both"/>
        <w:rPr>
          <w:lang w:val="en-US"/>
        </w:rPr>
      </w:pPr>
      <w:r w:rsidRPr="004960BD">
        <w:rPr>
          <w:lang w:val="en-US"/>
        </w:rPr>
        <w:t xml:space="preserve">Translation of </w:t>
      </w:r>
      <w:r w:rsidR="00DC1A72" w:rsidRPr="004960BD">
        <w:rPr>
          <w:lang w:val="en-US"/>
        </w:rPr>
        <w:t>“</w:t>
      </w:r>
      <w:proofErr w:type="spellStart"/>
      <w:r w:rsidR="000E46D3" w:rsidRPr="004960BD">
        <w:rPr>
          <w:lang w:val="en-US"/>
        </w:rPr>
        <w:t>uORFs</w:t>
      </w:r>
      <w:proofErr w:type="spellEnd"/>
      <w:r w:rsidR="00DC1A72" w:rsidRPr="004960BD">
        <w:rPr>
          <w:lang w:val="en-US"/>
        </w:rPr>
        <w:t>”</w:t>
      </w:r>
      <w:r w:rsidR="000E46D3" w:rsidRPr="004960BD">
        <w:rPr>
          <w:lang w:val="en-US"/>
        </w:rPr>
        <w:t xml:space="preserve"> </w:t>
      </w:r>
      <w:r w:rsidRPr="004960BD">
        <w:rPr>
          <w:lang w:val="en-US"/>
        </w:rPr>
        <w:t>both starts</w:t>
      </w:r>
      <w:r w:rsidR="000E46D3" w:rsidRPr="004960BD">
        <w:rPr>
          <w:lang w:val="en-US"/>
        </w:rPr>
        <w:t xml:space="preserve"> </w:t>
      </w:r>
      <w:r w:rsidRPr="004960BD">
        <w:rPr>
          <w:lang w:val="en-US"/>
        </w:rPr>
        <w:t xml:space="preserve">and terminates </w:t>
      </w:r>
      <w:r w:rsidR="000E46D3" w:rsidRPr="004960BD">
        <w:rPr>
          <w:lang w:val="en-US"/>
        </w:rPr>
        <w:t xml:space="preserve">upstream of </w:t>
      </w:r>
      <w:r w:rsidRPr="004960BD">
        <w:rPr>
          <w:lang w:val="en-US"/>
        </w:rPr>
        <w:t>a</w:t>
      </w:r>
      <w:r w:rsidR="000E46D3" w:rsidRPr="004960BD">
        <w:rPr>
          <w:lang w:val="en-US"/>
        </w:rPr>
        <w:t xml:space="preserve"> large ORF. A transcript can have multiple </w:t>
      </w:r>
      <w:proofErr w:type="spellStart"/>
      <w:r w:rsidR="000E46D3" w:rsidRPr="004960BD">
        <w:rPr>
          <w:lang w:val="en-US"/>
        </w:rPr>
        <w:t>uORFs</w:t>
      </w:r>
      <w:proofErr w:type="spellEnd"/>
      <w:r w:rsidR="000E46D3" w:rsidRPr="004960BD">
        <w:rPr>
          <w:lang w:val="en-US"/>
        </w:rPr>
        <w:t xml:space="preserve"> (</w:t>
      </w:r>
      <w:bookmarkStart w:id="0" w:name="_GoBack"/>
      <w:bookmarkEnd w:id="0"/>
      <w:r w:rsidR="000E46D3" w:rsidRPr="004960BD">
        <w:rPr>
          <w:lang w:val="en-US"/>
        </w:rPr>
        <w:t xml:space="preserve">e.g.  </w:t>
      </w:r>
      <w:r w:rsidRPr="004960BD">
        <w:rPr>
          <w:lang w:val="en-US"/>
        </w:rPr>
        <w:t xml:space="preserve">UL14 </w:t>
      </w:r>
      <w:proofErr w:type="spellStart"/>
      <w:r w:rsidRPr="004960BD">
        <w:rPr>
          <w:lang w:val="en-US"/>
        </w:rPr>
        <w:t>uORF</w:t>
      </w:r>
      <w:proofErr w:type="spellEnd"/>
      <w:r w:rsidRPr="004960BD">
        <w:rPr>
          <w:lang w:val="en-US"/>
        </w:rPr>
        <w:t xml:space="preserve"> 1 and 2).</w:t>
      </w:r>
      <w:r w:rsidR="00DC1A72" w:rsidRPr="004960BD">
        <w:rPr>
          <w:lang w:val="en-US"/>
        </w:rPr>
        <w:t xml:space="preserve"> In case a transcript does not encode any ORF &gt;100aa, all short ORFs it encodes are labeled “</w:t>
      </w:r>
      <w:proofErr w:type="spellStart"/>
      <w:r w:rsidR="00DC1A72" w:rsidRPr="004960BD">
        <w:rPr>
          <w:lang w:val="en-US"/>
        </w:rPr>
        <w:t>sORFs</w:t>
      </w:r>
      <w:proofErr w:type="spellEnd"/>
      <w:r w:rsidR="00DC1A72" w:rsidRPr="004960BD">
        <w:rPr>
          <w:lang w:val="en-US"/>
        </w:rPr>
        <w:t xml:space="preserve">”, e.g. UL30.5 </w:t>
      </w:r>
      <w:proofErr w:type="spellStart"/>
      <w:r w:rsidR="00DC1A72" w:rsidRPr="004960BD">
        <w:rPr>
          <w:lang w:val="en-US"/>
        </w:rPr>
        <w:t>sORF</w:t>
      </w:r>
      <w:proofErr w:type="spellEnd"/>
      <w:r w:rsidR="00DC1A72" w:rsidRPr="004960BD">
        <w:rPr>
          <w:lang w:val="en-US"/>
        </w:rPr>
        <w:t xml:space="preserve"> 1 and UL30.5 </w:t>
      </w:r>
      <w:proofErr w:type="spellStart"/>
      <w:r w:rsidR="00DC1A72" w:rsidRPr="004960BD">
        <w:rPr>
          <w:lang w:val="en-US"/>
        </w:rPr>
        <w:t>sORF</w:t>
      </w:r>
      <w:proofErr w:type="spellEnd"/>
      <w:r w:rsidR="00DC1A72" w:rsidRPr="004960BD">
        <w:rPr>
          <w:lang w:val="en-US"/>
        </w:rPr>
        <w:t xml:space="preserve"> 2.</w:t>
      </w:r>
    </w:p>
    <w:p w14:paraId="2D444A49" w14:textId="77777777" w:rsidR="00D9461B" w:rsidRPr="004960BD" w:rsidRDefault="0030746F" w:rsidP="00D9461B">
      <w:pPr>
        <w:pStyle w:val="Listenabsatz"/>
        <w:numPr>
          <w:ilvl w:val="0"/>
          <w:numId w:val="1"/>
        </w:numPr>
        <w:spacing w:before="120"/>
        <w:ind w:left="426" w:hanging="426"/>
        <w:jc w:val="both"/>
        <w:rPr>
          <w:lang w:val="en-US"/>
        </w:rPr>
      </w:pPr>
      <w:r w:rsidRPr="004960BD">
        <w:rPr>
          <w:lang w:val="en-US"/>
        </w:rPr>
        <w:t xml:space="preserve">In contrast to </w:t>
      </w:r>
      <w:proofErr w:type="spellStart"/>
      <w:r w:rsidRPr="004960BD">
        <w:rPr>
          <w:lang w:val="en-US"/>
        </w:rPr>
        <w:t>uORFs</w:t>
      </w:r>
      <w:proofErr w:type="spellEnd"/>
      <w:r w:rsidRPr="004960BD">
        <w:rPr>
          <w:lang w:val="en-US"/>
        </w:rPr>
        <w:t xml:space="preserve">, </w:t>
      </w:r>
      <w:proofErr w:type="spellStart"/>
      <w:r w:rsidRPr="004960BD">
        <w:rPr>
          <w:lang w:val="en-US"/>
        </w:rPr>
        <w:t>u</w:t>
      </w:r>
      <w:r w:rsidR="000E46D3" w:rsidRPr="004960BD">
        <w:rPr>
          <w:lang w:val="en-US"/>
        </w:rPr>
        <w:t>o</w:t>
      </w:r>
      <w:r w:rsidRPr="004960BD">
        <w:rPr>
          <w:lang w:val="en-US"/>
        </w:rPr>
        <w:t>ORFs</w:t>
      </w:r>
      <w:proofErr w:type="spellEnd"/>
      <w:r w:rsidR="0028135B" w:rsidRPr="004960BD">
        <w:rPr>
          <w:lang w:val="en-US"/>
        </w:rPr>
        <w:t xml:space="preserve"> overlap with the main ORF expressed from the respective transcript</w:t>
      </w:r>
      <w:r w:rsidRPr="004960BD">
        <w:rPr>
          <w:lang w:val="en-US"/>
        </w:rPr>
        <w:t xml:space="preserve">. </w:t>
      </w:r>
    </w:p>
    <w:p w14:paraId="54969BA7" w14:textId="0B496122" w:rsidR="00D9461B" w:rsidRPr="004960BD" w:rsidRDefault="00D9461B" w:rsidP="00D9461B">
      <w:pPr>
        <w:pStyle w:val="Listenabsatz"/>
        <w:numPr>
          <w:ilvl w:val="0"/>
          <w:numId w:val="1"/>
        </w:numPr>
        <w:spacing w:before="120"/>
        <w:ind w:left="426" w:hanging="426"/>
        <w:jc w:val="both"/>
        <w:rPr>
          <w:lang w:val="en-US"/>
        </w:rPr>
      </w:pPr>
      <w:r w:rsidRPr="004960BD">
        <w:rPr>
          <w:lang w:val="en-US"/>
        </w:rPr>
        <w:t xml:space="preserve">Internal </w:t>
      </w:r>
      <w:r w:rsidR="0028135B" w:rsidRPr="004960BD">
        <w:rPr>
          <w:lang w:val="en-US"/>
        </w:rPr>
        <w:t xml:space="preserve">ORFs </w:t>
      </w:r>
      <w:r w:rsidRPr="004960BD">
        <w:rPr>
          <w:lang w:val="en-US"/>
        </w:rPr>
        <w:t>(</w:t>
      </w:r>
      <w:proofErr w:type="spellStart"/>
      <w:r w:rsidRPr="004960BD">
        <w:rPr>
          <w:lang w:val="en-US"/>
        </w:rPr>
        <w:t>iORFs</w:t>
      </w:r>
      <w:proofErr w:type="spellEnd"/>
      <w:r w:rsidRPr="004960BD">
        <w:rPr>
          <w:lang w:val="en-US"/>
        </w:rPr>
        <w:t>) are located within the cod</w:t>
      </w:r>
      <w:r w:rsidR="005C1AC0" w:rsidRPr="004960BD">
        <w:rPr>
          <w:lang w:val="en-US"/>
        </w:rPr>
        <w:t>ing sequence of large ORFs</w:t>
      </w:r>
      <w:r w:rsidR="00650B39" w:rsidRPr="004960BD">
        <w:rPr>
          <w:lang w:val="en-US"/>
        </w:rPr>
        <w:t xml:space="preserve"> but expressed in a different frame</w:t>
      </w:r>
      <w:r w:rsidR="005C1AC0" w:rsidRPr="004960BD">
        <w:rPr>
          <w:lang w:val="en-US"/>
        </w:rPr>
        <w:t>. In principle, t</w:t>
      </w:r>
      <w:r w:rsidRPr="004960BD">
        <w:rPr>
          <w:lang w:val="en-US"/>
        </w:rPr>
        <w:t xml:space="preserve">wo scenarios can explain their translation. </w:t>
      </w:r>
    </w:p>
    <w:p w14:paraId="708B9771" w14:textId="3B783C1F" w:rsidR="00D9461B" w:rsidRPr="004960BD" w:rsidRDefault="005C1AC0" w:rsidP="00D9461B">
      <w:pPr>
        <w:pStyle w:val="Listenabsatz"/>
        <w:numPr>
          <w:ilvl w:val="0"/>
          <w:numId w:val="2"/>
        </w:numPr>
        <w:spacing w:before="120"/>
        <w:jc w:val="both"/>
        <w:rPr>
          <w:lang w:val="en-US"/>
        </w:rPr>
      </w:pPr>
      <w:r w:rsidRPr="004960BD">
        <w:rPr>
          <w:lang w:val="en-US"/>
        </w:rPr>
        <w:t>They c</w:t>
      </w:r>
      <w:r w:rsidR="00D9461B" w:rsidRPr="004960BD">
        <w:rPr>
          <w:lang w:val="en-US"/>
        </w:rPr>
        <w:t xml:space="preserve">an </w:t>
      </w:r>
      <w:r w:rsidRPr="004960BD">
        <w:rPr>
          <w:lang w:val="en-US"/>
        </w:rPr>
        <w:t>be translated by</w:t>
      </w:r>
      <w:r w:rsidR="0028135B" w:rsidRPr="004960BD">
        <w:rPr>
          <w:lang w:val="en-US"/>
        </w:rPr>
        <w:t xml:space="preserve"> ribosomes, which </w:t>
      </w:r>
      <w:r w:rsidR="0030746F" w:rsidRPr="004960BD">
        <w:rPr>
          <w:lang w:val="en-US"/>
        </w:rPr>
        <w:t xml:space="preserve">have </w:t>
      </w:r>
      <w:r w:rsidR="0028135B" w:rsidRPr="004960BD">
        <w:rPr>
          <w:lang w:val="en-US"/>
        </w:rPr>
        <w:t xml:space="preserve">missed the </w:t>
      </w:r>
      <w:proofErr w:type="spellStart"/>
      <w:r w:rsidR="0028135B" w:rsidRPr="004960BD">
        <w:rPr>
          <w:lang w:val="en-US"/>
        </w:rPr>
        <w:t>TaSS</w:t>
      </w:r>
      <w:proofErr w:type="spellEnd"/>
      <w:r w:rsidR="0028135B" w:rsidRPr="004960BD">
        <w:rPr>
          <w:lang w:val="en-US"/>
        </w:rPr>
        <w:t xml:space="preserve"> of the main ORF</w:t>
      </w:r>
      <w:r w:rsidR="0030746F" w:rsidRPr="004960BD">
        <w:rPr>
          <w:lang w:val="en-US"/>
        </w:rPr>
        <w:t xml:space="preserve"> (e.g. UL20 </w:t>
      </w:r>
      <w:proofErr w:type="spellStart"/>
      <w:r w:rsidR="0030746F" w:rsidRPr="004960BD">
        <w:rPr>
          <w:lang w:val="en-US"/>
        </w:rPr>
        <w:t>iORF</w:t>
      </w:r>
      <w:proofErr w:type="spellEnd"/>
      <w:r w:rsidR="0030746F" w:rsidRPr="004960BD">
        <w:rPr>
          <w:lang w:val="en-US"/>
        </w:rPr>
        <w:t xml:space="preserve">) and thus initiate translation at the </w:t>
      </w:r>
      <w:proofErr w:type="spellStart"/>
      <w:r w:rsidR="0030746F" w:rsidRPr="004960BD">
        <w:rPr>
          <w:lang w:val="en-US"/>
        </w:rPr>
        <w:t>iORF</w:t>
      </w:r>
      <w:proofErr w:type="spellEnd"/>
      <w:r w:rsidR="00D9461B" w:rsidRPr="004960BD">
        <w:rPr>
          <w:lang w:val="en-US"/>
        </w:rPr>
        <w:t>.</w:t>
      </w:r>
    </w:p>
    <w:p w14:paraId="6C796CE0" w14:textId="7168EDC5" w:rsidR="0089326D" w:rsidRPr="004960BD" w:rsidRDefault="005C1AC0" w:rsidP="0089326D">
      <w:pPr>
        <w:pStyle w:val="Listenabsatz"/>
        <w:numPr>
          <w:ilvl w:val="0"/>
          <w:numId w:val="2"/>
        </w:numPr>
        <w:spacing w:before="120"/>
        <w:jc w:val="both"/>
        <w:rPr>
          <w:lang w:val="en-US"/>
        </w:rPr>
      </w:pPr>
      <w:r w:rsidRPr="004960BD">
        <w:rPr>
          <w:lang w:val="en-US"/>
        </w:rPr>
        <w:t xml:space="preserve">They </w:t>
      </w:r>
      <w:r w:rsidR="001171B1" w:rsidRPr="004960BD">
        <w:rPr>
          <w:lang w:val="en-US"/>
        </w:rPr>
        <w:t>can</w:t>
      </w:r>
      <w:r w:rsidR="0030746F" w:rsidRPr="004960BD">
        <w:rPr>
          <w:lang w:val="en-US"/>
        </w:rPr>
        <w:t xml:space="preserve"> result </w:t>
      </w:r>
      <w:r w:rsidR="0028135B" w:rsidRPr="004960BD">
        <w:rPr>
          <w:lang w:val="en-US"/>
        </w:rPr>
        <w:t xml:space="preserve">from alternative </w:t>
      </w:r>
      <w:r w:rsidR="0030746F" w:rsidRPr="004960BD">
        <w:rPr>
          <w:lang w:val="en-US"/>
        </w:rPr>
        <w:t xml:space="preserve">independent </w:t>
      </w:r>
      <w:r w:rsidR="0028135B" w:rsidRPr="004960BD">
        <w:rPr>
          <w:lang w:val="en-US"/>
        </w:rPr>
        <w:t xml:space="preserve">transcripts initiating downstream of the respective </w:t>
      </w:r>
      <w:proofErr w:type="spellStart"/>
      <w:r w:rsidR="0028135B" w:rsidRPr="004960BD">
        <w:rPr>
          <w:lang w:val="en-US"/>
        </w:rPr>
        <w:t>TaSS</w:t>
      </w:r>
      <w:proofErr w:type="spellEnd"/>
      <w:r w:rsidRPr="004960BD">
        <w:rPr>
          <w:lang w:val="en-US"/>
        </w:rPr>
        <w:t xml:space="preserve"> of the main ORF</w:t>
      </w:r>
      <w:r w:rsidR="0028135B" w:rsidRPr="004960BD">
        <w:rPr>
          <w:lang w:val="en-US"/>
        </w:rPr>
        <w:t xml:space="preserve">, e.g. UL53 </w:t>
      </w:r>
      <w:proofErr w:type="spellStart"/>
      <w:r w:rsidR="0028135B" w:rsidRPr="004960BD">
        <w:rPr>
          <w:lang w:val="en-US"/>
        </w:rPr>
        <w:t>iORF</w:t>
      </w:r>
      <w:proofErr w:type="spellEnd"/>
      <w:r w:rsidR="0028135B" w:rsidRPr="004960BD">
        <w:rPr>
          <w:lang w:val="en-US"/>
        </w:rPr>
        <w:t xml:space="preserve"> RNA #2.</w:t>
      </w:r>
      <w:r w:rsidR="0030746F" w:rsidRPr="004960BD">
        <w:rPr>
          <w:lang w:val="en-US"/>
        </w:rPr>
        <w:t xml:space="preserve"> </w:t>
      </w:r>
    </w:p>
    <w:p w14:paraId="489D0E85" w14:textId="38E27E06" w:rsidR="0089326D" w:rsidRPr="004960BD" w:rsidRDefault="0089326D" w:rsidP="005C1AC0">
      <w:pPr>
        <w:ind w:left="863" w:firstLine="283"/>
        <w:jc w:val="both"/>
        <w:rPr>
          <w:lang w:val="en-US"/>
        </w:rPr>
      </w:pPr>
      <w:proofErr w:type="spellStart"/>
      <w:proofErr w:type="gramStart"/>
      <w:r w:rsidRPr="004960BD">
        <w:rPr>
          <w:lang w:val="en-US"/>
        </w:rPr>
        <w:t>iORFs</w:t>
      </w:r>
      <w:proofErr w:type="spellEnd"/>
      <w:proofErr w:type="gramEnd"/>
      <w:r w:rsidRPr="004960BD">
        <w:rPr>
          <w:lang w:val="en-US"/>
        </w:rPr>
        <w:t xml:space="preserve"> were thus not labeled as “orphan”.</w:t>
      </w:r>
    </w:p>
    <w:p w14:paraId="4EA52EBC" w14:textId="728ED27F" w:rsidR="00C05726" w:rsidRPr="004960BD" w:rsidRDefault="0030746F" w:rsidP="004D7989">
      <w:pPr>
        <w:pStyle w:val="Listenabsatz"/>
        <w:numPr>
          <w:ilvl w:val="0"/>
          <w:numId w:val="1"/>
        </w:numPr>
        <w:ind w:left="425" w:hanging="425"/>
        <w:jc w:val="both"/>
        <w:rPr>
          <w:lang w:val="en-US"/>
        </w:rPr>
      </w:pPr>
      <w:r w:rsidRPr="004960BD">
        <w:rPr>
          <w:lang w:val="en-US"/>
        </w:rPr>
        <w:t>Finally, a small number of downstream ORFs (</w:t>
      </w:r>
      <w:proofErr w:type="spellStart"/>
      <w:r w:rsidRPr="004960BD">
        <w:rPr>
          <w:lang w:val="en-US"/>
        </w:rPr>
        <w:t>dORFs</w:t>
      </w:r>
      <w:proofErr w:type="spellEnd"/>
      <w:r w:rsidRPr="004960BD">
        <w:rPr>
          <w:lang w:val="en-US"/>
        </w:rPr>
        <w:t xml:space="preserve">) were annotated. These represent </w:t>
      </w:r>
      <w:proofErr w:type="spellStart"/>
      <w:r w:rsidRPr="004960BD">
        <w:rPr>
          <w:lang w:val="en-US"/>
        </w:rPr>
        <w:t>sORFs</w:t>
      </w:r>
      <w:proofErr w:type="spellEnd"/>
      <w:r w:rsidRPr="004960BD">
        <w:rPr>
          <w:lang w:val="en-US"/>
        </w:rPr>
        <w:t xml:space="preserve"> located downstream of large ORFs</w:t>
      </w:r>
      <w:r w:rsidR="00650B39" w:rsidRPr="004960BD">
        <w:rPr>
          <w:lang w:val="en-US"/>
        </w:rPr>
        <w:t>, which c</w:t>
      </w:r>
      <w:r w:rsidRPr="004960BD">
        <w:rPr>
          <w:lang w:val="en-US"/>
        </w:rPr>
        <w:t>ould not be explained by an independent transcript</w:t>
      </w:r>
      <w:r w:rsidR="005C1AC0" w:rsidRPr="004960BD">
        <w:rPr>
          <w:lang w:val="en-US"/>
        </w:rPr>
        <w:t xml:space="preserve">, e.g. UL39.6 </w:t>
      </w:r>
      <w:proofErr w:type="spellStart"/>
      <w:r w:rsidR="005C1AC0" w:rsidRPr="004960BD">
        <w:rPr>
          <w:lang w:val="en-US"/>
        </w:rPr>
        <w:t>dORF</w:t>
      </w:r>
      <w:proofErr w:type="spellEnd"/>
      <w:r w:rsidR="005C1AC0" w:rsidRPr="004960BD">
        <w:rPr>
          <w:lang w:val="en-US"/>
        </w:rPr>
        <w:t xml:space="preserve"> 1 and 2</w:t>
      </w:r>
      <w:r w:rsidR="00650B39" w:rsidRPr="004960BD">
        <w:rPr>
          <w:lang w:val="en-US"/>
        </w:rPr>
        <w:t xml:space="preserve"> downstream of UL39.6 ORF</w:t>
      </w:r>
      <w:r w:rsidRPr="004960BD">
        <w:rPr>
          <w:lang w:val="en-US"/>
        </w:rPr>
        <w:t xml:space="preserve">. Their translation may result from ribosomes re-initiating after completing the translation of </w:t>
      </w:r>
      <w:r w:rsidR="00650B39" w:rsidRPr="004960BD">
        <w:rPr>
          <w:lang w:val="en-US"/>
        </w:rPr>
        <w:t>the</w:t>
      </w:r>
      <w:r w:rsidRPr="004960BD">
        <w:rPr>
          <w:lang w:val="en-US"/>
        </w:rPr>
        <w:t xml:space="preserve"> large ORF loca</w:t>
      </w:r>
      <w:r w:rsidR="00870BC6" w:rsidRPr="004960BD">
        <w:rPr>
          <w:lang w:val="en-US"/>
        </w:rPr>
        <w:t>ted further upstream.</w:t>
      </w:r>
      <w:r w:rsidR="0089326D" w:rsidRPr="004960BD">
        <w:rPr>
          <w:lang w:val="en-US"/>
        </w:rPr>
        <w:t xml:space="preserve"> Therefore, they were not labeled as “orphan”.</w:t>
      </w:r>
      <w:r w:rsidR="00870BC6" w:rsidRPr="004960BD">
        <w:rPr>
          <w:lang w:val="en-US"/>
        </w:rPr>
        <w:t xml:space="preserve"> However, in most cases it is </w:t>
      </w:r>
      <w:r w:rsidR="005C1AC0" w:rsidRPr="004960BD">
        <w:rPr>
          <w:lang w:val="en-US"/>
        </w:rPr>
        <w:t>equally l</w:t>
      </w:r>
      <w:r w:rsidR="00870BC6" w:rsidRPr="004960BD">
        <w:rPr>
          <w:lang w:val="en-US"/>
        </w:rPr>
        <w:t xml:space="preserve">ikely that they are translated from a </w:t>
      </w:r>
      <w:r w:rsidR="0089326D" w:rsidRPr="004960BD">
        <w:rPr>
          <w:lang w:val="en-US"/>
        </w:rPr>
        <w:t xml:space="preserve">yet unidentified </w:t>
      </w:r>
      <w:r w:rsidR="00870BC6" w:rsidRPr="004960BD">
        <w:rPr>
          <w:lang w:val="en-US"/>
        </w:rPr>
        <w:t xml:space="preserve">viral </w:t>
      </w:r>
      <w:r w:rsidR="0089326D" w:rsidRPr="004960BD">
        <w:rPr>
          <w:lang w:val="en-US"/>
        </w:rPr>
        <w:t>transcript.</w:t>
      </w:r>
    </w:p>
    <w:p w14:paraId="148940AD" w14:textId="77777777" w:rsidR="009A1433" w:rsidRPr="004960BD" w:rsidRDefault="00C05726" w:rsidP="009A1433">
      <w:pPr>
        <w:pStyle w:val="Listenabsatz"/>
        <w:numPr>
          <w:ilvl w:val="0"/>
          <w:numId w:val="1"/>
        </w:numPr>
        <w:spacing w:before="120"/>
        <w:ind w:left="426" w:hanging="426"/>
        <w:jc w:val="both"/>
        <w:rPr>
          <w:lang w:val="en-US"/>
        </w:rPr>
      </w:pPr>
      <w:r w:rsidRPr="004960BD">
        <w:rPr>
          <w:lang w:val="en-US"/>
        </w:rPr>
        <w:t>In principle, nov</w:t>
      </w:r>
      <w:r w:rsidR="0028135B" w:rsidRPr="004960BD">
        <w:rPr>
          <w:lang w:val="en-US"/>
        </w:rPr>
        <w:t>el viral transcripts</w:t>
      </w:r>
      <w:r w:rsidRPr="004960BD">
        <w:rPr>
          <w:lang w:val="en-US"/>
        </w:rPr>
        <w:t xml:space="preserve">, </w:t>
      </w:r>
      <w:r w:rsidR="0028135B" w:rsidRPr="004960BD">
        <w:rPr>
          <w:lang w:val="en-US"/>
        </w:rPr>
        <w:t>ORFs</w:t>
      </w:r>
      <w:r w:rsidRPr="004960BD">
        <w:rPr>
          <w:lang w:val="en-US"/>
        </w:rPr>
        <w:t xml:space="preserve"> and </w:t>
      </w:r>
      <w:proofErr w:type="spellStart"/>
      <w:r w:rsidRPr="004960BD">
        <w:rPr>
          <w:lang w:val="en-US"/>
        </w:rPr>
        <w:t>sORFs</w:t>
      </w:r>
      <w:proofErr w:type="spellEnd"/>
      <w:r w:rsidR="0028135B" w:rsidRPr="004960BD">
        <w:rPr>
          <w:lang w:val="en-US"/>
        </w:rPr>
        <w:t xml:space="preserve"> </w:t>
      </w:r>
      <w:r w:rsidR="004255A7" w:rsidRPr="004960BD">
        <w:rPr>
          <w:lang w:val="en-US"/>
        </w:rPr>
        <w:t>can</w:t>
      </w:r>
      <w:r w:rsidRPr="004960BD">
        <w:rPr>
          <w:lang w:val="en-US"/>
        </w:rPr>
        <w:t xml:space="preserve"> all</w:t>
      </w:r>
      <w:r w:rsidR="0028135B" w:rsidRPr="004960BD">
        <w:rPr>
          <w:lang w:val="en-US"/>
        </w:rPr>
        <w:t xml:space="preserve"> result in the introduction of a new</w:t>
      </w:r>
      <w:r w:rsidRPr="004960BD">
        <w:rPr>
          <w:lang w:val="en-US"/>
        </w:rPr>
        <w:t xml:space="preserve"> viral gene </w:t>
      </w:r>
      <w:r w:rsidR="0028135B" w:rsidRPr="004960BD">
        <w:rPr>
          <w:lang w:val="en-US"/>
        </w:rPr>
        <w:t xml:space="preserve">identifier, e.g. UL28.5. </w:t>
      </w:r>
    </w:p>
    <w:p w14:paraId="0D630613" w14:textId="413EFAF4" w:rsidR="0028135B" w:rsidRPr="004960BD" w:rsidRDefault="0028135B" w:rsidP="009A1433">
      <w:pPr>
        <w:pStyle w:val="Listenabsatz"/>
        <w:numPr>
          <w:ilvl w:val="1"/>
          <w:numId w:val="1"/>
        </w:numPr>
        <w:spacing w:before="120"/>
        <w:ind w:left="709" w:hanging="283"/>
        <w:jc w:val="both"/>
        <w:rPr>
          <w:lang w:val="en-US"/>
        </w:rPr>
      </w:pPr>
      <w:r w:rsidRPr="004960BD">
        <w:rPr>
          <w:lang w:val="en-US"/>
        </w:rPr>
        <w:t>Any novel large viral ORF</w:t>
      </w:r>
      <w:r w:rsidR="00650B39" w:rsidRPr="004960BD">
        <w:rPr>
          <w:lang w:val="en-US"/>
        </w:rPr>
        <w:t>, e.g. UL36.5 ORF,</w:t>
      </w:r>
      <w:r w:rsidRPr="004960BD">
        <w:rPr>
          <w:lang w:val="en-US"/>
        </w:rPr>
        <w:t xml:space="preserve"> was given a new identifier unless it was overlapping with another </w:t>
      </w:r>
      <w:r w:rsidR="009A1433" w:rsidRPr="004960BD">
        <w:rPr>
          <w:lang w:val="en-US"/>
        </w:rPr>
        <w:t xml:space="preserve">large ORF. In the rare case that </w:t>
      </w:r>
      <w:r w:rsidRPr="004960BD">
        <w:rPr>
          <w:lang w:val="en-US"/>
        </w:rPr>
        <w:t>two overlapping viral ORFs (</w:t>
      </w:r>
      <w:r w:rsidR="009A1433" w:rsidRPr="004960BD">
        <w:rPr>
          <w:lang w:val="en-US"/>
        </w:rPr>
        <w:t xml:space="preserve">translated from </w:t>
      </w:r>
      <w:r w:rsidRPr="004960BD">
        <w:rPr>
          <w:lang w:val="en-US"/>
        </w:rPr>
        <w:t xml:space="preserve">different frames) were </w:t>
      </w:r>
      <w:r w:rsidR="00650B39" w:rsidRPr="004960BD">
        <w:rPr>
          <w:lang w:val="en-US"/>
        </w:rPr>
        <w:t xml:space="preserve">obviously </w:t>
      </w:r>
      <w:r w:rsidRPr="004960BD">
        <w:rPr>
          <w:lang w:val="en-US"/>
        </w:rPr>
        <w:t>expressed from the same transcript, these were named A and B, e.g. UL4</w:t>
      </w:r>
      <w:r w:rsidR="00DC106D" w:rsidRPr="004960BD">
        <w:rPr>
          <w:lang w:val="en-US"/>
        </w:rPr>
        <w:t>0.</w:t>
      </w:r>
      <w:r w:rsidRPr="004960BD">
        <w:rPr>
          <w:lang w:val="en-US"/>
        </w:rPr>
        <w:t>7A</w:t>
      </w:r>
      <w:r w:rsidR="00DC106D" w:rsidRPr="004960BD">
        <w:rPr>
          <w:lang w:val="en-US"/>
        </w:rPr>
        <w:t xml:space="preserve"> ORF</w:t>
      </w:r>
      <w:r w:rsidRPr="004960BD">
        <w:rPr>
          <w:lang w:val="en-US"/>
        </w:rPr>
        <w:t xml:space="preserve"> and UL4</w:t>
      </w:r>
      <w:r w:rsidR="00DC106D" w:rsidRPr="004960BD">
        <w:rPr>
          <w:lang w:val="en-US"/>
        </w:rPr>
        <w:t>0.</w:t>
      </w:r>
      <w:r w:rsidRPr="004960BD">
        <w:rPr>
          <w:lang w:val="en-US"/>
        </w:rPr>
        <w:t>7B</w:t>
      </w:r>
      <w:r w:rsidR="00DC106D" w:rsidRPr="004960BD">
        <w:rPr>
          <w:lang w:val="en-US"/>
        </w:rPr>
        <w:t xml:space="preserve"> ORF as well as TRL2 CDS and TRL2A ORF</w:t>
      </w:r>
      <w:r w:rsidRPr="004960BD">
        <w:rPr>
          <w:lang w:val="en-US"/>
        </w:rPr>
        <w:t>.</w:t>
      </w:r>
    </w:p>
    <w:p w14:paraId="09AB9131" w14:textId="114AD6AA" w:rsidR="005C1AC0" w:rsidRPr="004960BD" w:rsidRDefault="005C1AC0" w:rsidP="005C1AC0">
      <w:pPr>
        <w:pStyle w:val="Listenabsatz"/>
        <w:numPr>
          <w:ilvl w:val="1"/>
          <w:numId w:val="1"/>
        </w:numPr>
        <w:spacing w:before="120"/>
        <w:ind w:left="709" w:hanging="283"/>
        <w:jc w:val="both"/>
        <w:rPr>
          <w:lang w:val="en-US"/>
        </w:rPr>
      </w:pPr>
      <w:r w:rsidRPr="004960BD">
        <w:rPr>
          <w:lang w:val="en-US"/>
        </w:rPr>
        <w:t>For viral transcripts</w:t>
      </w:r>
      <w:r w:rsidR="00650B39" w:rsidRPr="004960BD">
        <w:rPr>
          <w:lang w:val="en-US"/>
        </w:rPr>
        <w:t xml:space="preserve"> to be given a new identifier</w:t>
      </w:r>
      <w:r w:rsidRPr="004960BD">
        <w:rPr>
          <w:lang w:val="en-US"/>
        </w:rPr>
        <w:t>, this required a transcription start site (</w:t>
      </w:r>
      <w:proofErr w:type="spellStart"/>
      <w:r w:rsidRPr="004960BD">
        <w:rPr>
          <w:lang w:val="en-US"/>
        </w:rPr>
        <w:t>TiSS</w:t>
      </w:r>
      <w:proofErr w:type="spellEnd"/>
      <w:r w:rsidRPr="004960BD">
        <w:rPr>
          <w:lang w:val="en-US"/>
        </w:rPr>
        <w:t xml:space="preserve">) &gt;500 nucleotides upstream of </w:t>
      </w:r>
      <w:r w:rsidR="00650B39" w:rsidRPr="004960BD">
        <w:rPr>
          <w:lang w:val="en-US"/>
        </w:rPr>
        <w:t>the closest other</w:t>
      </w:r>
      <w:r w:rsidRPr="004960BD">
        <w:rPr>
          <w:lang w:val="en-US"/>
        </w:rPr>
        <w:t xml:space="preserve"> </w:t>
      </w:r>
      <w:r w:rsidR="00650B39" w:rsidRPr="004960BD">
        <w:rPr>
          <w:lang w:val="en-US"/>
        </w:rPr>
        <w:t>transcript</w:t>
      </w:r>
      <w:r w:rsidRPr="004960BD">
        <w:rPr>
          <w:lang w:val="en-US"/>
        </w:rPr>
        <w:t>, e.g. UL54.5 RNA (orphan).</w:t>
      </w:r>
    </w:p>
    <w:p w14:paraId="07299994" w14:textId="5124CBA9" w:rsidR="004D7989" w:rsidRPr="004960BD" w:rsidRDefault="009A1433" w:rsidP="004D7989">
      <w:pPr>
        <w:pStyle w:val="Listenabsatz"/>
        <w:numPr>
          <w:ilvl w:val="1"/>
          <w:numId w:val="1"/>
        </w:numPr>
        <w:spacing w:before="120"/>
        <w:ind w:left="709" w:hanging="283"/>
        <w:jc w:val="both"/>
        <w:rPr>
          <w:lang w:val="en-US"/>
        </w:rPr>
      </w:pPr>
      <w:r w:rsidRPr="004960BD">
        <w:rPr>
          <w:lang w:val="en-US"/>
        </w:rPr>
        <w:t xml:space="preserve">Any </w:t>
      </w:r>
      <w:proofErr w:type="spellStart"/>
      <w:r w:rsidRPr="004960BD">
        <w:rPr>
          <w:lang w:val="en-US"/>
        </w:rPr>
        <w:t>sORF</w:t>
      </w:r>
      <w:proofErr w:type="spellEnd"/>
      <w:r w:rsidRPr="004960BD">
        <w:rPr>
          <w:lang w:val="en-US"/>
        </w:rPr>
        <w:t xml:space="preserve"> &gt;20aa in length that could not be attributed to another viral gene </w:t>
      </w:r>
      <w:r w:rsidR="004D7989" w:rsidRPr="004960BD">
        <w:rPr>
          <w:lang w:val="en-US"/>
        </w:rPr>
        <w:t xml:space="preserve">as a either </w:t>
      </w:r>
      <w:proofErr w:type="spellStart"/>
      <w:r w:rsidRPr="004960BD">
        <w:rPr>
          <w:lang w:val="en-US"/>
        </w:rPr>
        <w:t>uORF</w:t>
      </w:r>
      <w:proofErr w:type="spellEnd"/>
      <w:r w:rsidRPr="004960BD">
        <w:rPr>
          <w:lang w:val="en-US"/>
        </w:rPr>
        <w:t xml:space="preserve">, </w:t>
      </w:r>
      <w:proofErr w:type="spellStart"/>
      <w:r w:rsidR="004D7989" w:rsidRPr="004960BD">
        <w:rPr>
          <w:lang w:val="en-US"/>
        </w:rPr>
        <w:t>uoORF</w:t>
      </w:r>
      <w:proofErr w:type="spellEnd"/>
      <w:r w:rsidR="004D7989" w:rsidRPr="004960BD">
        <w:rPr>
          <w:lang w:val="en-US"/>
        </w:rPr>
        <w:t xml:space="preserve">, </w:t>
      </w:r>
      <w:proofErr w:type="spellStart"/>
      <w:r w:rsidRPr="004960BD">
        <w:rPr>
          <w:lang w:val="en-US"/>
        </w:rPr>
        <w:t>iORF</w:t>
      </w:r>
      <w:proofErr w:type="spellEnd"/>
      <w:r w:rsidR="004D7989" w:rsidRPr="004960BD">
        <w:rPr>
          <w:lang w:val="en-US"/>
        </w:rPr>
        <w:t xml:space="preserve"> or </w:t>
      </w:r>
      <w:proofErr w:type="spellStart"/>
      <w:r w:rsidR="004D7989" w:rsidRPr="004960BD">
        <w:rPr>
          <w:lang w:val="en-US"/>
        </w:rPr>
        <w:t>dORF</w:t>
      </w:r>
      <w:proofErr w:type="spellEnd"/>
      <w:r w:rsidR="004D7989" w:rsidRPr="004960BD">
        <w:rPr>
          <w:lang w:val="en-US"/>
        </w:rPr>
        <w:t xml:space="preserve"> was given a new ident</w:t>
      </w:r>
      <w:r w:rsidR="005C1AC0" w:rsidRPr="004960BD">
        <w:rPr>
          <w:lang w:val="en-US"/>
        </w:rPr>
        <w:t>ifier, e.g.  UL</w:t>
      </w:r>
      <w:r w:rsidR="00650B39" w:rsidRPr="004960BD">
        <w:rPr>
          <w:lang w:val="en-US"/>
        </w:rPr>
        <w:t>27</w:t>
      </w:r>
      <w:r w:rsidR="005C1AC0" w:rsidRPr="004960BD">
        <w:rPr>
          <w:lang w:val="en-US"/>
        </w:rPr>
        <w:t xml:space="preserve">.5 </w:t>
      </w:r>
      <w:proofErr w:type="spellStart"/>
      <w:r w:rsidR="005C1AC0" w:rsidRPr="004960BD">
        <w:rPr>
          <w:lang w:val="en-US"/>
        </w:rPr>
        <w:t>sORF</w:t>
      </w:r>
      <w:proofErr w:type="spellEnd"/>
      <w:r w:rsidR="005C1AC0" w:rsidRPr="004960BD">
        <w:rPr>
          <w:lang w:val="en-US"/>
        </w:rPr>
        <w:t xml:space="preserve"> 1</w:t>
      </w:r>
      <w:r w:rsidR="004D7989" w:rsidRPr="004960BD">
        <w:rPr>
          <w:lang w:val="en-US"/>
        </w:rPr>
        <w:t>.</w:t>
      </w:r>
      <w:r w:rsidRPr="004960BD">
        <w:rPr>
          <w:lang w:val="en-US"/>
        </w:rPr>
        <w:t xml:space="preserve"> </w:t>
      </w:r>
    </w:p>
    <w:p w14:paraId="17BA5632" w14:textId="66C7A1CA" w:rsidR="004D7989" w:rsidRPr="004960BD" w:rsidRDefault="00C46F93" w:rsidP="004D7989">
      <w:pPr>
        <w:pStyle w:val="Listenabsatz"/>
        <w:numPr>
          <w:ilvl w:val="0"/>
          <w:numId w:val="1"/>
        </w:numPr>
        <w:ind w:left="426" w:hanging="426"/>
        <w:rPr>
          <w:lang w:val="en-US"/>
        </w:rPr>
      </w:pPr>
      <w:r w:rsidRPr="004960BD">
        <w:rPr>
          <w:lang w:val="en-US"/>
        </w:rPr>
        <w:t>Numbering of n</w:t>
      </w:r>
      <w:r w:rsidR="004D7989" w:rsidRPr="004960BD">
        <w:rPr>
          <w:lang w:val="en-US"/>
        </w:rPr>
        <w:t>ew i</w:t>
      </w:r>
      <w:r w:rsidRPr="004960BD">
        <w:rPr>
          <w:lang w:val="en-US"/>
        </w:rPr>
        <w:t>dentifiers was</w:t>
      </w:r>
      <w:r w:rsidR="0028135B" w:rsidRPr="004960BD">
        <w:rPr>
          <w:lang w:val="en-US"/>
        </w:rPr>
        <w:t xml:space="preserve"> </w:t>
      </w:r>
      <w:r w:rsidR="004D7989" w:rsidRPr="004960BD">
        <w:rPr>
          <w:lang w:val="en-US"/>
        </w:rPr>
        <w:t>defined</w:t>
      </w:r>
      <w:r w:rsidR="0028135B" w:rsidRPr="004960BD">
        <w:rPr>
          <w:lang w:val="en-US"/>
        </w:rPr>
        <w:t xml:space="preserve"> based on the location of the </w:t>
      </w:r>
      <w:proofErr w:type="spellStart"/>
      <w:r w:rsidR="004D7989" w:rsidRPr="004960BD">
        <w:rPr>
          <w:lang w:val="en-US"/>
        </w:rPr>
        <w:t>TiSS</w:t>
      </w:r>
      <w:proofErr w:type="spellEnd"/>
      <w:r w:rsidR="004D7989" w:rsidRPr="004960BD">
        <w:rPr>
          <w:lang w:val="en-US"/>
        </w:rPr>
        <w:t xml:space="preserve"> or </w:t>
      </w:r>
      <w:proofErr w:type="spellStart"/>
      <w:r w:rsidR="0028135B" w:rsidRPr="004960BD">
        <w:rPr>
          <w:lang w:val="en-US"/>
        </w:rPr>
        <w:t>TaSS</w:t>
      </w:r>
      <w:proofErr w:type="spellEnd"/>
      <w:r w:rsidR="0028135B" w:rsidRPr="004960BD">
        <w:rPr>
          <w:lang w:val="en-US"/>
        </w:rPr>
        <w:t xml:space="preserve"> in relation to the neighboring previously annotated genes (x and x+1)</w:t>
      </w:r>
      <w:r w:rsidR="004D7989" w:rsidRPr="004960BD">
        <w:rPr>
          <w:lang w:val="en-US"/>
        </w:rPr>
        <w:t xml:space="preserve"> on either strand</w:t>
      </w:r>
      <w:r w:rsidR="0028135B" w:rsidRPr="004960BD">
        <w:rPr>
          <w:lang w:val="en-US"/>
        </w:rPr>
        <w:t>. In case multiple new identifiers were required between two annotated genes, the most strongly expressed gene was named x.5</w:t>
      </w:r>
      <w:r w:rsidR="005C1AC0" w:rsidRPr="004960BD">
        <w:rPr>
          <w:lang w:val="en-US"/>
        </w:rPr>
        <w:t>, the neighboring ones x.4 and x.6</w:t>
      </w:r>
      <w:r w:rsidR="0028135B" w:rsidRPr="004960BD">
        <w:rPr>
          <w:lang w:val="en-US"/>
        </w:rPr>
        <w:t xml:space="preserve">. </w:t>
      </w:r>
      <w:r w:rsidRPr="004960BD">
        <w:rPr>
          <w:lang w:val="en-US"/>
        </w:rPr>
        <w:t xml:space="preserve">As annotations of additional genes by previous studies did not all follow the </w:t>
      </w:r>
      <w:r w:rsidRPr="004960BD">
        <w:rPr>
          <w:lang w:val="en-US"/>
        </w:rPr>
        <w:lastRenderedPageBreak/>
        <w:t>same rules in regards to neighboring genes, we tried to ch</w:t>
      </w:r>
      <w:r w:rsidR="00AF646E">
        <w:rPr>
          <w:lang w:val="en-US"/>
        </w:rPr>
        <w:t>o</w:t>
      </w:r>
      <w:r w:rsidRPr="004960BD">
        <w:rPr>
          <w:lang w:val="en-US"/>
        </w:rPr>
        <w:t>ose the best possible numbering for each locus.</w:t>
      </w:r>
    </w:p>
    <w:p w14:paraId="64098DB5" w14:textId="72F430DE" w:rsidR="00F456B3" w:rsidRPr="004960BD" w:rsidRDefault="00C46F93" w:rsidP="00C46F93">
      <w:pPr>
        <w:pStyle w:val="Listenabsatz"/>
        <w:numPr>
          <w:ilvl w:val="0"/>
          <w:numId w:val="1"/>
        </w:numPr>
        <w:ind w:left="426" w:hanging="426"/>
        <w:rPr>
          <w:lang w:val="en-US"/>
        </w:rPr>
      </w:pPr>
      <w:r w:rsidRPr="004960BD">
        <w:rPr>
          <w:lang w:val="en-US"/>
        </w:rPr>
        <w:t xml:space="preserve">Alternative transcription start sites is a very common phenomenon in the viral genome. Many of the additional transcriptions contain additional </w:t>
      </w:r>
      <w:proofErr w:type="spellStart"/>
      <w:r w:rsidRPr="004960BD">
        <w:rPr>
          <w:lang w:val="en-US"/>
        </w:rPr>
        <w:t>uORFs</w:t>
      </w:r>
      <w:proofErr w:type="spellEnd"/>
      <w:r w:rsidRPr="004960BD">
        <w:rPr>
          <w:lang w:val="en-US"/>
        </w:rPr>
        <w:t xml:space="preserve"> and thereby explain their expression. As such, w</w:t>
      </w:r>
      <w:r w:rsidR="004D7989" w:rsidRPr="004960BD">
        <w:rPr>
          <w:lang w:val="en-US"/>
        </w:rPr>
        <w:t xml:space="preserve">e commonly observed </w:t>
      </w:r>
      <w:r w:rsidR="005C1AC0" w:rsidRPr="004960BD">
        <w:rPr>
          <w:lang w:val="en-US"/>
        </w:rPr>
        <w:t>&gt;1 distinct</w:t>
      </w:r>
      <w:r w:rsidR="004D7989" w:rsidRPr="004960BD">
        <w:rPr>
          <w:lang w:val="en-US"/>
        </w:rPr>
        <w:t xml:space="preserve"> </w:t>
      </w:r>
      <w:proofErr w:type="spellStart"/>
      <w:r w:rsidR="004D7989" w:rsidRPr="004960BD">
        <w:rPr>
          <w:lang w:val="en-US"/>
        </w:rPr>
        <w:t>TiSS</w:t>
      </w:r>
      <w:proofErr w:type="spellEnd"/>
      <w:r w:rsidR="004D7989" w:rsidRPr="004960BD">
        <w:rPr>
          <w:lang w:val="en-US"/>
        </w:rPr>
        <w:t xml:space="preserve"> within a window of 250 </w:t>
      </w:r>
      <w:proofErr w:type="spellStart"/>
      <w:proofErr w:type="gramStart"/>
      <w:r w:rsidR="004D7989" w:rsidRPr="004960BD">
        <w:rPr>
          <w:lang w:val="en-US"/>
        </w:rPr>
        <w:t>nt</w:t>
      </w:r>
      <w:proofErr w:type="spellEnd"/>
      <w:proofErr w:type="gramEnd"/>
      <w:r w:rsidR="004D7989" w:rsidRPr="004960BD">
        <w:rPr>
          <w:lang w:val="en-US"/>
        </w:rPr>
        <w:t xml:space="preserve"> up- or downstream of the </w:t>
      </w:r>
      <w:r w:rsidRPr="004960BD">
        <w:rPr>
          <w:lang w:val="en-US"/>
        </w:rPr>
        <w:t>transcript of a given locus</w:t>
      </w:r>
      <w:r w:rsidR="004D7989" w:rsidRPr="004960BD">
        <w:rPr>
          <w:lang w:val="en-US"/>
        </w:rPr>
        <w:t xml:space="preserve">. </w:t>
      </w:r>
      <w:r w:rsidR="005C1AC0" w:rsidRPr="004960BD">
        <w:rPr>
          <w:lang w:val="en-US"/>
        </w:rPr>
        <w:t>The</w:t>
      </w:r>
      <w:r w:rsidRPr="004960BD">
        <w:rPr>
          <w:lang w:val="en-US"/>
        </w:rPr>
        <w:t xml:space="preserve"> main</w:t>
      </w:r>
      <w:r w:rsidR="005C1AC0" w:rsidRPr="004960BD">
        <w:rPr>
          <w:lang w:val="en-US"/>
        </w:rPr>
        <w:t xml:space="preserve"> </w:t>
      </w:r>
      <w:proofErr w:type="spellStart"/>
      <w:r w:rsidR="00F456B3" w:rsidRPr="004960BD">
        <w:rPr>
          <w:lang w:val="en-US"/>
        </w:rPr>
        <w:t>TiSS</w:t>
      </w:r>
      <w:proofErr w:type="spellEnd"/>
      <w:r w:rsidR="00F456B3" w:rsidRPr="004960BD">
        <w:rPr>
          <w:lang w:val="en-US"/>
        </w:rPr>
        <w:t xml:space="preserve"> was defined by the </w:t>
      </w:r>
      <w:r w:rsidR="005C1AC0" w:rsidRPr="004960BD">
        <w:rPr>
          <w:lang w:val="en-US"/>
        </w:rPr>
        <w:t xml:space="preserve">highest </w:t>
      </w:r>
      <w:proofErr w:type="spellStart"/>
      <w:r w:rsidR="005C1AC0" w:rsidRPr="004960BD">
        <w:rPr>
          <w:lang w:val="en-US"/>
        </w:rPr>
        <w:t>cRNA-seq</w:t>
      </w:r>
      <w:proofErr w:type="spellEnd"/>
      <w:r w:rsidR="005C1AC0" w:rsidRPr="004960BD">
        <w:rPr>
          <w:lang w:val="en-US"/>
        </w:rPr>
        <w:t xml:space="preserve"> or </w:t>
      </w:r>
      <w:proofErr w:type="spellStart"/>
      <w:r w:rsidR="005C1AC0" w:rsidRPr="004960BD">
        <w:rPr>
          <w:lang w:val="en-US"/>
        </w:rPr>
        <w:t>dRNA-seq</w:t>
      </w:r>
      <w:proofErr w:type="spellEnd"/>
      <w:r w:rsidR="005C1AC0" w:rsidRPr="004960BD">
        <w:rPr>
          <w:lang w:val="en-US"/>
        </w:rPr>
        <w:t xml:space="preserve"> peak</w:t>
      </w:r>
      <w:r w:rsidRPr="004960BD">
        <w:rPr>
          <w:lang w:val="en-US"/>
        </w:rPr>
        <w:t xml:space="preserve">. Within </w:t>
      </w:r>
      <w:r w:rsidR="005C1AC0" w:rsidRPr="004960BD">
        <w:rPr>
          <w:lang w:val="en-US"/>
        </w:rPr>
        <w:t>a window of +/-</w:t>
      </w:r>
      <w:r w:rsidRPr="004960BD">
        <w:rPr>
          <w:lang w:val="en-US"/>
        </w:rPr>
        <w:t>10</w:t>
      </w:r>
      <w:r w:rsidR="005C1AC0" w:rsidRPr="004960BD">
        <w:rPr>
          <w:lang w:val="en-US"/>
        </w:rPr>
        <w:t xml:space="preserve"> </w:t>
      </w:r>
      <w:proofErr w:type="spellStart"/>
      <w:proofErr w:type="gramStart"/>
      <w:r w:rsidR="005C1AC0" w:rsidRPr="004960BD">
        <w:rPr>
          <w:lang w:val="en-US"/>
        </w:rPr>
        <w:t>nt</w:t>
      </w:r>
      <w:proofErr w:type="spellEnd"/>
      <w:proofErr w:type="gramEnd"/>
      <w:r w:rsidRPr="004960BD">
        <w:rPr>
          <w:lang w:val="en-US"/>
        </w:rPr>
        <w:t xml:space="preserve">, no additional </w:t>
      </w:r>
      <w:proofErr w:type="spellStart"/>
      <w:r w:rsidRPr="004960BD">
        <w:rPr>
          <w:lang w:val="en-US"/>
        </w:rPr>
        <w:t>TiSS</w:t>
      </w:r>
      <w:proofErr w:type="spellEnd"/>
      <w:r w:rsidRPr="004960BD">
        <w:rPr>
          <w:lang w:val="en-US"/>
        </w:rPr>
        <w:t xml:space="preserve"> were annotated</w:t>
      </w:r>
      <w:r w:rsidR="005C1AC0" w:rsidRPr="004960BD">
        <w:rPr>
          <w:lang w:val="en-US"/>
        </w:rPr>
        <w:t xml:space="preserve">. </w:t>
      </w:r>
      <w:proofErr w:type="spellStart"/>
      <w:r w:rsidR="00F456B3" w:rsidRPr="004960BD">
        <w:rPr>
          <w:lang w:val="en-US"/>
        </w:rPr>
        <w:t>TiSS</w:t>
      </w:r>
      <w:proofErr w:type="spellEnd"/>
      <w:r w:rsidR="00F456B3" w:rsidRPr="004960BD">
        <w:rPr>
          <w:lang w:val="en-US"/>
        </w:rPr>
        <w:t xml:space="preserve"> identified by </w:t>
      </w:r>
      <w:proofErr w:type="spellStart"/>
      <w:r w:rsidR="00F456B3" w:rsidRPr="004960BD">
        <w:rPr>
          <w:lang w:val="en-US"/>
        </w:rPr>
        <w:t>cRNA-seq</w:t>
      </w:r>
      <w:proofErr w:type="spellEnd"/>
      <w:r w:rsidR="00F456B3" w:rsidRPr="004960BD">
        <w:rPr>
          <w:lang w:val="en-US"/>
        </w:rPr>
        <w:t xml:space="preserve">, </w:t>
      </w:r>
      <w:proofErr w:type="spellStart"/>
      <w:r w:rsidR="00F456B3" w:rsidRPr="004960BD">
        <w:rPr>
          <w:lang w:val="en-US"/>
        </w:rPr>
        <w:t>dRNA-seq</w:t>
      </w:r>
      <w:proofErr w:type="spellEnd"/>
      <w:r w:rsidR="00F456B3" w:rsidRPr="004960BD">
        <w:rPr>
          <w:lang w:val="en-US"/>
        </w:rPr>
        <w:t xml:space="preserve"> and </w:t>
      </w:r>
      <w:proofErr w:type="spellStart"/>
      <w:r w:rsidR="00F456B3" w:rsidRPr="004960BD">
        <w:rPr>
          <w:lang w:val="en-US"/>
        </w:rPr>
        <w:t>PacBio</w:t>
      </w:r>
      <w:proofErr w:type="spellEnd"/>
      <w:r w:rsidR="00F456B3" w:rsidRPr="004960BD">
        <w:rPr>
          <w:lang w:val="en-US"/>
        </w:rPr>
        <w:t xml:space="preserve"> </w:t>
      </w:r>
      <w:r w:rsidRPr="004960BD">
        <w:rPr>
          <w:lang w:val="en-US"/>
        </w:rPr>
        <w:t xml:space="preserve">commonly </w:t>
      </w:r>
      <w:r w:rsidR="00F456B3" w:rsidRPr="004960BD">
        <w:rPr>
          <w:lang w:val="en-US"/>
        </w:rPr>
        <w:t xml:space="preserve">matched perfectly at single nucleotide level. </w:t>
      </w:r>
    </w:p>
    <w:p w14:paraId="19AF920D" w14:textId="77777777" w:rsidR="00C8345D" w:rsidRPr="004960BD" w:rsidRDefault="00C8345D" w:rsidP="00C8345D">
      <w:pPr>
        <w:pStyle w:val="Listenabsatz"/>
        <w:numPr>
          <w:ilvl w:val="0"/>
          <w:numId w:val="1"/>
        </w:numPr>
        <w:ind w:left="426" w:hanging="426"/>
        <w:jc w:val="both"/>
        <w:rPr>
          <w:lang w:val="en-US"/>
        </w:rPr>
      </w:pPr>
      <w:r w:rsidRPr="004960BD">
        <w:rPr>
          <w:lang w:val="en-US"/>
        </w:rPr>
        <w:t>Any transcript that did not contain an ORF within its first 500 nucleotides (</w:t>
      </w:r>
      <w:proofErr w:type="spellStart"/>
      <w:proofErr w:type="gramStart"/>
      <w:r w:rsidRPr="004960BD">
        <w:rPr>
          <w:lang w:val="en-US"/>
        </w:rPr>
        <w:t>nt</w:t>
      </w:r>
      <w:proofErr w:type="spellEnd"/>
      <w:proofErr w:type="gramEnd"/>
      <w:r w:rsidRPr="004960BD">
        <w:rPr>
          <w:lang w:val="en-US"/>
        </w:rPr>
        <w:t xml:space="preserve">) was labeled as “orphan”, e.g. UL54.5 RNA (orphan). </w:t>
      </w:r>
    </w:p>
    <w:p w14:paraId="7F82CF37" w14:textId="196069EB" w:rsidR="00C8345D" w:rsidRPr="004960BD" w:rsidRDefault="00C8345D" w:rsidP="00C8345D">
      <w:pPr>
        <w:pStyle w:val="Listenabsatz"/>
        <w:numPr>
          <w:ilvl w:val="0"/>
          <w:numId w:val="1"/>
        </w:numPr>
        <w:ind w:left="426" w:hanging="426"/>
        <w:jc w:val="both"/>
        <w:rPr>
          <w:lang w:val="en-US"/>
        </w:rPr>
      </w:pPr>
      <w:r w:rsidRPr="004960BD">
        <w:rPr>
          <w:lang w:val="en-US"/>
        </w:rPr>
        <w:t xml:space="preserve">Any ORF or </w:t>
      </w:r>
      <w:proofErr w:type="spellStart"/>
      <w:r w:rsidRPr="004960BD">
        <w:rPr>
          <w:lang w:val="en-US"/>
        </w:rPr>
        <w:t>sORF</w:t>
      </w:r>
      <w:proofErr w:type="spellEnd"/>
      <w:r w:rsidRPr="004960BD">
        <w:rPr>
          <w:lang w:val="en-US"/>
        </w:rPr>
        <w:t xml:space="preserve"> for which no transcript could be identified that explained its translation within the transcript’s first 500 </w:t>
      </w:r>
      <w:proofErr w:type="spellStart"/>
      <w:proofErr w:type="gramStart"/>
      <w:r w:rsidRPr="004960BD">
        <w:rPr>
          <w:lang w:val="en-US"/>
        </w:rPr>
        <w:t>nt</w:t>
      </w:r>
      <w:proofErr w:type="spellEnd"/>
      <w:proofErr w:type="gramEnd"/>
      <w:r w:rsidRPr="004960BD">
        <w:rPr>
          <w:lang w:val="en-US"/>
        </w:rPr>
        <w:t xml:space="preserve"> was labeled as “orphan”, e.g. US11.5 ORF (orphan).</w:t>
      </w:r>
    </w:p>
    <w:p w14:paraId="333AA2C3" w14:textId="05BBBFCD" w:rsidR="00F456B3" w:rsidRPr="004960BD" w:rsidRDefault="000140A4" w:rsidP="004D7989">
      <w:pPr>
        <w:pStyle w:val="Listenabsatz"/>
        <w:numPr>
          <w:ilvl w:val="0"/>
          <w:numId w:val="1"/>
        </w:numPr>
        <w:ind w:left="426" w:hanging="426"/>
        <w:rPr>
          <w:lang w:val="en-US"/>
        </w:rPr>
      </w:pPr>
      <w:r w:rsidRPr="004960BD">
        <w:rPr>
          <w:lang w:val="en-US"/>
        </w:rPr>
        <w:t>Additional t</w:t>
      </w:r>
      <w:r w:rsidR="004D7989" w:rsidRPr="004960BD">
        <w:rPr>
          <w:lang w:val="en-US"/>
        </w:rPr>
        <w:t xml:space="preserve">ranscripts initiating upstream of the main transcript were </w:t>
      </w:r>
      <w:r w:rsidR="00DC106D" w:rsidRPr="004960BD">
        <w:rPr>
          <w:lang w:val="en-US"/>
        </w:rPr>
        <w:t xml:space="preserve">labeled </w:t>
      </w:r>
      <w:r w:rsidR="003105E1" w:rsidRPr="004960BD">
        <w:rPr>
          <w:lang w:val="en-US"/>
        </w:rPr>
        <w:t>“</w:t>
      </w:r>
      <w:r w:rsidR="004D7989" w:rsidRPr="004960BD">
        <w:rPr>
          <w:lang w:val="en-US"/>
        </w:rPr>
        <w:t>*</w:t>
      </w:r>
      <w:r w:rsidR="003105E1" w:rsidRPr="004960BD">
        <w:rPr>
          <w:lang w:val="en-US"/>
        </w:rPr>
        <w:t xml:space="preserve">”+”number” </w:t>
      </w:r>
      <w:r w:rsidR="004D7989" w:rsidRPr="004960BD">
        <w:rPr>
          <w:lang w:val="en-US"/>
        </w:rPr>
        <w:t xml:space="preserve">with </w:t>
      </w:r>
      <w:r w:rsidR="003105E1" w:rsidRPr="004960BD">
        <w:rPr>
          <w:lang w:val="en-US"/>
        </w:rPr>
        <w:t>higher numbers reflecting i</w:t>
      </w:r>
      <w:r w:rsidR="004D7989" w:rsidRPr="004960BD">
        <w:rPr>
          <w:lang w:val="en-US"/>
        </w:rPr>
        <w:t xml:space="preserve">ncreasing distance to the main </w:t>
      </w:r>
      <w:proofErr w:type="spellStart"/>
      <w:r w:rsidR="004D7989" w:rsidRPr="004960BD">
        <w:rPr>
          <w:lang w:val="en-US"/>
        </w:rPr>
        <w:t>TiSS</w:t>
      </w:r>
      <w:proofErr w:type="spellEnd"/>
      <w:r w:rsidR="00094C75" w:rsidRPr="004960BD">
        <w:rPr>
          <w:lang w:val="en-US"/>
        </w:rPr>
        <w:t>, e.g. UL24 RNA *1</w:t>
      </w:r>
      <w:r w:rsidR="004D7989" w:rsidRPr="004960BD">
        <w:rPr>
          <w:lang w:val="en-US"/>
        </w:rPr>
        <w:t xml:space="preserve">. </w:t>
      </w:r>
    </w:p>
    <w:p w14:paraId="29652DBE" w14:textId="2932EBD2" w:rsidR="004D7989" w:rsidRDefault="004D7989" w:rsidP="004D7989">
      <w:pPr>
        <w:pStyle w:val="Listenabsatz"/>
        <w:numPr>
          <w:ilvl w:val="0"/>
          <w:numId w:val="1"/>
        </w:numPr>
        <w:ind w:left="426" w:hanging="426"/>
        <w:rPr>
          <w:lang w:val="en-US"/>
        </w:rPr>
      </w:pPr>
      <w:r w:rsidRPr="004960BD">
        <w:rPr>
          <w:lang w:val="en-US"/>
        </w:rPr>
        <w:t>Transcripts initiating downstrea</w:t>
      </w:r>
      <w:r w:rsidR="00DC106D" w:rsidRPr="004960BD">
        <w:rPr>
          <w:lang w:val="en-US"/>
        </w:rPr>
        <w:t>m of the main transcript</w:t>
      </w:r>
      <w:r w:rsidR="00094C75" w:rsidRPr="004960BD">
        <w:rPr>
          <w:lang w:val="en-US"/>
        </w:rPr>
        <w:t xml:space="preserve"> were labeled </w:t>
      </w:r>
      <w:r w:rsidR="00DC106D" w:rsidRPr="004960BD">
        <w:rPr>
          <w:lang w:val="en-US"/>
        </w:rPr>
        <w:t>“</w:t>
      </w:r>
      <w:r w:rsidR="00094C75" w:rsidRPr="004960BD">
        <w:rPr>
          <w:lang w:val="en-US"/>
        </w:rPr>
        <w:t>#</w:t>
      </w:r>
      <w:r w:rsidR="00DC106D" w:rsidRPr="004960BD">
        <w:rPr>
          <w:lang w:val="en-US"/>
        </w:rPr>
        <w:t xml:space="preserve">”+”number” </w:t>
      </w:r>
      <w:r w:rsidR="00094C75" w:rsidRPr="004960BD">
        <w:rPr>
          <w:lang w:val="en-US"/>
        </w:rPr>
        <w:t>with</w:t>
      </w:r>
      <w:r w:rsidR="00DC106D" w:rsidRPr="004960BD">
        <w:rPr>
          <w:lang w:val="en-US"/>
        </w:rPr>
        <w:t xml:space="preserve"> higher numbers reflecting</w:t>
      </w:r>
      <w:r w:rsidR="00094C75" w:rsidRPr="004960BD">
        <w:rPr>
          <w:lang w:val="en-US"/>
        </w:rPr>
        <w:t xml:space="preserve"> increasing distance</w:t>
      </w:r>
      <w:r w:rsidR="00DC106D" w:rsidRPr="004960BD">
        <w:rPr>
          <w:lang w:val="en-US"/>
        </w:rPr>
        <w:t xml:space="preserve"> to the </w:t>
      </w:r>
      <w:proofErr w:type="spellStart"/>
      <w:r w:rsidR="00DC106D" w:rsidRPr="004960BD">
        <w:rPr>
          <w:lang w:val="en-US"/>
        </w:rPr>
        <w:t>TiSS</w:t>
      </w:r>
      <w:proofErr w:type="spellEnd"/>
      <w:r w:rsidR="00DC106D" w:rsidRPr="004960BD">
        <w:rPr>
          <w:lang w:val="en-US"/>
        </w:rPr>
        <w:t xml:space="preserve"> of the main transcript</w:t>
      </w:r>
      <w:r w:rsidR="00094C75" w:rsidRPr="004960BD">
        <w:rPr>
          <w:lang w:val="en-US"/>
        </w:rPr>
        <w:t>, e.g. UL</w:t>
      </w:r>
      <w:r w:rsidR="00DC106D" w:rsidRPr="004960BD">
        <w:rPr>
          <w:lang w:val="en-US"/>
        </w:rPr>
        <w:t>41</w:t>
      </w:r>
      <w:r w:rsidR="00094C75" w:rsidRPr="004960BD">
        <w:rPr>
          <w:lang w:val="en-US"/>
        </w:rPr>
        <w:t xml:space="preserve"> RNA #1</w:t>
      </w:r>
      <w:r w:rsidR="00DC106D" w:rsidRPr="004960BD">
        <w:rPr>
          <w:lang w:val="en-US"/>
        </w:rPr>
        <w:t xml:space="preserve"> and UL41 RNA #2</w:t>
      </w:r>
      <w:r w:rsidR="00094C75" w:rsidRPr="004960BD">
        <w:rPr>
          <w:lang w:val="en-US"/>
        </w:rPr>
        <w:t>.</w:t>
      </w:r>
    </w:p>
    <w:p w14:paraId="4FFCB35C" w14:textId="0419DCCE" w:rsidR="00554F6D" w:rsidRPr="00554F6D" w:rsidRDefault="00554F6D" w:rsidP="00C369E3">
      <w:pPr>
        <w:pStyle w:val="Listenabsatz"/>
        <w:numPr>
          <w:ilvl w:val="0"/>
          <w:numId w:val="1"/>
        </w:numPr>
        <w:ind w:left="426" w:hanging="426"/>
        <w:rPr>
          <w:lang w:val="en-US"/>
        </w:rPr>
      </w:pPr>
      <w:r w:rsidRPr="00554F6D">
        <w:rPr>
          <w:lang w:val="en-US"/>
        </w:rPr>
        <w:t>Transcript experiencing alternative splicing were labeled as “iso1, iso2…</w:t>
      </w:r>
      <w:proofErr w:type="gramStart"/>
      <w:r w:rsidRPr="00554F6D">
        <w:rPr>
          <w:lang w:val="en-US"/>
        </w:rPr>
        <w:t>”.</w:t>
      </w:r>
      <w:proofErr w:type="gramEnd"/>
      <w:r w:rsidRPr="00554F6D">
        <w:rPr>
          <w:lang w:val="en-US"/>
        </w:rPr>
        <w:t xml:space="preserve"> </w:t>
      </w:r>
    </w:p>
    <w:p w14:paraId="6D22D3AA" w14:textId="4ECC2A78" w:rsidR="00F26975" w:rsidRPr="004960BD" w:rsidRDefault="00F26975" w:rsidP="00F26975">
      <w:pPr>
        <w:pStyle w:val="Listenabsatz"/>
        <w:numPr>
          <w:ilvl w:val="0"/>
          <w:numId w:val="1"/>
        </w:numPr>
        <w:ind w:left="426" w:hanging="426"/>
        <w:rPr>
          <w:lang w:val="en-US"/>
        </w:rPr>
      </w:pPr>
      <w:r w:rsidRPr="004960BD">
        <w:rPr>
          <w:lang w:val="en-US"/>
        </w:rPr>
        <w:t xml:space="preserve">The annotation of </w:t>
      </w:r>
      <w:proofErr w:type="spellStart"/>
      <w:r w:rsidRPr="004960BD">
        <w:rPr>
          <w:lang w:val="en-US"/>
        </w:rPr>
        <w:t>uORFs</w:t>
      </w:r>
      <w:proofErr w:type="spellEnd"/>
      <w:r w:rsidRPr="004960BD">
        <w:rPr>
          <w:lang w:val="en-US"/>
        </w:rPr>
        <w:t xml:space="preserve"> was based on the most prominent transcript of the respective locus, e.g. UL6 </w:t>
      </w:r>
      <w:proofErr w:type="spellStart"/>
      <w:r w:rsidRPr="004960BD">
        <w:rPr>
          <w:lang w:val="en-US"/>
        </w:rPr>
        <w:t>uORF</w:t>
      </w:r>
      <w:proofErr w:type="spellEnd"/>
      <w:r w:rsidRPr="004960BD">
        <w:rPr>
          <w:lang w:val="en-US"/>
        </w:rPr>
        <w:t xml:space="preserve">. Alternative </w:t>
      </w:r>
      <w:proofErr w:type="spellStart"/>
      <w:r w:rsidRPr="004960BD">
        <w:rPr>
          <w:lang w:val="en-US"/>
        </w:rPr>
        <w:t>TiSS</w:t>
      </w:r>
      <w:proofErr w:type="spellEnd"/>
      <w:r w:rsidRPr="004960BD">
        <w:rPr>
          <w:lang w:val="en-US"/>
        </w:rPr>
        <w:t xml:space="preserve"> commonly explained the expression of additional </w:t>
      </w:r>
      <w:proofErr w:type="spellStart"/>
      <w:r w:rsidRPr="004960BD">
        <w:rPr>
          <w:lang w:val="en-US"/>
        </w:rPr>
        <w:t>uORFs</w:t>
      </w:r>
      <w:proofErr w:type="spellEnd"/>
      <w:r w:rsidRPr="004960BD">
        <w:rPr>
          <w:lang w:val="en-US"/>
        </w:rPr>
        <w:t>, e.g. UL6 RNA</w:t>
      </w:r>
      <w:r w:rsidR="00DC106D" w:rsidRPr="004960BD">
        <w:rPr>
          <w:lang w:val="en-US"/>
        </w:rPr>
        <w:t xml:space="preserve"> </w:t>
      </w:r>
      <w:r w:rsidRPr="004960BD">
        <w:rPr>
          <w:lang w:val="en-US"/>
        </w:rPr>
        <w:t xml:space="preserve">*1 explained UL6 </w:t>
      </w:r>
      <w:proofErr w:type="spellStart"/>
      <w:r w:rsidRPr="004960BD">
        <w:rPr>
          <w:lang w:val="en-US"/>
        </w:rPr>
        <w:t>uORF</w:t>
      </w:r>
      <w:proofErr w:type="spellEnd"/>
      <w:r w:rsidRPr="004960BD">
        <w:rPr>
          <w:lang w:val="en-US"/>
        </w:rPr>
        <w:t xml:space="preserve"> RNA *1. </w:t>
      </w:r>
    </w:p>
    <w:p w14:paraId="667038A0" w14:textId="7B7D9F6C" w:rsidR="00F456B3" w:rsidRPr="00554F6D" w:rsidRDefault="00F456B3" w:rsidP="00F456B3">
      <w:pPr>
        <w:pStyle w:val="Listenabsatz"/>
        <w:numPr>
          <w:ilvl w:val="0"/>
          <w:numId w:val="1"/>
        </w:numPr>
        <w:ind w:left="426" w:hanging="426"/>
        <w:rPr>
          <w:lang w:val="en-US"/>
        </w:rPr>
      </w:pPr>
      <w:r w:rsidRPr="00554F6D">
        <w:rPr>
          <w:lang w:val="en-US"/>
        </w:rPr>
        <w:t xml:space="preserve">Transcripts with retained introns were labeled as </w:t>
      </w:r>
      <w:r w:rsidR="003105E1" w:rsidRPr="00554F6D">
        <w:rPr>
          <w:lang w:val="en-US"/>
        </w:rPr>
        <w:t>“</w:t>
      </w:r>
      <w:proofErr w:type="spellStart"/>
      <w:r w:rsidR="003105E1" w:rsidRPr="00554F6D">
        <w:rPr>
          <w:lang w:val="en-US"/>
        </w:rPr>
        <w:t>i</w:t>
      </w:r>
      <w:proofErr w:type="spellEnd"/>
      <w:r w:rsidR="003105E1" w:rsidRPr="00554F6D">
        <w:rPr>
          <w:lang w:val="en-US"/>
        </w:rPr>
        <w:t>”+”number”</w:t>
      </w:r>
      <w:r w:rsidRPr="00554F6D">
        <w:rPr>
          <w:lang w:val="en-US"/>
        </w:rPr>
        <w:t>, e.g. IRL2 RNA i1. The respective ORF variant</w:t>
      </w:r>
      <w:r w:rsidR="00DC106D" w:rsidRPr="00554F6D">
        <w:rPr>
          <w:lang w:val="en-US"/>
        </w:rPr>
        <w:t>s</w:t>
      </w:r>
      <w:r w:rsidRPr="00554F6D">
        <w:rPr>
          <w:lang w:val="en-US"/>
        </w:rPr>
        <w:t xml:space="preserve"> w</w:t>
      </w:r>
      <w:r w:rsidR="00DC106D" w:rsidRPr="00554F6D">
        <w:rPr>
          <w:lang w:val="en-US"/>
        </w:rPr>
        <w:t>ere</w:t>
      </w:r>
      <w:r w:rsidRPr="00554F6D">
        <w:rPr>
          <w:lang w:val="en-US"/>
        </w:rPr>
        <w:t xml:space="preserve"> labeled accordingly, e.g. IRL2 ORF RNA i1</w:t>
      </w:r>
    </w:p>
    <w:p w14:paraId="2FB0F033" w14:textId="5083A484" w:rsidR="00554F6D" w:rsidRPr="00554F6D" w:rsidRDefault="00DA31FC" w:rsidP="00554F6D">
      <w:pPr>
        <w:pStyle w:val="Listenabsatz"/>
        <w:numPr>
          <w:ilvl w:val="0"/>
          <w:numId w:val="1"/>
        </w:numPr>
        <w:ind w:left="426" w:hanging="426"/>
        <w:rPr>
          <w:rFonts w:cstheme="majorBidi"/>
          <w:lang w:val="en-US"/>
        </w:rPr>
      </w:pPr>
      <w:r w:rsidRPr="00554F6D">
        <w:rPr>
          <w:lang w:val="en-US"/>
        </w:rPr>
        <w:t xml:space="preserve">N-terminal extensions of ORFs were labeled </w:t>
      </w:r>
      <w:r w:rsidR="008326C4" w:rsidRPr="00554F6D">
        <w:rPr>
          <w:lang w:val="en-US"/>
        </w:rPr>
        <w:t>with “</w:t>
      </w:r>
      <w:r w:rsidRPr="00554F6D">
        <w:rPr>
          <w:lang w:val="en-US"/>
        </w:rPr>
        <w:t>*</w:t>
      </w:r>
      <w:r w:rsidR="008326C4" w:rsidRPr="00554F6D">
        <w:rPr>
          <w:lang w:val="en-US"/>
        </w:rPr>
        <w:t>1”</w:t>
      </w:r>
      <w:r w:rsidRPr="00554F6D">
        <w:rPr>
          <w:lang w:val="en-US"/>
        </w:rPr>
        <w:t>, e.g. UL5</w:t>
      </w:r>
      <w:r w:rsidR="008326C4" w:rsidRPr="00554F6D">
        <w:rPr>
          <w:lang w:val="en-US"/>
        </w:rPr>
        <w:t>0</w:t>
      </w:r>
      <w:r w:rsidRPr="00554F6D">
        <w:rPr>
          <w:lang w:val="en-US"/>
        </w:rPr>
        <w:t xml:space="preserve"> CDS *1. </w:t>
      </w:r>
      <w:r w:rsidR="008326C4" w:rsidRPr="00554F6D">
        <w:rPr>
          <w:lang w:val="en-US"/>
        </w:rPr>
        <w:t>In case of a</w:t>
      </w:r>
      <w:r w:rsidR="00DC1A72" w:rsidRPr="00554F6D">
        <w:rPr>
          <w:lang w:val="en-US"/>
        </w:rPr>
        <w:t xml:space="preserve"> </w:t>
      </w:r>
      <w:r w:rsidR="00DC1A72" w:rsidRPr="00554F6D">
        <w:rPr>
          <w:rFonts w:cstheme="majorBidi"/>
          <w:lang w:val="en-US"/>
        </w:rPr>
        <w:t xml:space="preserve">second, longer N-terminal extension this was labeled </w:t>
      </w:r>
      <w:r w:rsidR="008326C4" w:rsidRPr="00554F6D">
        <w:rPr>
          <w:rFonts w:cstheme="majorBidi"/>
          <w:lang w:val="en-US"/>
        </w:rPr>
        <w:t>“</w:t>
      </w:r>
      <w:r w:rsidR="00DC1A72" w:rsidRPr="00554F6D">
        <w:rPr>
          <w:rFonts w:cstheme="majorBidi"/>
          <w:lang w:val="en-US"/>
        </w:rPr>
        <w:t>*2</w:t>
      </w:r>
      <w:r w:rsidR="008326C4" w:rsidRPr="00554F6D">
        <w:rPr>
          <w:rFonts w:cstheme="majorBidi"/>
          <w:lang w:val="en-US"/>
        </w:rPr>
        <w:t>”</w:t>
      </w:r>
      <w:r w:rsidR="00DC1A72" w:rsidRPr="00554F6D">
        <w:rPr>
          <w:rFonts w:cstheme="majorBidi"/>
          <w:lang w:val="en-US"/>
        </w:rPr>
        <w:t xml:space="preserve">, e.g. UL50 CDS *2. </w:t>
      </w:r>
      <w:r w:rsidR="008326C4" w:rsidRPr="00554F6D">
        <w:rPr>
          <w:rFonts w:cstheme="majorBidi"/>
          <w:lang w:val="en-US"/>
        </w:rPr>
        <w:t>All N-terminal extensions of previously identified proteins initiated from non-AUG start codons. Both the start codon and the length of the extension are indicated in brackets, e.g.</w:t>
      </w:r>
      <w:r w:rsidR="00554F6D" w:rsidRPr="00554F6D">
        <w:rPr>
          <w:rFonts w:cstheme="majorBidi"/>
          <w:lang w:val="en-US"/>
        </w:rPr>
        <w:t xml:space="preserve"> </w:t>
      </w:r>
      <w:r w:rsidR="00554F6D" w:rsidRPr="00554F6D">
        <w:rPr>
          <w:rFonts w:eastAsia="Times New Roman" w:cstheme="majorBidi"/>
          <w:color w:val="000000"/>
          <w:lang w:val="en-US"/>
        </w:rPr>
        <w:t xml:space="preserve">US3 CDS *1 (includes 23 </w:t>
      </w:r>
      <w:proofErr w:type="gramStart"/>
      <w:r w:rsidR="00554F6D" w:rsidRPr="00554F6D">
        <w:rPr>
          <w:rFonts w:eastAsia="Times New Roman" w:cstheme="majorBidi"/>
          <w:color w:val="000000"/>
          <w:lang w:val="en-US"/>
        </w:rPr>
        <w:t>aa</w:t>
      </w:r>
      <w:proofErr w:type="gramEnd"/>
      <w:r w:rsidR="00554F6D" w:rsidRPr="00554F6D">
        <w:rPr>
          <w:rFonts w:eastAsia="Times New Roman" w:cstheme="majorBidi"/>
          <w:color w:val="000000"/>
          <w:lang w:val="en-US"/>
        </w:rPr>
        <w:t xml:space="preserve"> N-terminal extension initiating from CUG).</w:t>
      </w:r>
    </w:p>
    <w:p w14:paraId="5E69BB6C" w14:textId="662EE26A" w:rsidR="00DA31FC" w:rsidRPr="00554F6D" w:rsidRDefault="00DA31FC" w:rsidP="006E0B44">
      <w:pPr>
        <w:pStyle w:val="Listenabsatz"/>
        <w:numPr>
          <w:ilvl w:val="0"/>
          <w:numId w:val="1"/>
        </w:numPr>
        <w:ind w:left="426" w:hanging="426"/>
        <w:rPr>
          <w:rFonts w:cstheme="majorBidi"/>
          <w:lang w:val="en-US"/>
        </w:rPr>
      </w:pPr>
      <w:r w:rsidRPr="00554F6D">
        <w:rPr>
          <w:rFonts w:cstheme="majorBidi"/>
          <w:lang w:val="en-US"/>
        </w:rPr>
        <w:t>N-terminal tru</w:t>
      </w:r>
      <w:r w:rsidR="00525D35" w:rsidRPr="00554F6D">
        <w:rPr>
          <w:rFonts w:cstheme="majorBidi"/>
          <w:lang w:val="en-US"/>
        </w:rPr>
        <w:t>ncations of ORFs were labeled with “</w:t>
      </w:r>
      <w:r w:rsidRPr="00554F6D">
        <w:rPr>
          <w:rFonts w:cstheme="majorBidi"/>
          <w:lang w:val="en-US"/>
        </w:rPr>
        <w:t>#</w:t>
      </w:r>
      <w:r w:rsidR="00525D35" w:rsidRPr="00554F6D">
        <w:rPr>
          <w:rFonts w:cstheme="majorBidi"/>
          <w:lang w:val="en-US"/>
        </w:rPr>
        <w:t>”+”number”</w:t>
      </w:r>
      <w:r w:rsidRPr="00554F6D">
        <w:rPr>
          <w:rFonts w:cstheme="majorBidi"/>
          <w:lang w:val="en-US"/>
        </w:rPr>
        <w:t>, e.g. UL37.6 ORF #1.</w:t>
      </w:r>
      <w:r w:rsidR="00525D35" w:rsidRPr="00554F6D">
        <w:rPr>
          <w:rFonts w:cstheme="majorBidi"/>
          <w:lang w:val="en-US"/>
        </w:rPr>
        <w:t xml:space="preserve"> We did not observe any more than 1 truncated version of a given ORF.</w:t>
      </w:r>
    </w:p>
    <w:p w14:paraId="6F106EC6" w14:textId="6A539900" w:rsidR="00856E6F" w:rsidRPr="004960BD" w:rsidRDefault="00856E6F" w:rsidP="005254B7">
      <w:pPr>
        <w:pStyle w:val="Listenabsatz"/>
        <w:numPr>
          <w:ilvl w:val="0"/>
          <w:numId w:val="1"/>
        </w:numPr>
        <w:ind w:left="426" w:hanging="426"/>
        <w:rPr>
          <w:lang w:val="en-US"/>
        </w:rPr>
      </w:pPr>
      <w:r w:rsidRPr="004960BD">
        <w:rPr>
          <w:lang w:val="en-US"/>
        </w:rPr>
        <w:t xml:space="preserve">ORFs, </w:t>
      </w:r>
      <w:proofErr w:type="spellStart"/>
      <w:r w:rsidRPr="004960BD">
        <w:rPr>
          <w:lang w:val="en-US"/>
        </w:rPr>
        <w:t>sORFs</w:t>
      </w:r>
      <w:proofErr w:type="spellEnd"/>
      <w:r w:rsidRPr="004960BD">
        <w:rPr>
          <w:lang w:val="en-US"/>
        </w:rPr>
        <w:t xml:space="preserve"> and transcripts expressed from the repeat regions of the viral genome where named accordingly, e.g. IRL2.5 ORF and TRL2.5 ORF. </w:t>
      </w:r>
      <w:r w:rsidR="005254B7" w:rsidRPr="004960BD">
        <w:rPr>
          <w:lang w:val="en-US"/>
        </w:rPr>
        <w:t>We did not differentiate the three other possible orientation</w:t>
      </w:r>
      <w:r w:rsidR="00DA02EF" w:rsidRPr="004960BD">
        <w:rPr>
          <w:lang w:val="en-US"/>
        </w:rPr>
        <w:t>s</w:t>
      </w:r>
      <w:r w:rsidR="005254B7" w:rsidRPr="004960BD">
        <w:rPr>
          <w:lang w:val="en-US"/>
        </w:rPr>
        <w:t xml:space="preserve"> of the unique long and unique short regions. </w:t>
      </w:r>
    </w:p>
    <w:p w14:paraId="68E99A02" w14:textId="77777777" w:rsidR="005254B7" w:rsidRPr="004960BD" w:rsidRDefault="005254B7" w:rsidP="0021379B">
      <w:pPr>
        <w:rPr>
          <w:lang w:val="en-US"/>
        </w:rPr>
      </w:pPr>
    </w:p>
    <w:p w14:paraId="417EBF29" w14:textId="77777777" w:rsidR="0028135B" w:rsidRPr="004960BD" w:rsidRDefault="0028135B">
      <w:pPr>
        <w:rPr>
          <w:lang w:val="en-US"/>
        </w:rPr>
      </w:pPr>
    </w:p>
    <w:p w14:paraId="5BA414F7" w14:textId="77777777" w:rsidR="000140A4" w:rsidRPr="004960BD" w:rsidRDefault="000140A4" w:rsidP="000140A4">
      <w:pPr>
        <w:rPr>
          <w:lang w:val="en-US"/>
        </w:rPr>
      </w:pPr>
      <w:r w:rsidRPr="004960BD">
        <w:rPr>
          <w:b/>
          <w:lang w:val="en-US"/>
        </w:rPr>
        <w:t>Annotations in the vicinity of the latency-associated transcript:</w:t>
      </w:r>
      <w:r w:rsidRPr="004960BD">
        <w:rPr>
          <w:lang w:val="en-US"/>
        </w:rPr>
        <w:t xml:space="preserve"> </w:t>
      </w:r>
    </w:p>
    <w:p w14:paraId="7AB18369" w14:textId="40C5367A" w:rsidR="000140A4" w:rsidRPr="000140A4" w:rsidRDefault="000140A4" w:rsidP="000140A4">
      <w:pPr>
        <w:rPr>
          <w:lang w:val="en-US"/>
        </w:rPr>
      </w:pPr>
      <w:r w:rsidRPr="004960BD">
        <w:rPr>
          <w:lang w:val="en-US"/>
        </w:rPr>
        <w:t xml:space="preserve">We were unable to detect LAT in our data from </w:t>
      </w:r>
      <w:proofErr w:type="spellStart"/>
      <w:r w:rsidRPr="004960BD">
        <w:rPr>
          <w:lang w:val="en-US"/>
        </w:rPr>
        <w:t>lytically</w:t>
      </w:r>
      <w:proofErr w:type="spellEnd"/>
      <w:r w:rsidRPr="004960BD">
        <w:rPr>
          <w:lang w:val="en-US"/>
        </w:rPr>
        <w:t xml:space="preserve"> infected HFF but annotated it nevertheless. However, translation of the two previously described viral ORFs, ORF-O and ORF-P was readily detectable. In addition, we identified the corresponding RNA (ORF-O/P RNA). Both ORFs and the respective transcript were only apparent at early but not late times of infection. This is consistent with its reported repression by ICP4. However, our data indicate that ORF-O does not result from a frameshift in ORF-P but rather initiates from an ACG start codon 76nt upstream of the start codon of ORF-P.</w:t>
      </w:r>
    </w:p>
    <w:p w14:paraId="36786F99" w14:textId="77777777" w:rsidR="0028135B" w:rsidRPr="0028135B" w:rsidRDefault="0028135B">
      <w:pPr>
        <w:rPr>
          <w:lang w:val="en-US"/>
        </w:rPr>
      </w:pPr>
    </w:p>
    <w:sectPr w:rsidR="0028135B" w:rsidRPr="0028135B" w:rsidSect="005F515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55C10"/>
    <w:multiLevelType w:val="hybridMultilevel"/>
    <w:tmpl w:val="E7461740"/>
    <w:lvl w:ilvl="0" w:tplc="400A31C6">
      <w:start w:val="1"/>
      <w:numFmt w:val="lowerRoman"/>
      <w:lvlText w:val="(%1)"/>
      <w:lvlJc w:val="left"/>
      <w:pPr>
        <w:ind w:left="1146" w:hanging="72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nsid w:val="37E87DF0"/>
    <w:multiLevelType w:val="hybridMultilevel"/>
    <w:tmpl w:val="833C0CF0"/>
    <w:lvl w:ilvl="0" w:tplc="231AF570">
      <w:start w:val="1"/>
      <w:numFmt w:val="decimal"/>
      <w:lvlText w:val="%1."/>
      <w:lvlJc w:val="left"/>
      <w:pPr>
        <w:ind w:left="1060" w:hanging="70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35B"/>
    <w:rsid w:val="000140A4"/>
    <w:rsid w:val="0003309F"/>
    <w:rsid w:val="00094C75"/>
    <w:rsid w:val="000E46D3"/>
    <w:rsid w:val="001171B1"/>
    <w:rsid w:val="0021379B"/>
    <w:rsid w:val="0028135B"/>
    <w:rsid w:val="0030746F"/>
    <w:rsid w:val="003105E1"/>
    <w:rsid w:val="00333995"/>
    <w:rsid w:val="003A4C3E"/>
    <w:rsid w:val="004255A7"/>
    <w:rsid w:val="004960BD"/>
    <w:rsid w:val="004D7989"/>
    <w:rsid w:val="005254B7"/>
    <w:rsid w:val="00525D35"/>
    <w:rsid w:val="00554F6D"/>
    <w:rsid w:val="005C1AC0"/>
    <w:rsid w:val="005F5158"/>
    <w:rsid w:val="00650B39"/>
    <w:rsid w:val="006D0A49"/>
    <w:rsid w:val="0075521D"/>
    <w:rsid w:val="0081299A"/>
    <w:rsid w:val="008326C4"/>
    <w:rsid w:val="00856E6F"/>
    <w:rsid w:val="00870BC6"/>
    <w:rsid w:val="0089326D"/>
    <w:rsid w:val="009A1433"/>
    <w:rsid w:val="00AF646E"/>
    <w:rsid w:val="00B021EA"/>
    <w:rsid w:val="00C05726"/>
    <w:rsid w:val="00C46F93"/>
    <w:rsid w:val="00C8345D"/>
    <w:rsid w:val="00D9461B"/>
    <w:rsid w:val="00DA02EF"/>
    <w:rsid w:val="00DA31FC"/>
    <w:rsid w:val="00DC106D"/>
    <w:rsid w:val="00DC1A72"/>
    <w:rsid w:val="00F26975"/>
    <w:rsid w:val="00F456B3"/>
    <w:rsid w:val="00F82752"/>
    <w:rsid w:val="00FB2C7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79B42"/>
  <w14:defaultImageDpi w14:val="300"/>
  <w15:docId w15:val="{7CE61563-A529-4E3D-A8A9-8F8CC3EE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46D3"/>
    <w:pPr>
      <w:ind w:left="720"/>
      <w:contextualSpacing/>
    </w:pPr>
  </w:style>
  <w:style w:type="character" w:styleId="Kommentarzeichen">
    <w:name w:val="annotation reference"/>
    <w:basedOn w:val="Absatz-Standardschriftart"/>
    <w:uiPriority w:val="99"/>
    <w:semiHidden/>
    <w:unhideWhenUsed/>
    <w:rsid w:val="00525D35"/>
    <w:rPr>
      <w:sz w:val="18"/>
      <w:szCs w:val="18"/>
    </w:rPr>
  </w:style>
  <w:style w:type="paragraph" w:styleId="Kommentartext">
    <w:name w:val="annotation text"/>
    <w:basedOn w:val="Standard"/>
    <w:link w:val="KommentartextZchn"/>
    <w:uiPriority w:val="99"/>
    <w:semiHidden/>
    <w:unhideWhenUsed/>
    <w:rsid w:val="00525D35"/>
  </w:style>
  <w:style w:type="character" w:customStyle="1" w:styleId="KommentartextZchn">
    <w:name w:val="Kommentartext Zchn"/>
    <w:basedOn w:val="Absatz-Standardschriftart"/>
    <w:link w:val="Kommentartext"/>
    <w:uiPriority w:val="99"/>
    <w:semiHidden/>
    <w:rsid w:val="00525D35"/>
  </w:style>
  <w:style w:type="paragraph" w:styleId="Kommentarthema">
    <w:name w:val="annotation subject"/>
    <w:basedOn w:val="Kommentartext"/>
    <w:next w:val="Kommentartext"/>
    <w:link w:val="KommentarthemaZchn"/>
    <w:uiPriority w:val="99"/>
    <w:semiHidden/>
    <w:unhideWhenUsed/>
    <w:rsid w:val="00525D35"/>
    <w:rPr>
      <w:b/>
      <w:bCs/>
      <w:sz w:val="20"/>
      <w:szCs w:val="20"/>
    </w:rPr>
  </w:style>
  <w:style w:type="character" w:customStyle="1" w:styleId="KommentarthemaZchn">
    <w:name w:val="Kommentarthema Zchn"/>
    <w:basedOn w:val="KommentartextZchn"/>
    <w:link w:val="Kommentarthema"/>
    <w:uiPriority w:val="99"/>
    <w:semiHidden/>
    <w:rsid w:val="00525D35"/>
    <w:rPr>
      <w:b/>
      <w:bCs/>
      <w:sz w:val="20"/>
      <w:szCs w:val="20"/>
    </w:rPr>
  </w:style>
  <w:style w:type="paragraph" w:styleId="Sprechblasentext">
    <w:name w:val="Balloon Text"/>
    <w:basedOn w:val="Standard"/>
    <w:link w:val="SprechblasentextZchn"/>
    <w:uiPriority w:val="99"/>
    <w:semiHidden/>
    <w:unhideWhenUsed/>
    <w:rsid w:val="00525D3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25D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546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DCD71-492F-4BF0-BDCC-76203DEE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5796</Characters>
  <Application>Microsoft Office Word</Application>
  <DocSecurity>0</DocSecurity>
  <Lines>48</Lines>
  <Paragraphs>13</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Doelken</dc:creator>
  <cp:keywords/>
  <dc:description/>
  <cp:lastModifiedBy>Lars Dölken</cp:lastModifiedBy>
  <cp:revision>3</cp:revision>
  <dcterms:created xsi:type="dcterms:W3CDTF">2019-04-03T22:19:00Z</dcterms:created>
  <dcterms:modified xsi:type="dcterms:W3CDTF">2019-04-05T10:21:00Z</dcterms:modified>
</cp:coreProperties>
</file>