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A0BE3" w14:textId="77777777" w:rsidR="00EC2F8B" w:rsidRDefault="00EC2F8B" w:rsidP="00EC2F8B">
      <w:pPr>
        <w:rPr>
          <w:rFonts w:asciiTheme="majorHAnsi" w:hAnsiTheme="majorHAnsi"/>
          <w:sz w:val="36"/>
          <w:szCs w:val="36"/>
        </w:rPr>
      </w:pPr>
    </w:p>
    <w:p w14:paraId="3D76B66B" w14:textId="77777777" w:rsidR="00EC2F8B" w:rsidRDefault="00EC2F8B" w:rsidP="00EC2F8B">
      <w:pPr>
        <w:rPr>
          <w:rFonts w:asciiTheme="majorHAnsi" w:hAnsiTheme="majorHAnsi"/>
          <w:sz w:val="36"/>
          <w:szCs w:val="36"/>
        </w:rPr>
      </w:pPr>
    </w:p>
    <w:p w14:paraId="31C337D1" w14:textId="418DF414" w:rsidR="00D04BCF" w:rsidRPr="008E503A" w:rsidRDefault="00BB2D2A" w:rsidP="00EC2F8B">
      <w:pPr>
        <w:jc w:val="center"/>
        <w:rPr>
          <w:rFonts w:asciiTheme="majorHAnsi" w:hAnsiTheme="majorHAnsi"/>
          <w:sz w:val="36"/>
          <w:szCs w:val="36"/>
        </w:rPr>
      </w:pPr>
      <w:r w:rsidRPr="008E503A">
        <w:rPr>
          <w:rFonts w:asciiTheme="majorHAnsi" w:hAnsiTheme="majorHAnsi"/>
          <w:sz w:val="36"/>
          <w:szCs w:val="36"/>
        </w:rPr>
        <w:t xml:space="preserve">Supplementary </w:t>
      </w:r>
      <w:r w:rsidR="003C65A6">
        <w:rPr>
          <w:rFonts w:asciiTheme="majorHAnsi" w:hAnsiTheme="majorHAnsi"/>
          <w:sz w:val="36"/>
          <w:szCs w:val="36"/>
        </w:rPr>
        <w:t>Information</w:t>
      </w:r>
      <w:r w:rsidR="003C65A6" w:rsidRPr="008E503A">
        <w:rPr>
          <w:rFonts w:asciiTheme="majorHAnsi" w:hAnsiTheme="majorHAnsi"/>
          <w:sz w:val="36"/>
          <w:szCs w:val="36"/>
        </w:rPr>
        <w:t xml:space="preserve"> </w:t>
      </w:r>
      <w:r w:rsidR="009743A9" w:rsidRPr="008E503A">
        <w:rPr>
          <w:rFonts w:asciiTheme="majorHAnsi" w:hAnsiTheme="majorHAnsi"/>
          <w:sz w:val="36"/>
          <w:szCs w:val="36"/>
        </w:rPr>
        <w:t>for</w:t>
      </w:r>
    </w:p>
    <w:p w14:paraId="29411C5A" w14:textId="77777777" w:rsidR="005001AC" w:rsidRPr="008E503A" w:rsidRDefault="005001AC">
      <w:pPr>
        <w:rPr>
          <w:rFonts w:asciiTheme="majorHAnsi" w:hAnsiTheme="majorHAnsi"/>
        </w:rPr>
      </w:pPr>
    </w:p>
    <w:p w14:paraId="0E40EE22" w14:textId="77777777" w:rsidR="00EC2F8B" w:rsidRDefault="00EC2F8B" w:rsidP="003B40E6">
      <w:pPr>
        <w:jc w:val="center"/>
        <w:rPr>
          <w:b/>
          <w:sz w:val="36"/>
          <w:szCs w:val="36"/>
        </w:rPr>
      </w:pPr>
    </w:p>
    <w:p w14:paraId="6BFC37DC" w14:textId="77777777" w:rsidR="00EC2F8B" w:rsidRDefault="00EC2F8B" w:rsidP="003B40E6">
      <w:pPr>
        <w:jc w:val="center"/>
        <w:rPr>
          <w:b/>
          <w:sz w:val="36"/>
          <w:szCs w:val="36"/>
        </w:rPr>
      </w:pPr>
    </w:p>
    <w:p w14:paraId="41E970DA" w14:textId="6EB2E91F" w:rsidR="002C030F" w:rsidRPr="008E503A" w:rsidRDefault="006E1835" w:rsidP="003B40E6">
      <w:pPr>
        <w:jc w:val="center"/>
        <w:rPr>
          <w:rFonts w:asciiTheme="majorHAnsi" w:hAnsiTheme="majorHAnsi"/>
          <w:sz w:val="28"/>
          <w:szCs w:val="28"/>
        </w:rPr>
      </w:pPr>
      <w:r w:rsidRPr="00177440">
        <w:rPr>
          <w:b/>
          <w:sz w:val="36"/>
          <w:szCs w:val="36"/>
        </w:rPr>
        <w:t xml:space="preserve">Chance and pleiotropy dominate </w:t>
      </w:r>
      <w:r w:rsidR="009B2EE5">
        <w:rPr>
          <w:b/>
          <w:sz w:val="36"/>
          <w:szCs w:val="36"/>
        </w:rPr>
        <w:t>genetic diversity</w:t>
      </w:r>
      <w:r w:rsidRPr="00177440">
        <w:rPr>
          <w:b/>
          <w:sz w:val="36"/>
          <w:szCs w:val="36"/>
        </w:rPr>
        <w:t xml:space="preserve"> in complex bacterial environments</w:t>
      </w:r>
    </w:p>
    <w:p w14:paraId="073B113C" w14:textId="77777777" w:rsidR="007C7566" w:rsidRDefault="007C7566" w:rsidP="007C7566">
      <w:pPr>
        <w:jc w:val="center"/>
        <w:rPr>
          <w:rFonts w:asciiTheme="majorHAnsi" w:hAnsiTheme="majorHAnsi"/>
          <w:sz w:val="28"/>
          <w:szCs w:val="28"/>
        </w:rPr>
      </w:pPr>
    </w:p>
    <w:p w14:paraId="45F7E4E3" w14:textId="77777777" w:rsidR="00EC2F8B" w:rsidRDefault="00EC2F8B" w:rsidP="007C7566">
      <w:pPr>
        <w:jc w:val="center"/>
        <w:rPr>
          <w:rFonts w:asciiTheme="majorHAnsi" w:hAnsiTheme="majorHAnsi"/>
          <w:sz w:val="28"/>
          <w:szCs w:val="28"/>
        </w:rPr>
      </w:pPr>
    </w:p>
    <w:p w14:paraId="5214BCF1" w14:textId="77777777" w:rsidR="00EC2F8B" w:rsidRDefault="00EC2F8B" w:rsidP="007C7566">
      <w:pPr>
        <w:jc w:val="center"/>
        <w:rPr>
          <w:rFonts w:asciiTheme="majorHAnsi" w:hAnsiTheme="majorHAnsi"/>
          <w:sz w:val="28"/>
          <w:szCs w:val="28"/>
        </w:rPr>
      </w:pPr>
    </w:p>
    <w:p w14:paraId="0010F102" w14:textId="77777777" w:rsidR="007C7566" w:rsidRDefault="007C7566" w:rsidP="007C7566">
      <w:pPr>
        <w:jc w:val="center"/>
        <w:rPr>
          <w:rFonts w:asciiTheme="majorHAnsi" w:hAnsiTheme="majorHAnsi"/>
          <w:sz w:val="28"/>
          <w:szCs w:val="28"/>
        </w:rPr>
      </w:pPr>
    </w:p>
    <w:p w14:paraId="0A965612" w14:textId="58C135D5" w:rsidR="00707866" w:rsidRPr="007C7566" w:rsidRDefault="00707866" w:rsidP="007C7566">
      <w:pPr>
        <w:jc w:val="center"/>
        <w:rPr>
          <w:rFonts w:asciiTheme="majorHAnsi" w:hAnsiTheme="majorHAnsi"/>
          <w:sz w:val="28"/>
          <w:szCs w:val="28"/>
        </w:rPr>
      </w:pPr>
      <w:r w:rsidRPr="007C7566">
        <w:rPr>
          <w:rFonts w:asciiTheme="majorHAnsi" w:hAnsiTheme="majorHAnsi"/>
          <w:sz w:val="28"/>
          <w:szCs w:val="28"/>
        </w:rPr>
        <w:t xml:space="preserve">Lianet Noda-Garcia, Dan </w:t>
      </w:r>
      <w:proofErr w:type="spellStart"/>
      <w:r w:rsidRPr="007C7566">
        <w:rPr>
          <w:rFonts w:asciiTheme="majorHAnsi" w:hAnsiTheme="majorHAnsi"/>
          <w:sz w:val="28"/>
          <w:szCs w:val="28"/>
        </w:rPr>
        <w:t>Davidi</w:t>
      </w:r>
      <w:proofErr w:type="spellEnd"/>
      <w:r w:rsidRPr="007C7566">
        <w:rPr>
          <w:rFonts w:asciiTheme="majorHAnsi" w:hAnsiTheme="majorHAnsi"/>
          <w:sz w:val="28"/>
          <w:szCs w:val="28"/>
        </w:rPr>
        <w:t xml:space="preserve">, Elisa </w:t>
      </w:r>
      <w:proofErr w:type="spellStart"/>
      <w:r w:rsidRPr="007C7566">
        <w:rPr>
          <w:rFonts w:asciiTheme="majorHAnsi" w:hAnsiTheme="majorHAnsi"/>
          <w:sz w:val="28"/>
          <w:szCs w:val="28"/>
        </w:rPr>
        <w:t>Korenblum</w:t>
      </w:r>
      <w:proofErr w:type="spellEnd"/>
      <w:r w:rsidRPr="007C7566">
        <w:rPr>
          <w:rFonts w:asciiTheme="majorHAnsi" w:hAnsiTheme="majorHAnsi"/>
          <w:sz w:val="28"/>
          <w:szCs w:val="28"/>
        </w:rPr>
        <w:t xml:space="preserve">, Assaf Elazar, Ekaterina </w:t>
      </w:r>
      <w:proofErr w:type="spellStart"/>
      <w:r w:rsidRPr="007C7566">
        <w:rPr>
          <w:rFonts w:asciiTheme="majorHAnsi" w:hAnsiTheme="majorHAnsi"/>
          <w:sz w:val="28"/>
          <w:szCs w:val="28"/>
        </w:rPr>
        <w:t>Putintseva</w:t>
      </w:r>
      <w:proofErr w:type="spellEnd"/>
      <w:r w:rsidRPr="007C7566">
        <w:rPr>
          <w:rFonts w:asciiTheme="majorHAnsi" w:hAnsiTheme="majorHAnsi"/>
          <w:sz w:val="28"/>
          <w:szCs w:val="28"/>
        </w:rPr>
        <w:t xml:space="preserve">, Asaph </w:t>
      </w:r>
      <w:proofErr w:type="spellStart"/>
      <w:r w:rsidRPr="007C7566">
        <w:rPr>
          <w:rFonts w:asciiTheme="majorHAnsi" w:hAnsiTheme="majorHAnsi"/>
          <w:sz w:val="28"/>
          <w:szCs w:val="28"/>
        </w:rPr>
        <w:t>Aharoni</w:t>
      </w:r>
      <w:proofErr w:type="spellEnd"/>
      <w:r w:rsidRPr="007C7566">
        <w:rPr>
          <w:rFonts w:asciiTheme="majorHAnsi" w:hAnsiTheme="majorHAnsi"/>
          <w:sz w:val="28"/>
          <w:szCs w:val="28"/>
        </w:rPr>
        <w:t xml:space="preserve"> &amp; Dan S. Tawfik</w:t>
      </w:r>
    </w:p>
    <w:p w14:paraId="63D8913E" w14:textId="5C10C65A" w:rsidR="002C030F" w:rsidRPr="008E503A" w:rsidRDefault="002C030F" w:rsidP="005001AC">
      <w:pPr>
        <w:jc w:val="center"/>
        <w:rPr>
          <w:rFonts w:asciiTheme="majorHAnsi" w:hAnsiTheme="majorHAnsi"/>
        </w:rPr>
      </w:pPr>
    </w:p>
    <w:p w14:paraId="0648E06D" w14:textId="77777777" w:rsidR="000F0DCE" w:rsidRDefault="000F0DCE" w:rsidP="005001AC">
      <w:pPr>
        <w:jc w:val="center"/>
        <w:rPr>
          <w:rFonts w:asciiTheme="majorHAnsi" w:hAnsiTheme="majorHAnsi"/>
        </w:rPr>
      </w:pPr>
    </w:p>
    <w:p w14:paraId="00A159A6" w14:textId="77777777" w:rsidR="00EC2F8B" w:rsidRDefault="00EC2F8B" w:rsidP="005001AC">
      <w:pPr>
        <w:jc w:val="center"/>
        <w:rPr>
          <w:rFonts w:asciiTheme="majorHAnsi" w:hAnsiTheme="majorHAnsi"/>
        </w:rPr>
      </w:pPr>
    </w:p>
    <w:p w14:paraId="48F8DE97" w14:textId="77777777" w:rsidR="00EC2F8B" w:rsidRPr="008E503A" w:rsidRDefault="00EC2F8B" w:rsidP="005001AC">
      <w:pPr>
        <w:jc w:val="center"/>
        <w:rPr>
          <w:rFonts w:asciiTheme="majorHAnsi" w:hAnsiTheme="majorHAnsi"/>
        </w:rPr>
      </w:pPr>
    </w:p>
    <w:p w14:paraId="5BBBF32C" w14:textId="32307AE3" w:rsidR="00015F74" w:rsidRDefault="00E4519A" w:rsidP="007C7566">
      <w:pPr>
        <w:jc w:val="center"/>
      </w:pPr>
      <w:r w:rsidRPr="008E503A">
        <w:rPr>
          <w:rFonts w:asciiTheme="majorHAnsi" w:hAnsiTheme="majorHAnsi"/>
        </w:rPr>
        <w:t xml:space="preserve">Correspondence </w:t>
      </w:r>
      <w:r w:rsidR="004779CB" w:rsidRPr="008E503A">
        <w:rPr>
          <w:rFonts w:asciiTheme="majorHAnsi" w:hAnsiTheme="majorHAnsi"/>
        </w:rPr>
        <w:t>to</w:t>
      </w:r>
      <w:r w:rsidR="007C7566">
        <w:rPr>
          <w:rFonts w:asciiTheme="majorHAnsi" w:hAnsiTheme="majorHAnsi"/>
        </w:rPr>
        <w:t>:</w:t>
      </w:r>
      <w:r w:rsidR="007C7566" w:rsidRPr="007C7566">
        <w:t xml:space="preserve"> dan.tawfik@weizmann.ac.il</w:t>
      </w:r>
      <w:r w:rsidR="007C7566" w:rsidRPr="00177440">
        <w:t>.</w:t>
      </w:r>
    </w:p>
    <w:p w14:paraId="2EF448C0" w14:textId="77777777" w:rsidR="007C7566" w:rsidRDefault="007C7566" w:rsidP="007C7566">
      <w:pPr>
        <w:jc w:val="center"/>
      </w:pPr>
    </w:p>
    <w:p w14:paraId="425836C4" w14:textId="77777777" w:rsidR="002A64BD" w:rsidRPr="008E503A" w:rsidRDefault="002A64BD" w:rsidP="002A64BD">
      <w:pPr>
        <w:spacing w:line="480" w:lineRule="auto"/>
        <w:jc w:val="both"/>
        <w:rPr>
          <w:rFonts w:asciiTheme="majorHAnsi" w:hAnsiTheme="majorHAnsi"/>
        </w:rPr>
      </w:pPr>
      <w:r w:rsidRPr="008E503A">
        <w:rPr>
          <w:rFonts w:asciiTheme="majorHAnsi" w:hAnsiTheme="majorHAnsi"/>
          <w:noProof/>
          <w:lang w:bidi="ar-SA"/>
        </w:rPr>
        <w:lastRenderedPageBreak/>
        <w:drawing>
          <wp:inline distT="0" distB="0" distL="0" distR="0" wp14:anchorId="3F4C0F0C" wp14:editId="64314C2C">
            <wp:extent cx="3632498" cy="65176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Phenotype_FixMut_SuppInfo.png"/>
                    <pic:cNvPicPr/>
                  </pic:nvPicPr>
                  <pic:blipFill>
                    <a:blip r:embed="rId8">
                      <a:extLst>
                        <a:ext uri="{28A0092B-C50C-407E-A947-70E740481C1C}">
                          <a14:useLocalDpi xmlns:a14="http://schemas.microsoft.com/office/drawing/2010/main" val="0"/>
                        </a:ext>
                      </a:extLst>
                    </a:blip>
                    <a:stretch>
                      <a:fillRect/>
                    </a:stretch>
                  </pic:blipFill>
                  <pic:spPr>
                    <a:xfrm>
                      <a:off x="0" y="0"/>
                      <a:ext cx="3637245" cy="6526158"/>
                    </a:xfrm>
                    <a:prstGeom prst="rect">
                      <a:avLst/>
                    </a:prstGeom>
                  </pic:spPr>
                </pic:pic>
              </a:graphicData>
            </a:graphic>
          </wp:inline>
        </w:drawing>
      </w:r>
    </w:p>
    <w:p w14:paraId="36EB3825" w14:textId="2B9CA5EE" w:rsidR="00EC2F8B" w:rsidRDefault="002A64BD" w:rsidP="00EC2F8B">
      <w:pPr>
        <w:spacing w:line="276" w:lineRule="auto"/>
        <w:jc w:val="both"/>
        <w:rPr>
          <w:rFonts w:asciiTheme="majorHAnsi" w:hAnsiTheme="majorHAnsi"/>
        </w:rPr>
      </w:pPr>
      <w:r>
        <w:rPr>
          <w:rFonts w:asciiTheme="majorHAnsi" w:hAnsiTheme="majorHAnsi"/>
          <w:b/>
        </w:rPr>
        <w:t>Fig. S1</w:t>
      </w:r>
      <w:r w:rsidRPr="008E503A">
        <w:rPr>
          <w:rFonts w:asciiTheme="majorHAnsi" w:hAnsiTheme="majorHAnsi"/>
          <w:b/>
        </w:rPr>
        <w:t>.</w:t>
      </w:r>
      <w:r w:rsidRPr="008E503A">
        <w:rPr>
          <w:rFonts w:asciiTheme="majorHAnsi" w:hAnsiTheme="majorHAnsi"/>
        </w:rPr>
        <w:t xml:space="preserve"> </w:t>
      </w:r>
      <w:r w:rsidRPr="008E503A">
        <w:rPr>
          <w:rFonts w:asciiTheme="majorHAnsi" w:hAnsiTheme="majorHAnsi"/>
          <w:b/>
        </w:rPr>
        <w:t xml:space="preserve">The growth effects of the </w:t>
      </w:r>
      <w:proofErr w:type="spellStart"/>
      <w:r w:rsidRPr="008E503A">
        <w:rPr>
          <w:rFonts w:asciiTheme="majorHAnsi" w:hAnsiTheme="majorHAnsi"/>
          <w:b/>
        </w:rPr>
        <w:t>GudB</w:t>
      </w:r>
      <w:proofErr w:type="spellEnd"/>
      <w:r w:rsidRPr="008E503A">
        <w:rPr>
          <w:rFonts w:asciiTheme="majorHAnsi" w:hAnsiTheme="majorHAnsi"/>
          <w:b/>
        </w:rPr>
        <w:t xml:space="preserve"> knockout (green) compared to wild-type (gray) in the 5 different carbon-nitrogen sources used in </w:t>
      </w:r>
      <w:r w:rsidR="00EC2F8B" w:rsidRPr="008E503A">
        <w:rPr>
          <w:rFonts w:asciiTheme="majorHAnsi" w:hAnsiTheme="majorHAnsi"/>
          <w:b/>
        </w:rPr>
        <w:t>this study</w:t>
      </w:r>
      <w:r w:rsidRPr="008E503A">
        <w:rPr>
          <w:rFonts w:asciiTheme="majorHAnsi" w:hAnsiTheme="majorHAnsi"/>
        </w:rPr>
        <w:t>. (</w:t>
      </w:r>
      <w:r w:rsidRPr="008E503A">
        <w:rPr>
          <w:rFonts w:asciiTheme="majorHAnsi" w:hAnsiTheme="majorHAnsi"/>
          <w:b/>
        </w:rPr>
        <w:t>A</w:t>
      </w:r>
      <w:r w:rsidRPr="008E503A">
        <w:rPr>
          <w:rFonts w:asciiTheme="majorHAnsi" w:hAnsiTheme="majorHAnsi"/>
        </w:rPr>
        <w:t xml:space="preserve">) glucose </w:t>
      </w:r>
      <w:r w:rsidRPr="008E503A">
        <w:rPr>
          <w:rFonts w:asciiTheme="majorHAnsi" w:hAnsiTheme="majorHAnsi"/>
          <w:i/>
        </w:rPr>
        <w:t>plus</w:t>
      </w:r>
      <w:r w:rsidRPr="008E503A">
        <w:rPr>
          <w:rFonts w:asciiTheme="majorHAnsi" w:hAnsiTheme="majorHAnsi"/>
        </w:rPr>
        <w:t xml:space="preserve"> ammonia, (</w:t>
      </w:r>
      <w:r w:rsidRPr="008E503A">
        <w:rPr>
          <w:rFonts w:asciiTheme="majorHAnsi" w:hAnsiTheme="majorHAnsi"/>
          <w:b/>
        </w:rPr>
        <w:t>B</w:t>
      </w:r>
      <w:r w:rsidRPr="008E503A">
        <w:rPr>
          <w:rFonts w:asciiTheme="majorHAnsi" w:hAnsiTheme="majorHAnsi"/>
        </w:rPr>
        <w:t xml:space="preserve">) glutamate </w:t>
      </w:r>
      <w:r w:rsidRPr="008E503A">
        <w:rPr>
          <w:rFonts w:asciiTheme="majorHAnsi" w:hAnsiTheme="majorHAnsi"/>
          <w:i/>
        </w:rPr>
        <w:t>plus</w:t>
      </w:r>
      <w:r w:rsidRPr="008E503A">
        <w:rPr>
          <w:rFonts w:asciiTheme="majorHAnsi" w:hAnsiTheme="majorHAnsi"/>
        </w:rPr>
        <w:t xml:space="preserve"> glycerol, (</w:t>
      </w:r>
      <w:r w:rsidRPr="008E503A">
        <w:rPr>
          <w:rFonts w:asciiTheme="majorHAnsi" w:hAnsiTheme="majorHAnsi"/>
          <w:b/>
        </w:rPr>
        <w:t>C</w:t>
      </w:r>
      <w:r w:rsidRPr="008E503A">
        <w:rPr>
          <w:rFonts w:asciiTheme="majorHAnsi" w:hAnsiTheme="majorHAnsi"/>
        </w:rPr>
        <w:t>) arginine, (</w:t>
      </w:r>
      <w:r w:rsidRPr="008E503A">
        <w:rPr>
          <w:rFonts w:asciiTheme="majorHAnsi" w:hAnsiTheme="majorHAnsi"/>
          <w:b/>
        </w:rPr>
        <w:t>D</w:t>
      </w:r>
      <w:r w:rsidRPr="008E503A">
        <w:rPr>
          <w:rFonts w:asciiTheme="majorHAnsi" w:hAnsiTheme="majorHAnsi"/>
        </w:rPr>
        <w:t>) proline and (</w:t>
      </w:r>
      <w:r w:rsidRPr="008E503A">
        <w:rPr>
          <w:rFonts w:asciiTheme="majorHAnsi" w:hAnsiTheme="majorHAnsi"/>
          <w:b/>
        </w:rPr>
        <w:t>E</w:t>
      </w:r>
      <w:r w:rsidRPr="008E503A">
        <w:rPr>
          <w:rFonts w:asciiTheme="majorHAnsi" w:hAnsiTheme="majorHAnsi"/>
        </w:rPr>
        <w:t xml:space="preserve">) proline </w:t>
      </w:r>
      <w:r w:rsidRPr="008E503A">
        <w:rPr>
          <w:rFonts w:asciiTheme="majorHAnsi" w:hAnsiTheme="majorHAnsi"/>
          <w:i/>
        </w:rPr>
        <w:t>plus</w:t>
      </w:r>
      <w:r w:rsidRPr="008E503A">
        <w:rPr>
          <w:rFonts w:asciiTheme="majorHAnsi" w:hAnsiTheme="majorHAnsi"/>
        </w:rPr>
        <w:t xml:space="preserve"> arginine. The error bars were calculated form 3-6 replicas. (</w:t>
      </w:r>
      <w:r w:rsidRPr="008E503A">
        <w:rPr>
          <w:rFonts w:asciiTheme="majorHAnsi" w:hAnsiTheme="majorHAnsi"/>
          <w:b/>
        </w:rPr>
        <w:t>F</w:t>
      </w:r>
      <w:r w:rsidRPr="008E503A">
        <w:rPr>
          <w:rFonts w:asciiTheme="majorHAnsi" w:hAnsiTheme="majorHAnsi"/>
        </w:rPr>
        <w:t>) The growth effect in agar plates (biofilms), using arginine, proline or glutamate plus glycerol as carbon-nitrogen source. The plates have 8.5 cm diameter.</w:t>
      </w:r>
    </w:p>
    <w:p w14:paraId="6C46E64D" w14:textId="5DBCD68A" w:rsidR="00EC2F8B" w:rsidRDefault="00EC2F8B" w:rsidP="00EC2F8B">
      <w:pPr>
        <w:spacing w:line="360" w:lineRule="auto"/>
        <w:jc w:val="center"/>
        <w:rPr>
          <w:rFonts w:asciiTheme="majorHAnsi" w:hAnsiTheme="majorHAnsi"/>
        </w:rPr>
      </w:pPr>
    </w:p>
    <w:p w14:paraId="3C017163" w14:textId="37FE6EE6" w:rsidR="00076340" w:rsidRDefault="00995B98" w:rsidP="00995B98">
      <w:pPr>
        <w:spacing w:line="276" w:lineRule="auto"/>
        <w:jc w:val="center"/>
        <w:rPr>
          <w:rFonts w:asciiTheme="majorHAnsi" w:hAnsiTheme="majorHAnsi"/>
          <w:b/>
          <w:bCs/>
        </w:rPr>
      </w:pPr>
      <w:r w:rsidRPr="00995B98">
        <w:rPr>
          <w:rFonts w:asciiTheme="majorHAnsi" w:hAnsiTheme="majorHAnsi"/>
          <w:b/>
          <w:bCs/>
          <w:noProof/>
          <w:lang w:bidi="ar-SA"/>
        </w:rPr>
        <w:lastRenderedPageBreak/>
        <w:drawing>
          <wp:inline distT="0" distB="0" distL="0" distR="0" wp14:anchorId="36F13E8E" wp14:editId="5FF98E9F">
            <wp:extent cx="476059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0595" cy="8229600"/>
                    </a:xfrm>
                    <a:prstGeom prst="rect">
                      <a:avLst/>
                    </a:prstGeom>
                  </pic:spPr>
                </pic:pic>
              </a:graphicData>
            </a:graphic>
          </wp:inline>
        </w:drawing>
      </w:r>
    </w:p>
    <w:p w14:paraId="676B2066" w14:textId="397FE1CD" w:rsidR="002A64BD" w:rsidRPr="002A64BD" w:rsidRDefault="00EC2F8B" w:rsidP="00EC2F8B">
      <w:pPr>
        <w:spacing w:line="276" w:lineRule="auto"/>
        <w:jc w:val="both"/>
        <w:rPr>
          <w:rFonts w:asciiTheme="majorHAnsi" w:hAnsiTheme="majorHAnsi"/>
        </w:rPr>
      </w:pPr>
      <w:r w:rsidRPr="00EC2F8B">
        <w:rPr>
          <w:rFonts w:asciiTheme="majorHAnsi" w:hAnsiTheme="majorHAnsi"/>
          <w:b/>
          <w:bCs/>
        </w:rPr>
        <w:lastRenderedPageBreak/>
        <w:t>Fig. S2.</w:t>
      </w:r>
      <w:r w:rsidRPr="00EC2F8B">
        <w:rPr>
          <w:rFonts w:asciiTheme="majorHAnsi" w:hAnsiTheme="majorHAnsi"/>
        </w:rPr>
        <w:t xml:space="preserve"> </w:t>
      </w:r>
      <w:r w:rsidR="00F9151A" w:rsidRPr="0093418D">
        <w:rPr>
          <w:rFonts w:asciiTheme="majorHAnsi" w:hAnsiTheme="majorHAnsi"/>
          <w:b/>
        </w:rPr>
        <w:t>The experimental setup</w:t>
      </w:r>
      <w:r>
        <w:rPr>
          <w:rFonts w:asciiTheme="majorHAnsi" w:hAnsiTheme="majorHAnsi"/>
        </w:rPr>
        <w:t>.</w:t>
      </w:r>
      <w:r w:rsidRPr="00EC2F8B">
        <w:rPr>
          <w:rFonts w:asciiTheme="majorHAnsi" w:hAnsiTheme="majorHAnsi"/>
        </w:rPr>
        <w:t xml:space="preserve"> </w:t>
      </w:r>
      <w:r w:rsidRPr="00EC2F8B">
        <w:rPr>
          <w:rFonts w:asciiTheme="majorHAnsi" w:hAnsiTheme="majorHAnsi"/>
          <w:b/>
          <w:bCs/>
        </w:rPr>
        <w:t>(A)</w:t>
      </w:r>
      <w:r w:rsidRPr="00EC2F8B">
        <w:rPr>
          <w:rFonts w:asciiTheme="majorHAnsi" w:hAnsiTheme="majorHAnsi"/>
        </w:rPr>
        <w:t xml:space="preserve"> The location of the diversified positions in </w:t>
      </w:r>
      <w:proofErr w:type="spellStart"/>
      <w:r w:rsidRPr="00EC2F8B">
        <w:rPr>
          <w:rFonts w:asciiTheme="majorHAnsi" w:hAnsiTheme="majorHAnsi"/>
        </w:rPr>
        <w:t>GudB’s</w:t>
      </w:r>
      <w:proofErr w:type="spellEnd"/>
      <w:r w:rsidRPr="00EC2F8B">
        <w:rPr>
          <w:rFonts w:asciiTheme="majorHAnsi" w:hAnsiTheme="majorHAnsi"/>
        </w:rPr>
        <w:t xml:space="preserve"> structure. </w:t>
      </w:r>
      <w:r w:rsidR="00F9151A">
        <w:rPr>
          <w:rFonts w:ascii="Cambria" w:hAnsi="Cambria"/>
        </w:rPr>
        <w:t xml:space="preserve">Ten position were diversified </w:t>
      </w:r>
      <w:r w:rsidR="00F9151A" w:rsidRPr="00787451">
        <w:rPr>
          <w:rFonts w:ascii="Cambria" w:hAnsi="Cambria"/>
        </w:rPr>
        <w:t xml:space="preserve">within a ~150 </w:t>
      </w:r>
      <w:r w:rsidR="00F9151A">
        <w:rPr>
          <w:rFonts w:ascii="Cambria" w:hAnsi="Cambria"/>
        </w:rPr>
        <w:t>bps</w:t>
      </w:r>
      <w:r w:rsidR="00F9151A" w:rsidRPr="00787451">
        <w:rPr>
          <w:rFonts w:ascii="Cambria" w:hAnsi="Cambria"/>
        </w:rPr>
        <w:t xml:space="preserve"> segment </w:t>
      </w:r>
      <w:r w:rsidR="00F9151A">
        <w:rPr>
          <w:rFonts w:ascii="Cambria" w:hAnsi="Cambria"/>
        </w:rPr>
        <w:t xml:space="preserve">that resides at </w:t>
      </w:r>
      <w:proofErr w:type="spellStart"/>
      <w:r w:rsidR="00F9151A">
        <w:rPr>
          <w:rFonts w:ascii="Cambria" w:hAnsi="Cambria"/>
        </w:rPr>
        <w:t>GudB’s</w:t>
      </w:r>
      <w:proofErr w:type="spellEnd"/>
      <w:r w:rsidR="00F9151A">
        <w:rPr>
          <w:rFonts w:ascii="Cambria" w:hAnsi="Cambria"/>
        </w:rPr>
        <w:t xml:space="preserve"> oligomeric interface. </w:t>
      </w:r>
      <w:r w:rsidRPr="00EC2F8B">
        <w:rPr>
          <w:rFonts w:asciiTheme="majorHAnsi" w:hAnsiTheme="majorHAnsi"/>
        </w:rPr>
        <w:t xml:space="preserve">Shown is the </w:t>
      </w:r>
      <w:proofErr w:type="spellStart"/>
      <w:r w:rsidRPr="00EC2F8B">
        <w:rPr>
          <w:rFonts w:asciiTheme="majorHAnsi" w:hAnsiTheme="majorHAnsi"/>
        </w:rPr>
        <w:t>hexameric</w:t>
      </w:r>
      <w:proofErr w:type="spellEnd"/>
      <w:r w:rsidRPr="00EC2F8B">
        <w:rPr>
          <w:rFonts w:asciiTheme="majorHAnsi" w:hAnsiTheme="majorHAnsi"/>
        </w:rPr>
        <w:t xml:space="preserve"> </w:t>
      </w:r>
      <w:proofErr w:type="spellStart"/>
      <w:r w:rsidRPr="00EC2F8B">
        <w:rPr>
          <w:rFonts w:asciiTheme="majorHAnsi" w:hAnsiTheme="majorHAnsi"/>
        </w:rPr>
        <w:t>GudB</w:t>
      </w:r>
      <w:proofErr w:type="spellEnd"/>
      <w:r w:rsidRPr="00EC2F8B">
        <w:rPr>
          <w:rFonts w:asciiTheme="majorHAnsi" w:hAnsiTheme="majorHAnsi"/>
        </w:rPr>
        <w:t xml:space="preserve"> structure (</w:t>
      </w:r>
      <w:proofErr w:type="spellStart"/>
      <w:r w:rsidRPr="00EC2F8B">
        <w:rPr>
          <w:rFonts w:asciiTheme="majorHAnsi" w:hAnsiTheme="majorHAnsi"/>
        </w:rPr>
        <w:t>pdb</w:t>
      </w:r>
      <w:proofErr w:type="spellEnd"/>
      <w:r w:rsidRPr="00EC2F8B">
        <w:rPr>
          <w:rFonts w:asciiTheme="majorHAnsi" w:hAnsiTheme="majorHAnsi"/>
        </w:rPr>
        <w:t>: 3k8z; in gray) with two interacting subunits (A and C) highlighted in green. The oligomeric interface between these subunits is shown in red</w:t>
      </w:r>
      <w:r w:rsidR="00F9151A">
        <w:rPr>
          <w:rFonts w:asciiTheme="majorHAnsi" w:hAnsiTheme="majorHAnsi"/>
        </w:rPr>
        <w:t xml:space="preserve">. </w:t>
      </w:r>
      <w:r w:rsidR="00F9151A" w:rsidRPr="0093418D">
        <w:rPr>
          <w:rFonts w:asciiTheme="majorHAnsi" w:hAnsiTheme="majorHAnsi"/>
          <w:b/>
        </w:rPr>
        <w:t>(B)</w:t>
      </w:r>
      <w:r w:rsidRPr="00EC2F8B">
        <w:rPr>
          <w:rFonts w:asciiTheme="majorHAnsi" w:hAnsiTheme="majorHAnsi"/>
        </w:rPr>
        <w:t xml:space="preserve"> </w:t>
      </w:r>
      <w:r w:rsidR="00F9151A" w:rsidRPr="00EC2F8B">
        <w:rPr>
          <w:rFonts w:asciiTheme="majorHAnsi" w:hAnsiTheme="majorHAnsi"/>
        </w:rPr>
        <w:t>Zoom-in of the oligomeric interface. In black, noted a</w:t>
      </w:r>
      <w:r w:rsidR="00F9151A">
        <w:rPr>
          <w:rFonts w:asciiTheme="majorHAnsi" w:hAnsiTheme="majorHAnsi"/>
        </w:rPr>
        <w:t>re the 10 diversified positions (</w:t>
      </w:r>
      <w:r w:rsidR="00F9151A" w:rsidRPr="00EC2F8B">
        <w:rPr>
          <w:rFonts w:asciiTheme="majorHAnsi" w:hAnsiTheme="majorHAnsi"/>
        </w:rPr>
        <w:t>residues 45 to 75</w:t>
      </w:r>
      <w:r w:rsidR="00F9151A">
        <w:rPr>
          <w:rFonts w:asciiTheme="majorHAnsi" w:hAnsiTheme="majorHAnsi"/>
        </w:rPr>
        <w:t>).</w:t>
      </w:r>
      <w:r w:rsidR="00E80A78">
        <w:rPr>
          <w:rFonts w:asciiTheme="majorHAnsi" w:hAnsiTheme="majorHAnsi"/>
        </w:rPr>
        <w:t xml:space="preserve"> </w:t>
      </w:r>
      <w:r w:rsidR="00F9151A">
        <w:rPr>
          <w:rFonts w:ascii="Cambria" w:hAnsi="Cambria"/>
        </w:rPr>
        <w:t xml:space="preserve">The only criterion applied in choosing positions was the inclusion of almost entirely conserved positions (D58) as well as highly diverged ones (M48, or S61; the diversity of amino acids in natural </w:t>
      </w:r>
      <w:proofErr w:type="spellStart"/>
      <w:r w:rsidR="00F9151A">
        <w:rPr>
          <w:rFonts w:ascii="Cambria" w:hAnsi="Cambria"/>
        </w:rPr>
        <w:t>GudB</w:t>
      </w:r>
      <w:proofErr w:type="spellEnd"/>
      <w:r w:rsidR="00F9151A">
        <w:rPr>
          <w:rFonts w:ascii="Cambria" w:hAnsi="Cambria"/>
        </w:rPr>
        <w:t xml:space="preserve"> sequences is summarized in </w:t>
      </w:r>
      <w:r w:rsidR="00F9151A" w:rsidRPr="00787451">
        <w:rPr>
          <w:rFonts w:ascii="Cambria" w:hAnsi="Cambria"/>
          <w:b/>
        </w:rPr>
        <w:t>Table S1</w:t>
      </w:r>
      <w:r w:rsidR="00F9151A" w:rsidRPr="00787451">
        <w:rPr>
          <w:rFonts w:ascii="Cambria" w:hAnsi="Cambria"/>
        </w:rPr>
        <w:t xml:space="preserve">). </w:t>
      </w:r>
      <w:r w:rsidRPr="00EC2F8B">
        <w:rPr>
          <w:rFonts w:asciiTheme="majorHAnsi" w:hAnsiTheme="majorHAnsi"/>
          <w:b/>
          <w:bCs/>
        </w:rPr>
        <w:t>(</w:t>
      </w:r>
      <w:r w:rsidR="00076340" w:rsidRPr="00076340">
        <w:rPr>
          <w:rFonts w:asciiTheme="majorHAnsi" w:hAnsiTheme="majorHAnsi"/>
          <w:b/>
          <w:bCs/>
        </w:rPr>
        <w:t>C)</w:t>
      </w:r>
      <w:r w:rsidR="00076340">
        <w:rPr>
          <w:rFonts w:asciiTheme="majorHAnsi" w:hAnsiTheme="majorHAnsi"/>
        </w:rPr>
        <w:t xml:space="preserve"> </w:t>
      </w:r>
      <w:r w:rsidR="003A1133">
        <w:rPr>
          <w:rFonts w:asciiTheme="majorHAnsi" w:hAnsiTheme="majorHAnsi"/>
        </w:rPr>
        <w:t xml:space="preserve">Ten libraries were separately constructed, by introducing NNS at one diversified position, using </w:t>
      </w:r>
      <w:r w:rsidR="00076340">
        <w:rPr>
          <w:rFonts w:asciiTheme="majorHAnsi" w:hAnsiTheme="majorHAnsi"/>
        </w:rPr>
        <w:t xml:space="preserve">plasmid </w:t>
      </w:r>
      <w:proofErr w:type="spellStart"/>
      <w:r w:rsidR="00076340">
        <w:rPr>
          <w:rFonts w:asciiTheme="majorHAnsi" w:hAnsiTheme="majorHAnsi"/>
        </w:rPr>
        <w:t>pDG_GudB</w:t>
      </w:r>
      <w:proofErr w:type="spellEnd"/>
      <w:r w:rsidR="00076340">
        <w:rPr>
          <w:rFonts w:asciiTheme="majorHAnsi" w:hAnsiTheme="majorHAnsi"/>
        </w:rPr>
        <w:t xml:space="preserve"> </w:t>
      </w:r>
      <w:r w:rsidR="003A1133">
        <w:rPr>
          <w:rFonts w:asciiTheme="majorHAnsi" w:hAnsiTheme="majorHAnsi"/>
        </w:rPr>
        <w:t>in</w:t>
      </w:r>
      <w:r w:rsidR="00076340">
        <w:rPr>
          <w:rFonts w:asciiTheme="majorHAnsi" w:hAnsiTheme="majorHAnsi"/>
        </w:rPr>
        <w:t xml:space="preserve"> </w:t>
      </w:r>
      <w:r w:rsidR="00076340" w:rsidRPr="00076340">
        <w:rPr>
          <w:rFonts w:asciiTheme="majorHAnsi" w:hAnsiTheme="majorHAnsi"/>
          <w:i/>
          <w:iCs/>
        </w:rPr>
        <w:t>E. coli</w:t>
      </w:r>
      <w:r w:rsidR="00076340">
        <w:rPr>
          <w:rFonts w:asciiTheme="majorHAnsi" w:hAnsiTheme="majorHAnsi"/>
        </w:rPr>
        <w:t xml:space="preserve">. </w:t>
      </w:r>
      <w:r w:rsidR="00076340" w:rsidRPr="00076340">
        <w:rPr>
          <w:rFonts w:asciiTheme="majorHAnsi" w:hAnsiTheme="majorHAnsi"/>
          <w:b/>
          <w:bCs/>
        </w:rPr>
        <w:t>(D)</w:t>
      </w:r>
      <w:r w:rsidR="00076340">
        <w:rPr>
          <w:rFonts w:asciiTheme="majorHAnsi" w:hAnsiTheme="majorHAnsi"/>
        </w:rPr>
        <w:t xml:space="preserve"> </w:t>
      </w:r>
      <w:r w:rsidR="003A1133">
        <w:rPr>
          <w:rFonts w:asciiTheme="majorHAnsi" w:hAnsiTheme="majorHAnsi"/>
        </w:rPr>
        <w:t xml:space="preserve">The </w:t>
      </w:r>
      <w:r w:rsidR="00076340">
        <w:rPr>
          <w:rFonts w:asciiTheme="majorHAnsi" w:hAnsiTheme="majorHAnsi"/>
        </w:rPr>
        <w:t>librar</w:t>
      </w:r>
      <w:r w:rsidR="003A1133">
        <w:rPr>
          <w:rFonts w:asciiTheme="majorHAnsi" w:hAnsiTheme="majorHAnsi"/>
        </w:rPr>
        <w:t xml:space="preserve">ies’ quality </w:t>
      </w:r>
      <w:r w:rsidR="00076340">
        <w:rPr>
          <w:rFonts w:asciiTheme="majorHAnsi" w:hAnsiTheme="majorHAnsi"/>
        </w:rPr>
        <w:t xml:space="preserve">was </w:t>
      </w:r>
      <w:r w:rsidR="003A1133">
        <w:rPr>
          <w:rFonts w:asciiTheme="majorHAnsi" w:hAnsiTheme="majorHAnsi"/>
        </w:rPr>
        <w:t>verified by sequencing</w:t>
      </w:r>
      <w:r w:rsidR="00076340">
        <w:rPr>
          <w:rFonts w:asciiTheme="majorHAnsi" w:hAnsiTheme="majorHAnsi"/>
        </w:rPr>
        <w:t xml:space="preserve">, </w:t>
      </w:r>
      <w:r w:rsidR="003A1133">
        <w:rPr>
          <w:rFonts w:asciiTheme="majorHAnsi" w:hAnsiTheme="majorHAnsi"/>
        </w:rPr>
        <w:t xml:space="preserve">and the diversified </w:t>
      </w:r>
      <w:proofErr w:type="spellStart"/>
      <w:r w:rsidR="003A1133">
        <w:rPr>
          <w:rFonts w:asciiTheme="majorHAnsi" w:hAnsiTheme="majorHAnsi"/>
        </w:rPr>
        <w:t>GudB</w:t>
      </w:r>
      <w:proofErr w:type="spellEnd"/>
      <w:r w:rsidR="003A1133">
        <w:rPr>
          <w:rFonts w:asciiTheme="majorHAnsi" w:hAnsiTheme="majorHAnsi"/>
        </w:rPr>
        <w:t xml:space="preserve"> genes (including the original promoter and terminator) were </w:t>
      </w:r>
      <w:r w:rsidR="00076340">
        <w:rPr>
          <w:rFonts w:asciiTheme="majorHAnsi" w:hAnsiTheme="majorHAnsi"/>
        </w:rPr>
        <w:t>inserted in</w:t>
      </w:r>
      <w:r w:rsidR="003A1133">
        <w:rPr>
          <w:rFonts w:asciiTheme="majorHAnsi" w:hAnsiTheme="majorHAnsi"/>
        </w:rPr>
        <w:t>to</w:t>
      </w:r>
      <w:r w:rsidR="00076340">
        <w:rPr>
          <w:rFonts w:asciiTheme="majorHAnsi" w:hAnsiTheme="majorHAnsi"/>
        </w:rPr>
        <w:t xml:space="preserve"> the </w:t>
      </w:r>
      <w:r w:rsidR="00076340" w:rsidRPr="00076340">
        <w:rPr>
          <w:rFonts w:asciiTheme="majorHAnsi" w:hAnsiTheme="majorHAnsi"/>
          <w:i/>
          <w:iCs/>
        </w:rPr>
        <w:t>B. subtilis</w:t>
      </w:r>
      <w:r w:rsidR="00076340">
        <w:rPr>
          <w:rFonts w:asciiTheme="majorHAnsi" w:hAnsiTheme="majorHAnsi"/>
        </w:rPr>
        <w:t xml:space="preserve"> genome</w:t>
      </w:r>
      <w:r w:rsidR="003A1133">
        <w:rPr>
          <w:rFonts w:asciiTheme="majorHAnsi" w:hAnsiTheme="majorHAnsi"/>
        </w:rPr>
        <w:t>, at a neutral landing site,</w:t>
      </w:r>
      <w:r w:rsidR="00076340">
        <w:rPr>
          <w:rFonts w:asciiTheme="majorHAnsi" w:hAnsiTheme="majorHAnsi"/>
        </w:rPr>
        <w:t xml:space="preserve"> by means of homologous recombination</w:t>
      </w:r>
      <w:r w:rsidR="003A1133">
        <w:rPr>
          <w:rFonts w:asciiTheme="majorHAnsi" w:hAnsiTheme="majorHAnsi"/>
        </w:rPr>
        <w:t>.</w:t>
      </w:r>
      <w:r w:rsidR="00076340">
        <w:rPr>
          <w:rFonts w:asciiTheme="majorHAnsi" w:hAnsiTheme="majorHAnsi"/>
        </w:rPr>
        <w:t xml:space="preserve"> </w:t>
      </w:r>
      <w:r w:rsidR="00076340">
        <w:rPr>
          <w:rFonts w:asciiTheme="majorHAnsi" w:hAnsiTheme="majorHAnsi"/>
          <w:b/>
          <w:bCs/>
        </w:rPr>
        <w:t>(E</w:t>
      </w:r>
      <w:r w:rsidRPr="00EC2F8B">
        <w:rPr>
          <w:rFonts w:asciiTheme="majorHAnsi" w:hAnsiTheme="majorHAnsi"/>
          <w:b/>
          <w:bCs/>
        </w:rPr>
        <w:t>)</w:t>
      </w:r>
      <w:r w:rsidRPr="00EC2F8B">
        <w:rPr>
          <w:rFonts w:asciiTheme="majorHAnsi" w:hAnsiTheme="majorHAnsi"/>
        </w:rPr>
        <w:t xml:space="preserve"> </w:t>
      </w:r>
      <w:r w:rsidR="000571E1">
        <w:rPr>
          <w:rFonts w:asciiTheme="majorHAnsi" w:hAnsiTheme="majorHAnsi"/>
        </w:rPr>
        <w:t xml:space="preserve">The ten </w:t>
      </w:r>
      <w:r w:rsidR="00BF3B99" w:rsidRPr="00BA266D">
        <w:rPr>
          <w:rFonts w:asciiTheme="majorHAnsi" w:hAnsiTheme="majorHAnsi"/>
          <w:i/>
          <w:iCs/>
        </w:rPr>
        <w:t>B. subtilis</w:t>
      </w:r>
      <w:r w:rsidR="00BF3B99">
        <w:rPr>
          <w:rFonts w:asciiTheme="majorHAnsi" w:hAnsiTheme="majorHAnsi"/>
        </w:rPr>
        <w:t xml:space="preserve"> </w:t>
      </w:r>
      <w:r w:rsidR="000571E1">
        <w:rPr>
          <w:rFonts w:asciiTheme="majorHAnsi" w:hAnsiTheme="majorHAnsi"/>
        </w:rPr>
        <w:t>li</w:t>
      </w:r>
      <w:r w:rsidR="00BF3B99">
        <w:rPr>
          <w:rFonts w:asciiTheme="majorHAnsi" w:hAnsiTheme="majorHAnsi"/>
        </w:rPr>
        <w:t>braries were individually propagated and mix</w:t>
      </w:r>
      <w:r w:rsidR="00AE2A40">
        <w:rPr>
          <w:rFonts w:asciiTheme="majorHAnsi" w:hAnsiTheme="majorHAnsi"/>
        </w:rPr>
        <w:t>ed</w:t>
      </w:r>
      <w:r w:rsidR="00BF3B99">
        <w:rPr>
          <w:rFonts w:asciiTheme="majorHAnsi" w:hAnsiTheme="majorHAnsi"/>
        </w:rPr>
        <w:t xml:space="preserve"> in equal ratio</w:t>
      </w:r>
      <w:r w:rsidR="000571E1">
        <w:rPr>
          <w:rFonts w:asciiTheme="majorHAnsi" w:hAnsiTheme="majorHAnsi"/>
        </w:rPr>
        <w:t xml:space="preserve">s. </w:t>
      </w:r>
      <w:r w:rsidR="00BF3B99">
        <w:rPr>
          <w:rFonts w:asciiTheme="majorHAnsi" w:hAnsiTheme="majorHAnsi"/>
        </w:rPr>
        <w:t>Th</w:t>
      </w:r>
      <w:r w:rsidR="00EE0EE1">
        <w:rPr>
          <w:rFonts w:asciiTheme="majorHAnsi" w:hAnsiTheme="majorHAnsi"/>
        </w:rPr>
        <w:t>is</w:t>
      </w:r>
      <w:r w:rsidR="00BF3B99">
        <w:rPr>
          <w:rFonts w:asciiTheme="majorHAnsi" w:hAnsiTheme="majorHAnsi"/>
        </w:rPr>
        <w:t xml:space="preserve"> </w:t>
      </w:r>
      <w:r w:rsidR="00EE0EE1">
        <w:rPr>
          <w:rFonts w:asciiTheme="majorHAnsi" w:hAnsiTheme="majorHAnsi"/>
        </w:rPr>
        <w:t>I</w:t>
      </w:r>
      <w:r w:rsidR="00BF3B99">
        <w:rPr>
          <w:rFonts w:asciiTheme="majorHAnsi" w:hAnsiTheme="majorHAnsi"/>
        </w:rPr>
        <w:t xml:space="preserve">nitial </w:t>
      </w:r>
      <w:r w:rsidR="00EE0EE1">
        <w:rPr>
          <w:rFonts w:asciiTheme="majorHAnsi" w:hAnsiTheme="majorHAnsi"/>
        </w:rPr>
        <w:t>M</w:t>
      </w:r>
      <w:r w:rsidR="00BF3B99">
        <w:rPr>
          <w:rFonts w:asciiTheme="majorHAnsi" w:hAnsiTheme="majorHAnsi"/>
        </w:rPr>
        <w:t>ix was subjected to selection in 19 different conditions. The allele frequenc</w:t>
      </w:r>
      <w:r w:rsidR="00EE0EE1">
        <w:rPr>
          <w:rFonts w:asciiTheme="majorHAnsi" w:hAnsiTheme="majorHAnsi"/>
        </w:rPr>
        <w:t>ies</w:t>
      </w:r>
      <w:r w:rsidR="00BF3B99">
        <w:rPr>
          <w:rFonts w:asciiTheme="majorHAnsi" w:hAnsiTheme="majorHAnsi"/>
        </w:rPr>
        <w:t xml:space="preserve"> </w:t>
      </w:r>
      <w:r w:rsidR="00EE0EE1">
        <w:rPr>
          <w:rFonts w:asciiTheme="majorHAnsi" w:hAnsiTheme="majorHAnsi"/>
        </w:rPr>
        <w:t>in</w:t>
      </w:r>
      <w:r w:rsidR="00BF3B99">
        <w:rPr>
          <w:rFonts w:asciiTheme="majorHAnsi" w:hAnsiTheme="majorHAnsi"/>
        </w:rPr>
        <w:t xml:space="preserve"> the Initial Mix and after selection were determined by </w:t>
      </w:r>
      <w:r w:rsidR="00AE2A40">
        <w:rPr>
          <w:rFonts w:asciiTheme="majorHAnsi" w:hAnsiTheme="majorHAnsi"/>
        </w:rPr>
        <w:t>I</w:t>
      </w:r>
      <w:r w:rsidR="00BF3B99">
        <w:rPr>
          <w:rFonts w:asciiTheme="majorHAnsi" w:hAnsiTheme="majorHAnsi"/>
        </w:rPr>
        <w:t xml:space="preserve">llumina sequencing. </w:t>
      </w:r>
      <w:r w:rsidRPr="00EC2F8B">
        <w:rPr>
          <w:rFonts w:asciiTheme="majorHAnsi" w:hAnsiTheme="majorHAnsi"/>
        </w:rPr>
        <w:t xml:space="preserve">We show the methodology followed to quantify the FC values of the 320 alleles in the 19 selective conditions. The genomic DNA of Initial Mix population plus all populations after selection were extracted and the residues 30 to 80 from </w:t>
      </w:r>
      <w:proofErr w:type="spellStart"/>
      <w:r w:rsidRPr="00EC2F8B">
        <w:rPr>
          <w:rFonts w:asciiTheme="majorHAnsi" w:hAnsiTheme="majorHAnsi"/>
        </w:rPr>
        <w:t>GudB</w:t>
      </w:r>
      <w:proofErr w:type="spellEnd"/>
      <w:r w:rsidRPr="00EC2F8B">
        <w:rPr>
          <w:rFonts w:asciiTheme="majorHAnsi" w:hAnsiTheme="majorHAnsi"/>
        </w:rPr>
        <w:t>, sequenced. The frequency of any given allele in the IM and all these populations was calculated by dividing the reads of the allele by the total amount of reads obtained. The FC values are the ratio of the allele frequency after selection by the allele frequency in the initial mix.</w:t>
      </w:r>
      <w:r w:rsidR="002A64BD">
        <w:rPr>
          <w:rFonts w:asciiTheme="majorHAnsi" w:hAnsiTheme="majorHAnsi"/>
          <w:b/>
          <w:bCs/>
        </w:rPr>
        <w:br w:type="page"/>
      </w:r>
    </w:p>
    <w:p w14:paraId="42780F97" w14:textId="3866D7DE" w:rsidR="00F47451" w:rsidRPr="00AB095A" w:rsidRDefault="00083826" w:rsidP="00D7224F">
      <w:pPr>
        <w:pStyle w:val="SMHeading"/>
        <w:spacing w:line="276" w:lineRule="auto"/>
        <w:jc w:val="both"/>
        <w:rPr>
          <w:rFonts w:asciiTheme="majorHAnsi" w:hAnsiTheme="majorHAnsi"/>
        </w:rPr>
      </w:pPr>
      <w:r w:rsidRPr="00083826">
        <w:rPr>
          <w:rFonts w:asciiTheme="majorHAnsi" w:hAnsiTheme="majorHAnsi"/>
          <w:noProof/>
        </w:rPr>
        <w:lastRenderedPageBreak/>
        <w:drawing>
          <wp:inline distT="0" distB="0" distL="0" distR="0" wp14:anchorId="72F2C34F" wp14:editId="108FEEF2">
            <wp:extent cx="5943600" cy="3585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85210"/>
                    </a:xfrm>
                    <a:prstGeom prst="rect">
                      <a:avLst/>
                    </a:prstGeom>
                  </pic:spPr>
                </pic:pic>
              </a:graphicData>
            </a:graphic>
          </wp:inline>
        </w:drawing>
      </w:r>
      <w:r w:rsidR="00EC2F8B">
        <w:rPr>
          <w:rFonts w:asciiTheme="majorHAnsi" w:hAnsiTheme="majorHAnsi"/>
        </w:rPr>
        <w:t>Fig. S3</w:t>
      </w:r>
      <w:r w:rsidR="00F47451" w:rsidRPr="008E503A">
        <w:rPr>
          <w:rFonts w:asciiTheme="majorHAnsi" w:hAnsiTheme="majorHAnsi"/>
        </w:rPr>
        <w:t xml:space="preserve">. </w:t>
      </w:r>
      <w:r w:rsidR="00403D67">
        <w:rPr>
          <w:rFonts w:asciiTheme="majorHAnsi" w:hAnsiTheme="majorHAnsi"/>
          <w:b w:val="0"/>
          <w:bCs w:val="0"/>
        </w:rPr>
        <w:t xml:space="preserve">Individual </w:t>
      </w:r>
      <w:r w:rsidR="00076340">
        <w:rPr>
          <w:rFonts w:asciiTheme="majorHAnsi" w:hAnsiTheme="majorHAnsi"/>
          <w:b w:val="0"/>
          <w:bCs w:val="0"/>
        </w:rPr>
        <w:t>distribut</w:t>
      </w:r>
      <w:r w:rsidR="00076340" w:rsidRPr="00076340">
        <w:rPr>
          <w:rFonts w:asciiTheme="majorHAnsi" w:hAnsiTheme="majorHAnsi"/>
          <w:b w:val="0"/>
          <w:bCs w:val="0"/>
        </w:rPr>
        <w:t>ion</w:t>
      </w:r>
      <w:r w:rsidR="00FB767C">
        <w:rPr>
          <w:rFonts w:asciiTheme="majorHAnsi" w:hAnsiTheme="majorHAnsi"/>
          <w:b w:val="0"/>
          <w:bCs w:val="0"/>
        </w:rPr>
        <w:t>s</w:t>
      </w:r>
      <w:r w:rsidR="00076340" w:rsidRPr="00076340">
        <w:rPr>
          <w:rFonts w:asciiTheme="majorHAnsi" w:hAnsiTheme="majorHAnsi"/>
          <w:b w:val="0"/>
          <w:bCs w:val="0"/>
        </w:rPr>
        <w:t xml:space="preserve"> of SD and </w:t>
      </w:r>
      <w:proofErr w:type="spellStart"/>
      <w:r w:rsidR="00076340" w:rsidRPr="00076340">
        <w:rPr>
          <w:rFonts w:asciiTheme="majorHAnsi" w:hAnsiTheme="majorHAnsi"/>
          <w:b w:val="0"/>
          <w:bCs w:val="0"/>
        </w:rPr>
        <w:t>SDsyn</w:t>
      </w:r>
      <w:proofErr w:type="spellEnd"/>
      <w:r w:rsidR="00403D67">
        <w:rPr>
          <w:rFonts w:asciiTheme="majorHAnsi" w:hAnsiTheme="majorHAnsi"/>
          <w:b w:val="0"/>
          <w:bCs w:val="0"/>
        </w:rPr>
        <w:t xml:space="preserve"> </w:t>
      </w:r>
      <w:r w:rsidR="00076340" w:rsidRPr="00076340">
        <w:rPr>
          <w:rFonts w:asciiTheme="majorHAnsi" w:hAnsiTheme="majorHAnsi"/>
          <w:b w:val="0"/>
          <w:bCs w:val="0"/>
        </w:rPr>
        <w:t>values</w:t>
      </w:r>
      <w:r w:rsidR="005E6CEC">
        <w:rPr>
          <w:rFonts w:asciiTheme="majorHAnsi" w:hAnsiTheme="majorHAnsi"/>
          <w:b w:val="0"/>
          <w:bCs w:val="0"/>
        </w:rPr>
        <w:t>.</w:t>
      </w:r>
      <w:r w:rsidR="005E6CEC" w:rsidRPr="005E6CEC">
        <w:rPr>
          <w:rFonts w:asciiTheme="majorHAnsi" w:hAnsiTheme="majorHAnsi"/>
          <w:b w:val="0"/>
          <w:bCs w:val="0"/>
        </w:rPr>
        <w:t xml:space="preserve"> </w:t>
      </w:r>
      <w:r w:rsidR="005E6CEC">
        <w:rPr>
          <w:rFonts w:asciiTheme="majorHAnsi" w:hAnsiTheme="majorHAnsi"/>
          <w:b w:val="0"/>
          <w:bCs w:val="0"/>
        </w:rPr>
        <w:t>The conditions’ name c</w:t>
      </w:r>
      <w:r w:rsidR="005E6CEC" w:rsidRPr="008E503A">
        <w:rPr>
          <w:rFonts w:asciiTheme="majorHAnsi" w:hAnsiTheme="majorHAnsi"/>
          <w:b w:val="0"/>
          <w:bCs w:val="0"/>
        </w:rPr>
        <w:t xml:space="preserve">odes </w:t>
      </w:r>
      <w:r w:rsidR="005E6CEC">
        <w:rPr>
          <w:rFonts w:asciiTheme="majorHAnsi" w:hAnsiTheme="majorHAnsi"/>
          <w:b w:val="0"/>
          <w:bCs w:val="0"/>
        </w:rPr>
        <w:t>(</w:t>
      </w:r>
      <w:r w:rsidR="005E6CEC" w:rsidRPr="008E503A">
        <w:rPr>
          <w:rFonts w:asciiTheme="majorHAnsi" w:hAnsiTheme="majorHAnsi"/>
          <w:b w:val="0"/>
          <w:bCs w:val="0"/>
        </w:rPr>
        <w:t>X-axis</w:t>
      </w:r>
      <w:r w:rsidR="005E6CEC">
        <w:rPr>
          <w:rFonts w:asciiTheme="majorHAnsi" w:hAnsiTheme="majorHAnsi"/>
          <w:b w:val="0"/>
          <w:bCs w:val="0"/>
        </w:rPr>
        <w:t>)</w:t>
      </w:r>
      <w:r w:rsidR="005E6CEC" w:rsidRPr="008E503A">
        <w:rPr>
          <w:rFonts w:asciiTheme="majorHAnsi" w:hAnsiTheme="majorHAnsi"/>
          <w:b w:val="0"/>
          <w:bCs w:val="0"/>
        </w:rPr>
        <w:t xml:space="preserve"> are </w:t>
      </w:r>
      <w:r w:rsidR="005E6CEC" w:rsidRPr="00AB095A">
        <w:rPr>
          <w:rFonts w:asciiTheme="majorHAnsi" w:hAnsiTheme="majorHAnsi"/>
          <w:b w:val="0"/>
          <w:bCs w:val="0"/>
        </w:rPr>
        <w:t xml:space="preserve">detailed in </w:t>
      </w:r>
      <w:r w:rsidR="005E6CEC" w:rsidRPr="00AB095A">
        <w:rPr>
          <w:rFonts w:asciiTheme="majorHAnsi" w:hAnsiTheme="majorHAnsi"/>
        </w:rPr>
        <w:t>Table S2</w:t>
      </w:r>
      <w:r w:rsidR="00FB767C">
        <w:rPr>
          <w:rFonts w:asciiTheme="majorHAnsi" w:hAnsiTheme="majorHAnsi"/>
          <w:b w:val="0"/>
          <w:bCs w:val="0"/>
        </w:rPr>
        <w:t>;</w:t>
      </w:r>
      <w:r w:rsidR="00D7224F">
        <w:rPr>
          <w:rFonts w:asciiTheme="majorHAnsi" w:hAnsiTheme="majorHAnsi"/>
          <w:b w:val="0"/>
          <w:bCs w:val="0"/>
        </w:rPr>
        <w:t xml:space="preserve"> parallel </w:t>
      </w:r>
      <w:r w:rsidR="00FB767C">
        <w:rPr>
          <w:rFonts w:asciiTheme="majorHAnsi" w:hAnsiTheme="majorHAnsi"/>
          <w:b w:val="0"/>
          <w:bCs w:val="0"/>
        </w:rPr>
        <w:t xml:space="preserve">replica experiments of the same condition are marked with a hyphen and number (-1, -2, etc’). </w:t>
      </w:r>
      <w:r w:rsidR="00403D67">
        <w:rPr>
          <w:rFonts w:asciiTheme="majorHAnsi" w:hAnsiTheme="majorHAnsi"/>
          <w:b w:val="0"/>
          <w:bCs w:val="0"/>
        </w:rPr>
        <w:t>(</w:t>
      </w:r>
      <w:r w:rsidR="00403D67" w:rsidRPr="0093418D">
        <w:rPr>
          <w:rFonts w:asciiTheme="majorHAnsi" w:hAnsiTheme="majorHAnsi"/>
          <w:bCs w:val="0"/>
        </w:rPr>
        <w:t>A</w:t>
      </w:r>
      <w:r w:rsidR="00403D67">
        <w:rPr>
          <w:rFonts w:asciiTheme="majorHAnsi" w:hAnsiTheme="majorHAnsi"/>
          <w:b w:val="0"/>
          <w:bCs w:val="0"/>
        </w:rPr>
        <w:t>)</w:t>
      </w:r>
      <w:r w:rsidR="00076340" w:rsidRPr="00076340">
        <w:rPr>
          <w:rFonts w:asciiTheme="majorHAnsi" w:hAnsiTheme="majorHAnsi"/>
          <w:b w:val="0"/>
          <w:bCs w:val="0"/>
        </w:rPr>
        <w:t xml:space="preserve"> </w:t>
      </w:r>
      <w:r w:rsidR="005E6CEC">
        <w:rPr>
          <w:rFonts w:asciiTheme="majorHAnsi" w:hAnsiTheme="majorHAnsi"/>
          <w:b w:val="0"/>
          <w:bCs w:val="0"/>
        </w:rPr>
        <w:t xml:space="preserve">SD values </w:t>
      </w:r>
      <w:r w:rsidR="00FB767C">
        <w:rPr>
          <w:rFonts w:asciiTheme="majorHAnsi" w:hAnsiTheme="majorHAnsi"/>
          <w:b w:val="0"/>
          <w:bCs w:val="0"/>
        </w:rPr>
        <w:t>describing the deviation in</w:t>
      </w:r>
      <w:r w:rsidR="005E6CEC">
        <w:rPr>
          <w:rFonts w:asciiTheme="majorHAnsi" w:hAnsiTheme="majorHAnsi"/>
          <w:b w:val="0"/>
          <w:bCs w:val="0"/>
        </w:rPr>
        <w:t xml:space="preserve"> </w:t>
      </w:r>
      <w:proofErr w:type="spellStart"/>
      <w:r w:rsidR="00FB767C">
        <w:rPr>
          <w:rFonts w:asciiTheme="majorHAnsi" w:hAnsiTheme="majorHAnsi"/>
          <w:b w:val="0"/>
          <w:bCs w:val="0"/>
        </w:rPr>
        <w:t>logFC</w:t>
      </w:r>
      <w:proofErr w:type="spellEnd"/>
      <w:r w:rsidR="00FB767C">
        <w:rPr>
          <w:rFonts w:asciiTheme="majorHAnsi" w:hAnsiTheme="majorHAnsi"/>
          <w:b w:val="0"/>
          <w:bCs w:val="0"/>
        </w:rPr>
        <w:t xml:space="preserve"> values between </w:t>
      </w:r>
      <w:r w:rsidR="005E6CEC">
        <w:rPr>
          <w:rFonts w:asciiTheme="majorHAnsi" w:hAnsiTheme="majorHAnsi"/>
          <w:b w:val="0"/>
          <w:bCs w:val="0"/>
        </w:rPr>
        <w:t xml:space="preserve">parallel replica experiments </w:t>
      </w:r>
      <w:r w:rsidR="00FB767C">
        <w:rPr>
          <w:rFonts w:asciiTheme="majorHAnsi" w:hAnsiTheme="majorHAnsi"/>
          <w:b w:val="0"/>
          <w:bCs w:val="0"/>
        </w:rPr>
        <w:t>under the same</w:t>
      </w:r>
      <w:r w:rsidR="005E6CEC">
        <w:rPr>
          <w:rFonts w:asciiTheme="majorHAnsi" w:hAnsiTheme="majorHAnsi"/>
          <w:b w:val="0"/>
          <w:bCs w:val="0"/>
        </w:rPr>
        <w:t xml:space="preserve"> condition</w:t>
      </w:r>
      <w:r w:rsidR="00FB767C">
        <w:rPr>
          <w:rFonts w:asciiTheme="majorHAnsi" w:hAnsiTheme="majorHAnsi"/>
          <w:b w:val="0"/>
          <w:bCs w:val="0"/>
        </w:rPr>
        <w:t>.</w:t>
      </w:r>
      <w:r w:rsidR="005E6CEC">
        <w:rPr>
          <w:rFonts w:asciiTheme="majorHAnsi" w:hAnsiTheme="majorHAnsi"/>
          <w:b w:val="0"/>
          <w:bCs w:val="0"/>
        </w:rPr>
        <w:t xml:space="preserve"> </w:t>
      </w:r>
      <w:r w:rsidR="00FB767C">
        <w:rPr>
          <w:rFonts w:asciiTheme="majorHAnsi" w:hAnsiTheme="majorHAnsi"/>
          <w:b w:val="0"/>
          <w:bCs w:val="0"/>
        </w:rPr>
        <w:t xml:space="preserve">(B) </w:t>
      </w:r>
      <w:proofErr w:type="spellStart"/>
      <w:r w:rsidR="00FB767C">
        <w:rPr>
          <w:rFonts w:asciiTheme="majorHAnsi" w:hAnsiTheme="majorHAnsi"/>
          <w:b w:val="0"/>
          <w:bCs w:val="0"/>
        </w:rPr>
        <w:t>SDsyn</w:t>
      </w:r>
      <w:proofErr w:type="spellEnd"/>
      <w:r w:rsidR="00FB767C">
        <w:rPr>
          <w:rFonts w:asciiTheme="majorHAnsi" w:hAnsiTheme="majorHAnsi"/>
          <w:b w:val="0"/>
          <w:bCs w:val="0"/>
        </w:rPr>
        <w:t xml:space="preserve"> values describing the variability in </w:t>
      </w:r>
      <w:proofErr w:type="spellStart"/>
      <w:r w:rsidR="00FB767C">
        <w:rPr>
          <w:rFonts w:asciiTheme="majorHAnsi" w:hAnsiTheme="majorHAnsi"/>
          <w:b w:val="0"/>
          <w:bCs w:val="0"/>
        </w:rPr>
        <w:t>logFC</w:t>
      </w:r>
      <w:proofErr w:type="spellEnd"/>
      <w:r w:rsidR="00FB767C">
        <w:rPr>
          <w:rFonts w:asciiTheme="majorHAnsi" w:hAnsiTheme="majorHAnsi"/>
          <w:b w:val="0"/>
          <w:bCs w:val="0"/>
        </w:rPr>
        <w:t xml:space="preserve"> values between codons encoding the same amino acid (synonymous codons) in the same experiment</w:t>
      </w:r>
      <w:r w:rsidR="00076340" w:rsidRPr="00076340">
        <w:rPr>
          <w:rFonts w:asciiTheme="majorHAnsi" w:hAnsiTheme="majorHAnsi"/>
          <w:b w:val="0"/>
          <w:bCs w:val="0"/>
        </w:rPr>
        <w:t>.</w:t>
      </w:r>
      <w:r w:rsidR="00076340">
        <w:rPr>
          <w:rFonts w:asciiTheme="majorHAnsi" w:hAnsiTheme="majorHAnsi"/>
        </w:rPr>
        <w:t xml:space="preserve"> </w:t>
      </w:r>
    </w:p>
    <w:p w14:paraId="3E0AC805" w14:textId="3DF12F4B" w:rsidR="00F47451" w:rsidRPr="008E503A" w:rsidRDefault="00F47451" w:rsidP="00B9440A">
      <w:pPr>
        <w:pStyle w:val="SMHeading"/>
        <w:rPr>
          <w:rFonts w:asciiTheme="majorHAnsi" w:hAnsiTheme="majorHAnsi"/>
        </w:rPr>
      </w:pPr>
      <w:r w:rsidRPr="008E503A">
        <w:rPr>
          <w:rFonts w:asciiTheme="majorHAnsi" w:hAnsiTheme="majorHAnsi"/>
        </w:rPr>
        <w:br w:type="page"/>
      </w:r>
    </w:p>
    <w:p w14:paraId="04CE4258" w14:textId="5C742BA0" w:rsidR="00F47451" w:rsidRPr="008E503A" w:rsidRDefault="00F47451" w:rsidP="00EC2F8B">
      <w:pPr>
        <w:spacing w:line="276" w:lineRule="auto"/>
        <w:jc w:val="both"/>
        <w:rPr>
          <w:rFonts w:asciiTheme="majorHAnsi" w:hAnsiTheme="majorHAnsi"/>
        </w:rPr>
      </w:pPr>
      <w:r w:rsidRPr="008E503A">
        <w:rPr>
          <w:rFonts w:asciiTheme="majorHAnsi" w:hAnsiTheme="majorHAnsi"/>
          <w:noProof/>
          <w:lang w:bidi="ar-SA"/>
        </w:rPr>
        <w:lastRenderedPageBreak/>
        <w:drawing>
          <wp:anchor distT="0" distB="0" distL="114300" distR="114300" simplePos="0" relativeHeight="251658240" behindDoc="0" locked="0" layoutInCell="1" allowOverlap="1" wp14:anchorId="2068E856" wp14:editId="268D6F42">
            <wp:simplePos x="0" y="0"/>
            <wp:positionH relativeFrom="margin">
              <wp:align>center</wp:align>
            </wp:positionH>
            <wp:positionV relativeFrom="margin">
              <wp:align>top</wp:align>
            </wp:positionV>
            <wp:extent cx="5270500" cy="2234709"/>
            <wp:effectExtent l="0" t="0" r="0" b="635"/>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234709"/>
                    </a:xfrm>
                    <a:prstGeom prst="rect">
                      <a:avLst/>
                    </a:prstGeom>
                    <a:noFill/>
                    <a:ln>
                      <a:noFill/>
                    </a:ln>
                  </pic:spPr>
                </pic:pic>
              </a:graphicData>
            </a:graphic>
          </wp:anchor>
        </w:drawing>
      </w:r>
      <w:r w:rsidR="00EC2F8B">
        <w:rPr>
          <w:rFonts w:asciiTheme="majorHAnsi" w:hAnsiTheme="majorHAnsi"/>
          <w:b/>
        </w:rPr>
        <w:t>Fig. S4</w:t>
      </w:r>
      <w:r w:rsidRPr="008E503A">
        <w:rPr>
          <w:rFonts w:asciiTheme="majorHAnsi" w:hAnsiTheme="majorHAnsi"/>
          <w:b/>
        </w:rPr>
        <w:t>.</w:t>
      </w:r>
      <w:r w:rsidRPr="008E503A">
        <w:rPr>
          <w:rFonts w:asciiTheme="majorHAnsi" w:hAnsiTheme="majorHAnsi"/>
        </w:rPr>
        <w:t xml:space="preserve"> </w:t>
      </w:r>
      <w:r w:rsidRPr="008E503A">
        <w:rPr>
          <w:rFonts w:asciiTheme="majorHAnsi" w:hAnsiTheme="majorHAnsi"/>
          <w:b/>
        </w:rPr>
        <w:t>Reproducible selection of synonymous mutations (</w:t>
      </w:r>
      <w:r w:rsidR="00623A54">
        <w:rPr>
          <w:rFonts w:asciiTheme="majorHAnsi" w:hAnsiTheme="majorHAnsi"/>
          <w:b/>
        </w:rPr>
        <w:t xml:space="preserve">selection at </w:t>
      </w:r>
      <w:r w:rsidRPr="008E503A">
        <w:rPr>
          <w:rFonts w:asciiTheme="majorHAnsi" w:hAnsiTheme="majorHAnsi"/>
          <w:b/>
        </w:rPr>
        <w:t>the codon level).</w:t>
      </w:r>
      <w:r w:rsidRPr="008E503A">
        <w:rPr>
          <w:rFonts w:asciiTheme="majorHAnsi" w:hAnsiTheme="majorHAnsi"/>
        </w:rPr>
        <w:t xml:space="preserve"> Shown are the distributions of the ratios of the FC values of synonymous codons (larger over the smallest). In most cases, FC values are equal (ratio = 1), and selection is acting only at the amino acid level. Some cases of selection at the codon level could be observed, particularly in </w:t>
      </w:r>
      <w:r w:rsidR="002B5669">
        <w:rPr>
          <w:rFonts w:asciiTheme="majorHAnsi" w:hAnsiTheme="majorHAnsi"/>
        </w:rPr>
        <w:t>l</w:t>
      </w:r>
      <w:r w:rsidRPr="008E503A">
        <w:rPr>
          <w:rFonts w:asciiTheme="majorHAnsi" w:hAnsiTheme="majorHAnsi"/>
        </w:rPr>
        <w:t xml:space="preserve">iquid growth with proline, or proline </w:t>
      </w:r>
      <w:r w:rsidRPr="008E503A">
        <w:rPr>
          <w:rFonts w:asciiTheme="majorHAnsi" w:hAnsiTheme="majorHAnsi"/>
          <w:i/>
        </w:rPr>
        <w:t>plus</w:t>
      </w:r>
      <w:r w:rsidRPr="008E503A">
        <w:rPr>
          <w:rFonts w:asciiTheme="majorHAnsi" w:hAnsiTheme="majorHAnsi"/>
        </w:rPr>
        <w:t xml:space="preserve"> arginine. </w:t>
      </w:r>
    </w:p>
    <w:p w14:paraId="2507BD7C" w14:textId="77777777" w:rsidR="00670299" w:rsidRPr="008E503A" w:rsidRDefault="00670299" w:rsidP="00670299">
      <w:pPr>
        <w:pStyle w:val="SMcaption"/>
        <w:rPr>
          <w:rFonts w:asciiTheme="majorHAnsi" w:hAnsiTheme="majorHAnsi"/>
        </w:rPr>
      </w:pPr>
    </w:p>
    <w:p w14:paraId="3FF03D25" w14:textId="56ABFD18" w:rsidR="0096334D" w:rsidRPr="00AB095A" w:rsidRDefault="0096334D" w:rsidP="00AB095A">
      <w:pPr>
        <w:pStyle w:val="SMHeading"/>
        <w:rPr>
          <w:rFonts w:asciiTheme="majorHAnsi" w:hAnsiTheme="majorHAnsi"/>
          <w:b w:val="0"/>
          <w:bCs w:val="0"/>
          <w:kern w:val="0"/>
          <w:szCs w:val="20"/>
        </w:rPr>
      </w:pPr>
      <w:r w:rsidRPr="008E503A">
        <w:rPr>
          <w:rFonts w:asciiTheme="majorHAnsi" w:hAnsiTheme="majorHAnsi"/>
        </w:rPr>
        <w:br w:type="page"/>
      </w:r>
    </w:p>
    <w:p w14:paraId="62AE2534" w14:textId="77777777" w:rsidR="00A9687E" w:rsidRPr="008E503A" w:rsidRDefault="00A9687E" w:rsidP="00A9687E">
      <w:pPr>
        <w:jc w:val="both"/>
        <w:rPr>
          <w:rFonts w:asciiTheme="majorHAnsi" w:hAnsiTheme="majorHAnsi"/>
          <w:b/>
        </w:rPr>
      </w:pPr>
      <w:r w:rsidRPr="008E503A">
        <w:rPr>
          <w:rFonts w:asciiTheme="majorHAnsi" w:hAnsiTheme="majorHAnsi"/>
          <w:b/>
          <w:noProof/>
          <w:lang w:bidi="ar-SA"/>
        </w:rPr>
        <w:lastRenderedPageBreak/>
        <w:drawing>
          <wp:inline distT="0" distB="0" distL="0" distR="0" wp14:anchorId="292097B4" wp14:editId="626890EE">
            <wp:extent cx="5270500" cy="4342040"/>
            <wp:effectExtent l="0" t="0" r="0" b="190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4342040"/>
                    </a:xfrm>
                    <a:prstGeom prst="rect">
                      <a:avLst/>
                    </a:prstGeom>
                    <a:noFill/>
                    <a:ln>
                      <a:noFill/>
                    </a:ln>
                  </pic:spPr>
                </pic:pic>
              </a:graphicData>
            </a:graphic>
          </wp:inline>
        </w:drawing>
      </w:r>
    </w:p>
    <w:p w14:paraId="54C20FBA" w14:textId="77777777" w:rsidR="00B74527" w:rsidRDefault="00B74527" w:rsidP="00EC2F8B">
      <w:pPr>
        <w:spacing w:line="276" w:lineRule="auto"/>
        <w:jc w:val="both"/>
        <w:rPr>
          <w:rFonts w:asciiTheme="majorHAnsi" w:hAnsiTheme="majorHAnsi"/>
          <w:b/>
        </w:rPr>
      </w:pPr>
    </w:p>
    <w:p w14:paraId="4DD61641" w14:textId="19D497AF" w:rsidR="00A9687E" w:rsidRPr="008E503A" w:rsidRDefault="00EC2F8B" w:rsidP="00EC2F8B">
      <w:pPr>
        <w:spacing w:line="276" w:lineRule="auto"/>
        <w:jc w:val="both"/>
        <w:rPr>
          <w:rFonts w:asciiTheme="majorHAnsi" w:hAnsiTheme="majorHAnsi"/>
        </w:rPr>
      </w:pPr>
      <w:r>
        <w:rPr>
          <w:rFonts w:asciiTheme="majorHAnsi" w:hAnsiTheme="majorHAnsi"/>
          <w:b/>
        </w:rPr>
        <w:t>Fig. S5</w:t>
      </w:r>
      <w:r w:rsidR="00A9687E" w:rsidRPr="008E503A">
        <w:rPr>
          <w:rFonts w:asciiTheme="majorHAnsi" w:hAnsiTheme="majorHAnsi"/>
          <w:b/>
        </w:rPr>
        <w:t>.</w:t>
      </w:r>
      <w:r w:rsidR="00A9687E" w:rsidRPr="008E503A">
        <w:rPr>
          <w:rFonts w:asciiTheme="majorHAnsi" w:hAnsiTheme="majorHAnsi"/>
        </w:rPr>
        <w:t xml:space="preserve"> </w:t>
      </w:r>
      <w:r w:rsidR="00A9687E" w:rsidRPr="008E503A">
        <w:rPr>
          <w:rFonts w:asciiTheme="majorHAnsi" w:hAnsiTheme="majorHAnsi"/>
          <w:b/>
        </w:rPr>
        <w:t xml:space="preserve">Categorized FC distributions for all tested conditions. </w:t>
      </w:r>
      <w:r w:rsidR="00B74527">
        <w:rPr>
          <w:rFonts w:ascii="Cambria" w:hAnsi="Cambria"/>
        </w:rPr>
        <w:t>FC v</w:t>
      </w:r>
      <w:r w:rsidR="00B74527" w:rsidRPr="00787451">
        <w:rPr>
          <w:rFonts w:ascii="Cambria" w:hAnsi="Cambria"/>
        </w:rPr>
        <w:t xml:space="preserve">alues between 0.8 and 1.2 were classified as ‘neutral’, FC ≤0.8 as ‘deleterious’, and FC &gt;1.2 as ‘beneficial’. Mutations with FC ≤0.1 were classified as ‘highly deleterious’, and similarly, FC ≥10 as ‘highly beneficial’. </w:t>
      </w:r>
      <w:r w:rsidR="00A9687E" w:rsidRPr="008E503A">
        <w:rPr>
          <w:rFonts w:asciiTheme="majorHAnsi" w:hAnsiTheme="majorHAnsi"/>
        </w:rPr>
        <w:t xml:space="preserve">Every condition is named </w:t>
      </w:r>
      <w:r w:rsidR="00A9687E" w:rsidRPr="00AB095A">
        <w:rPr>
          <w:rFonts w:asciiTheme="majorHAnsi" w:hAnsiTheme="majorHAnsi"/>
        </w:rPr>
        <w:t xml:space="preserve">with its code, as specified in </w:t>
      </w:r>
      <w:r w:rsidR="00A9687E" w:rsidRPr="00AB095A">
        <w:rPr>
          <w:rFonts w:asciiTheme="majorHAnsi" w:hAnsiTheme="majorHAnsi"/>
          <w:b/>
        </w:rPr>
        <w:t>Table S</w:t>
      </w:r>
      <w:r w:rsidR="00616A81" w:rsidRPr="00AB095A">
        <w:rPr>
          <w:rFonts w:asciiTheme="majorHAnsi" w:hAnsiTheme="majorHAnsi"/>
          <w:b/>
        </w:rPr>
        <w:t>2</w:t>
      </w:r>
      <w:r w:rsidR="00A9687E" w:rsidRPr="00AB095A">
        <w:rPr>
          <w:rFonts w:asciiTheme="majorHAnsi" w:hAnsiTheme="majorHAnsi"/>
        </w:rPr>
        <w:t xml:space="preserve">. The distributions show all the values for the three </w:t>
      </w:r>
      <w:r w:rsidR="00A9687E" w:rsidRPr="008E503A">
        <w:rPr>
          <w:rFonts w:asciiTheme="majorHAnsi" w:hAnsiTheme="majorHAnsi"/>
        </w:rPr>
        <w:t>replicas. Because the biofilms FC are not reproducible between replicas, the FC values of each replica were categorized independently; hence, sample size is 3 times 245 alleles (n=745) in every distribution. In the reproducible conditions such as liquid the averaged FC values show the same distribution.</w:t>
      </w:r>
    </w:p>
    <w:p w14:paraId="18C89B6A" w14:textId="77777777" w:rsidR="008218C4" w:rsidRPr="008E503A" w:rsidRDefault="008218C4" w:rsidP="00477182">
      <w:pPr>
        <w:pStyle w:val="SMcaption"/>
        <w:rPr>
          <w:rFonts w:asciiTheme="majorHAnsi" w:hAnsiTheme="majorHAnsi"/>
        </w:rPr>
      </w:pPr>
    </w:p>
    <w:p w14:paraId="4A47B14F" w14:textId="3B39AE6A" w:rsidR="00E24DA0" w:rsidRPr="008E503A" w:rsidRDefault="00E24DA0" w:rsidP="00477182">
      <w:pPr>
        <w:pStyle w:val="SMcaption"/>
        <w:rPr>
          <w:rFonts w:asciiTheme="majorHAnsi" w:hAnsiTheme="majorHAnsi"/>
        </w:rPr>
      </w:pPr>
      <w:r w:rsidRPr="008E503A">
        <w:rPr>
          <w:rFonts w:asciiTheme="majorHAnsi" w:hAnsiTheme="majorHAnsi"/>
        </w:rPr>
        <w:br w:type="page"/>
      </w:r>
    </w:p>
    <w:p w14:paraId="22CC077A" w14:textId="08478D18" w:rsidR="00E24DA0" w:rsidRPr="008E503A" w:rsidRDefault="00E24DA0" w:rsidP="00EC2F8B">
      <w:pPr>
        <w:pStyle w:val="SMcaption"/>
        <w:spacing w:line="276" w:lineRule="auto"/>
        <w:rPr>
          <w:rFonts w:asciiTheme="majorHAnsi" w:hAnsiTheme="majorHAnsi"/>
          <w:b/>
          <w:bCs/>
        </w:rPr>
      </w:pPr>
      <w:r w:rsidRPr="008E503A">
        <w:rPr>
          <w:rFonts w:asciiTheme="majorHAnsi" w:hAnsiTheme="majorHAnsi"/>
          <w:noProof/>
        </w:rPr>
        <w:lastRenderedPageBreak/>
        <w:drawing>
          <wp:inline distT="0" distB="0" distL="0" distR="0" wp14:anchorId="3BFC86EB" wp14:editId="61D0BDDC">
            <wp:extent cx="5270500" cy="1212703"/>
            <wp:effectExtent l="0" t="0" r="0" b="6985"/>
            <wp:docPr id="7" name="Picture 1" descr="Screen Shot 2017-10-18 at 19.3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0-18 at 19.35.14.png"/>
                    <pic:cNvPicPr>
                      <a:picLocks noChangeAspect="1"/>
                    </pic:cNvPicPr>
                  </pic:nvPicPr>
                  <pic:blipFill rotWithShape="1">
                    <a:blip r:embed="rId13" cstate="print">
                      <a:extLst>
                        <a:ext uri="{28A0092B-C50C-407E-A947-70E740481C1C}">
                          <a14:useLocalDpi xmlns:a14="http://schemas.microsoft.com/office/drawing/2010/main" val="0"/>
                        </a:ext>
                      </a:extLst>
                    </a:blip>
                    <a:srcRect t="37802" r="3816" b="13598"/>
                    <a:stretch/>
                  </pic:blipFill>
                  <pic:spPr>
                    <a:xfrm>
                      <a:off x="0" y="0"/>
                      <a:ext cx="5270500" cy="1212703"/>
                    </a:xfrm>
                    <a:prstGeom prst="rect">
                      <a:avLst/>
                    </a:prstGeom>
                  </pic:spPr>
                </pic:pic>
              </a:graphicData>
            </a:graphic>
          </wp:inline>
        </w:drawing>
      </w:r>
    </w:p>
    <w:p w14:paraId="5AB51D41" w14:textId="405274B6" w:rsidR="00E24DA0" w:rsidRPr="008E503A" w:rsidRDefault="00EC2F8B" w:rsidP="00EC2F8B">
      <w:pPr>
        <w:pStyle w:val="SMcaption"/>
        <w:spacing w:line="276" w:lineRule="auto"/>
        <w:jc w:val="both"/>
        <w:rPr>
          <w:rFonts w:asciiTheme="majorHAnsi" w:hAnsiTheme="majorHAnsi"/>
        </w:rPr>
      </w:pPr>
      <w:r>
        <w:rPr>
          <w:rFonts w:asciiTheme="majorHAnsi" w:hAnsiTheme="majorHAnsi"/>
          <w:b/>
          <w:bCs/>
        </w:rPr>
        <w:t>Fig. S</w:t>
      </w:r>
      <w:r w:rsidR="0048658E">
        <w:rPr>
          <w:rFonts w:asciiTheme="majorHAnsi" w:hAnsiTheme="majorHAnsi"/>
          <w:b/>
          <w:bCs/>
        </w:rPr>
        <w:t>6</w:t>
      </w:r>
      <w:r w:rsidR="00E24DA0" w:rsidRPr="008E503A">
        <w:rPr>
          <w:rFonts w:asciiTheme="majorHAnsi" w:hAnsiTheme="majorHAnsi"/>
          <w:b/>
          <w:bCs/>
        </w:rPr>
        <w:t>.</w:t>
      </w:r>
      <w:r w:rsidR="00E24DA0" w:rsidRPr="008E503A">
        <w:rPr>
          <w:rFonts w:asciiTheme="majorHAnsi" w:hAnsiTheme="majorHAnsi"/>
        </w:rPr>
        <w:t xml:space="preserve"> </w:t>
      </w:r>
      <w:r w:rsidR="00597D7A">
        <w:rPr>
          <w:rFonts w:asciiTheme="majorHAnsi" w:hAnsiTheme="majorHAnsi"/>
        </w:rPr>
        <w:t>A</w:t>
      </w:r>
      <w:r w:rsidR="006A2047">
        <w:rPr>
          <w:rFonts w:asciiTheme="majorHAnsi" w:hAnsiTheme="majorHAnsi"/>
        </w:rPr>
        <w:t xml:space="preserve"> characteristic e</w:t>
      </w:r>
      <w:r w:rsidR="00E24DA0" w:rsidRPr="008E503A">
        <w:rPr>
          <w:rFonts w:asciiTheme="majorHAnsi" w:hAnsiTheme="majorHAnsi"/>
        </w:rPr>
        <w:t>xample of a highly mutagenic 16S rRNA locus. The top and bottom colored segments correspond to the sequence reference genome. In between</w:t>
      </w:r>
      <w:r w:rsidR="006A2047">
        <w:rPr>
          <w:rFonts w:asciiTheme="majorHAnsi" w:hAnsiTheme="majorHAnsi"/>
        </w:rPr>
        <w:t>,</w:t>
      </w:r>
      <w:r w:rsidR="00E24DA0" w:rsidRPr="008E503A">
        <w:rPr>
          <w:rFonts w:asciiTheme="majorHAnsi" w:hAnsiTheme="majorHAnsi"/>
        </w:rPr>
        <w:t xml:space="preserve"> show</w:t>
      </w:r>
      <w:r w:rsidR="006A2047">
        <w:rPr>
          <w:rFonts w:asciiTheme="majorHAnsi" w:hAnsiTheme="majorHAnsi"/>
        </w:rPr>
        <w:t>n are</w:t>
      </w:r>
      <w:r w:rsidR="00E24DA0" w:rsidRPr="008E503A">
        <w:rPr>
          <w:rFonts w:asciiTheme="majorHAnsi" w:hAnsiTheme="majorHAnsi"/>
        </w:rPr>
        <w:t xml:space="preserve"> the Illumina reads where several SNPs (colored) were found in the same </w:t>
      </w:r>
      <w:r w:rsidR="006A2047">
        <w:rPr>
          <w:rFonts w:asciiTheme="majorHAnsi" w:hAnsiTheme="majorHAnsi"/>
        </w:rPr>
        <w:t>read</w:t>
      </w:r>
      <w:r w:rsidR="00E24DA0" w:rsidRPr="008E503A">
        <w:rPr>
          <w:rFonts w:asciiTheme="majorHAnsi" w:hAnsiTheme="majorHAnsi"/>
        </w:rPr>
        <w:t>.</w:t>
      </w:r>
    </w:p>
    <w:p w14:paraId="3B6A0EEC" w14:textId="77777777" w:rsidR="00E24DA0" w:rsidRPr="008E503A" w:rsidRDefault="00E24DA0" w:rsidP="00477182">
      <w:pPr>
        <w:pStyle w:val="SMcaption"/>
        <w:rPr>
          <w:rFonts w:asciiTheme="majorHAnsi" w:hAnsiTheme="majorHAnsi"/>
        </w:rPr>
      </w:pPr>
    </w:p>
    <w:p w14:paraId="6ECB4ACC" w14:textId="023E5E9D" w:rsidR="00E24DA0" w:rsidRPr="008E503A" w:rsidRDefault="00E24DA0" w:rsidP="00477182">
      <w:pPr>
        <w:pStyle w:val="SMcaption"/>
        <w:rPr>
          <w:rFonts w:asciiTheme="majorHAnsi" w:hAnsiTheme="majorHAnsi"/>
        </w:rPr>
      </w:pPr>
      <w:r w:rsidRPr="008E503A">
        <w:rPr>
          <w:rFonts w:asciiTheme="majorHAnsi" w:hAnsiTheme="majorHAnsi"/>
        </w:rPr>
        <w:br w:type="page"/>
      </w:r>
    </w:p>
    <w:p w14:paraId="6CEA1F45" w14:textId="77777777" w:rsidR="00681E41" w:rsidRPr="008E503A" w:rsidRDefault="00681E41" w:rsidP="00681E41">
      <w:pPr>
        <w:rPr>
          <w:rFonts w:asciiTheme="majorHAnsi" w:hAnsiTheme="majorHAnsi"/>
        </w:rPr>
      </w:pPr>
      <w:r w:rsidRPr="008E503A">
        <w:rPr>
          <w:rFonts w:asciiTheme="majorHAnsi" w:hAnsiTheme="majorHAnsi"/>
          <w:noProof/>
          <w:lang w:bidi="ar-SA"/>
        </w:rPr>
        <w:lastRenderedPageBreak/>
        <w:drawing>
          <wp:inline distT="0" distB="0" distL="0" distR="0" wp14:anchorId="62D5CCFD" wp14:editId="27AD0DBE">
            <wp:extent cx="4648200" cy="2978926"/>
            <wp:effectExtent l="0" t="0" r="0" b="0"/>
            <wp:docPr id="4" name="Picture 4" descr="../Lab/Fedya/Research/environment/Figure_S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Fedya/Research/environment/Figure_S9-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1239" cy="2980874"/>
                    </a:xfrm>
                    <a:prstGeom prst="rect">
                      <a:avLst/>
                    </a:prstGeom>
                    <a:noFill/>
                    <a:ln>
                      <a:noFill/>
                    </a:ln>
                  </pic:spPr>
                </pic:pic>
              </a:graphicData>
            </a:graphic>
          </wp:inline>
        </w:drawing>
      </w:r>
    </w:p>
    <w:p w14:paraId="401DA74E" w14:textId="7A065A79" w:rsidR="0048658E" w:rsidRDefault="00EC2F8B" w:rsidP="00EC2F8B">
      <w:pPr>
        <w:pStyle w:val="SMcaption"/>
        <w:spacing w:line="276" w:lineRule="auto"/>
        <w:jc w:val="both"/>
        <w:rPr>
          <w:rFonts w:asciiTheme="majorHAnsi" w:hAnsiTheme="majorHAnsi"/>
        </w:rPr>
      </w:pPr>
      <w:r>
        <w:rPr>
          <w:rFonts w:asciiTheme="majorHAnsi" w:hAnsiTheme="majorHAnsi"/>
          <w:b/>
        </w:rPr>
        <w:t>Fig. S</w:t>
      </w:r>
      <w:r w:rsidR="0048658E">
        <w:rPr>
          <w:rFonts w:asciiTheme="majorHAnsi" w:hAnsiTheme="majorHAnsi"/>
          <w:b/>
        </w:rPr>
        <w:t>7</w:t>
      </w:r>
      <w:r w:rsidR="00681E41" w:rsidRPr="008E503A">
        <w:rPr>
          <w:rFonts w:asciiTheme="majorHAnsi" w:hAnsiTheme="majorHAnsi"/>
          <w:b/>
        </w:rPr>
        <w:t>. Analysis of the correlation between FC values and naturally occurring sequence exchanges</w:t>
      </w:r>
      <w:r w:rsidR="00681E41" w:rsidRPr="008E503A">
        <w:rPr>
          <w:rFonts w:asciiTheme="majorHAnsi" w:hAnsiTheme="majorHAnsi"/>
        </w:rPr>
        <w:t xml:space="preserve">. The 168 </w:t>
      </w:r>
      <w:r w:rsidR="00597D7A">
        <w:rPr>
          <w:rFonts w:asciiTheme="majorHAnsi" w:hAnsiTheme="majorHAnsi"/>
        </w:rPr>
        <w:t>amino acid mutations</w:t>
      </w:r>
      <w:r w:rsidR="00681E41" w:rsidRPr="008E503A">
        <w:rPr>
          <w:rFonts w:asciiTheme="majorHAnsi" w:hAnsiTheme="majorHAnsi"/>
        </w:rPr>
        <w:t xml:space="preserve"> </w:t>
      </w:r>
      <w:r w:rsidR="00597D7A">
        <w:rPr>
          <w:rFonts w:asciiTheme="majorHAnsi" w:hAnsiTheme="majorHAnsi"/>
        </w:rPr>
        <w:t xml:space="preserve">(missense mutations) </w:t>
      </w:r>
      <w:r w:rsidR="00681E41" w:rsidRPr="008E503A">
        <w:rPr>
          <w:rFonts w:asciiTheme="majorHAnsi" w:hAnsiTheme="majorHAnsi"/>
        </w:rPr>
        <w:t xml:space="preserve">for which we obtained data in this study were divided into two groups based on their occurrence in the natural GDH protein </w:t>
      </w:r>
      <w:r w:rsidR="00597D7A">
        <w:rPr>
          <w:rFonts w:asciiTheme="majorHAnsi" w:hAnsiTheme="majorHAnsi"/>
        </w:rPr>
        <w:t>diversity</w:t>
      </w:r>
      <w:r w:rsidR="00681E41" w:rsidRPr="00616A81">
        <w:rPr>
          <w:rFonts w:asciiTheme="majorHAnsi" w:hAnsiTheme="majorHAnsi"/>
        </w:rPr>
        <w:t xml:space="preserve"> (</w:t>
      </w:r>
      <w:r w:rsidR="00597D7A">
        <w:rPr>
          <w:rFonts w:asciiTheme="majorHAnsi" w:hAnsiTheme="majorHAnsi"/>
        </w:rPr>
        <w:t xml:space="preserve">1,130 non-redundant sequences; </w:t>
      </w:r>
      <w:r w:rsidR="00681E41" w:rsidRPr="00616A81">
        <w:rPr>
          <w:rFonts w:asciiTheme="majorHAnsi" w:hAnsiTheme="majorHAnsi"/>
        </w:rPr>
        <w:t xml:space="preserve">see </w:t>
      </w:r>
      <w:r w:rsidR="00681E41" w:rsidRPr="00616A81">
        <w:rPr>
          <w:rFonts w:asciiTheme="majorHAnsi" w:hAnsiTheme="majorHAnsi"/>
          <w:b/>
        </w:rPr>
        <w:t>Table S1</w:t>
      </w:r>
      <w:r w:rsidR="00681E41" w:rsidRPr="00616A81">
        <w:rPr>
          <w:rFonts w:asciiTheme="majorHAnsi" w:hAnsiTheme="majorHAnsi"/>
        </w:rPr>
        <w:t xml:space="preserve">). </w:t>
      </w:r>
      <w:r w:rsidR="00681E41" w:rsidRPr="008E503A">
        <w:rPr>
          <w:rFonts w:asciiTheme="majorHAnsi" w:hAnsiTheme="majorHAnsi"/>
        </w:rPr>
        <w:t>Mutations that were reliably observed in the natural diversity (n ≥ 5</w:t>
      </w:r>
      <w:r w:rsidR="00597D7A">
        <w:rPr>
          <w:rFonts w:asciiTheme="majorHAnsi" w:hAnsiTheme="majorHAnsi"/>
        </w:rPr>
        <w:t xml:space="preserve"> out of 1,130</w:t>
      </w:r>
      <w:r w:rsidR="00681E41" w:rsidRPr="008E503A">
        <w:rPr>
          <w:rFonts w:asciiTheme="majorHAnsi" w:hAnsiTheme="majorHAnsi"/>
        </w:rPr>
        <w:t>) were considered as ‘accepted’ and the rest as ‘unaccepted’. To enable detection of more complex patterns of correlation, we made an attempt to predict the class affiliation of each sample as indicated by the FC values (highly deleterious, deleterious, etc.) using a number of different machine learning classifiers. To compare different classifiers, we used the receiver operating characteristic (ROC) curves and, specifically, the area under the curve (AUC) values. For each condition combination, we used five different classifiers with optimized parameters. (</w:t>
      </w:r>
      <w:r w:rsidR="00681E41" w:rsidRPr="008E503A">
        <w:rPr>
          <w:rFonts w:asciiTheme="majorHAnsi" w:hAnsiTheme="majorHAnsi"/>
          <w:b/>
        </w:rPr>
        <w:t>A</w:t>
      </w:r>
      <w:r w:rsidR="00681E41" w:rsidRPr="008E503A">
        <w:rPr>
          <w:rFonts w:asciiTheme="majorHAnsi" w:hAnsiTheme="majorHAnsi"/>
        </w:rPr>
        <w:t>) The highest ROC AUC values that could be achieved for each condition combination using one of the five classifiers. To control for over fitting, all of these values were obtained using 3-fold cross validation. It can be seen that none of the constructed models demonstrated good performance. To put the values in perspective, a random classifier would have achieved a value of 0.5 (dashed gray line), while the most accurate one – a value of 1.0. (</w:t>
      </w:r>
      <w:r w:rsidR="00681E41" w:rsidRPr="008E503A">
        <w:rPr>
          <w:rFonts w:asciiTheme="majorHAnsi" w:hAnsiTheme="majorHAnsi"/>
          <w:b/>
        </w:rPr>
        <w:t>B</w:t>
      </w:r>
      <w:r w:rsidR="00681E41" w:rsidRPr="008E503A">
        <w:rPr>
          <w:rFonts w:asciiTheme="majorHAnsi" w:hAnsiTheme="majorHAnsi"/>
        </w:rPr>
        <w:t xml:space="preserve">) The ROC curves of all classifiers constructed based on the FC values observed in pellicles. It can be seen that they perform better than a random classifier, but are still highly inaccurate. As can also be seen in part </w:t>
      </w:r>
      <w:r w:rsidR="00681E41" w:rsidRPr="008E503A">
        <w:rPr>
          <w:rFonts w:asciiTheme="majorHAnsi" w:hAnsiTheme="majorHAnsi"/>
          <w:b/>
        </w:rPr>
        <w:t>A</w:t>
      </w:r>
      <w:r w:rsidR="00681E41" w:rsidRPr="008E503A">
        <w:rPr>
          <w:rFonts w:asciiTheme="majorHAnsi" w:hAnsiTheme="majorHAnsi"/>
        </w:rPr>
        <w:t>, models constructed based on all the other conditions tend to perform worse. (</w:t>
      </w:r>
      <w:r w:rsidR="00681E41" w:rsidRPr="008E503A">
        <w:rPr>
          <w:rFonts w:asciiTheme="majorHAnsi" w:hAnsiTheme="majorHAnsi"/>
          <w:b/>
        </w:rPr>
        <w:t>C</w:t>
      </w:r>
      <w:r w:rsidR="00681E41" w:rsidRPr="008E503A">
        <w:rPr>
          <w:rFonts w:asciiTheme="majorHAnsi" w:hAnsiTheme="majorHAnsi"/>
        </w:rPr>
        <w:t>) and (</w:t>
      </w:r>
      <w:r w:rsidR="00681E41" w:rsidRPr="008E503A">
        <w:rPr>
          <w:rFonts w:asciiTheme="majorHAnsi" w:hAnsiTheme="majorHAnsi"/>
          <w:b/>
        </w:rPr>
        <w:t>D</w:t>
      </w:r>
      <w:r w:rsidR="00681E41" w:rsidRPr="008E503A">
        <w:rPr>
          <w:rFonts w:asciiTheme="majorHAnsi" w:hAnsiTheme="majorHAnsi"/>
        </w:rPr>
        <w:t>) Upon selecting the best performing classifier, we tested all possible condition combinations within a growth state as the input features. Shown are the performances of the models constructed based on values observed in pellicles. It can be seen that neither ROC AUC value, nor F1 score (harmonic mean of precision and recall) was improved. The same tendencies were observed for all the other growth states.</w:t>
      </w:r>
    </w:p>
    <w:p w14:paraId="6DF29B29" w14:textId="77777777" w:rsidR="0048658E" w:rsidRDefault="0048658E" w:rsidP="00EC2F8B">
      <w:pPr>
        <w:pStyle w:val="SMcaption"/>
        <w:spacing w:line="276" w:lineRule="auto"/>
        <w:jc w:val="both"/>
        <w:rPr>
          <w:rFonts w:asciiTheme="majorHAnsi" w:hAnsiTheme="majorHAnsi"/>
        </w:rPr>
      </w:pPr>
    </w:p>
    <w:p w14:paraId="5C795FE5" w14:textId="77777777" w:rsidR="0048658E" w:rsidRPr="008E503A" w:rsidRDefault="0048658E" w:rsidP="0048658E">
      <w:pPr>
        <w:pStyle w:val="SMcaption"/>
        <w:rPr>
          <w:rFonts w:asciiTheme="majorHAnsi" w:hAnsiTheme="majorHAnsi"/>
          <w:b/>
        </w:rPr>
      </w:pPr>
    </w:p>
    <w:p w14:paraId="3760C08A" w14:textId="77777777" w:rsidR="0048658E" w:rsidRPr="008E503A" w:rsidRDefault="0048658E" w:rsidP="0048658E">
      <w:pPr>
        <w:pStyle w:val="SMcaption"/>
        <w:rPr>
          <w:rFonts w:asciiTheme="majorHAnsi" w:hAnsiTheme="majorHAnsi"/>
          <w:b/>
        </w:rPr>
      </w:pPr>
      <w:r w:rsidRPr="00CF3127">
        <w:rPr>
          <w:rFonts w:asciiTheme="majorHAnsi" w:hAnsiTheme="majorHAnsi"/>
          <w:b/>
          <w:noProof/>
        </w:rPr>
        <w:drawing>
          <wp:inline distT="0" distB="0" distL="0" distR="0" wp14:anchorId="17214427" wp14:editId="724043D6">
            <wp:extent cx="5943600" cy="1642745"/>
            <wp:effectExtent l="0" t="0" r="0"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srcRect l="-1" r="-1211" b="47147"/>
                    <a:stretch/>
                  </pic:blipFill>
                  <pic:spPr>
                    <a:xfrm>
                      <a:off x="0" y="0"/>
                      <a:ext cx="5943600" cy="1642745"/>
                    </a:xfrm>
                    <a:prstGeom prst="rect">
                      <a:avLst/>
                    </a:prstGeom>
                  </pic:spPr>
                </pic:pic>
              </a:graphicData>
            </a:graphic>
          </wp:inline>
        </w:drawing>
      </w:r>
    </w:p>
    <w:p w14:paraId="15C73AA3" w14:textId="60C9CE77" w:rsidR="0048658E" w:rsidRPr="00616A81" w:rsidRDefault="0048658E" w:rsidP="0048658E">
      <w:pPr>
        <w:pStyle w:val="SMcaption"/>
        <w:spacing w:line="276" w:lineRule="auto"/>
        <w:jc w:val="both"/>
        <w:rPr>
          <w:rFonts w:asciiTheme="majorHAnsi" w:hAnsiTheme="majorHAnsi"/>
        </w:rPr>
      </w:pPr>
      <w:r>
        <w:rPr>
          <w:rFonts w:asciiTheme="majorHAnsi" w:hAnsiTheme="majorHAnsi"/>
          <w:b/>
        </w:rPr>
        <w:t>Fig. S8</w:t>
      </w:r>
      <w:r w:rsidRPr="00616A81">
        <w:rPr>
          <w:rFonts w:asciiTheme="majorHAnsi" w:hAnsiTheme="majorHAnsi"/>
          <w:b/>
        </w:rPr>
        <w:t xml:space="preserve">. </w:t>
      </w:r>
      <w:r>
        <w:rPr>
          <w:rFonts w:asciiTheme="majorHAnsi" w:hAnsiTheme="majorHAnsi"/>
          <w:b/>
        </w:rPr>
        <w:t xml:space="preserve">The maximal range of variability of FC values. </w:t>
      </w:r>
      <w:r w:rsidRPr="00616A81">
        <w:rPr>
          <w:rFonts w:asciiTheme="majorHAnsi" w:hAnsiTheme="majorHAnsi"/>
        </w:rPr>
        <w:t>The correlation</w:t>
      </w:r>
      <w:r>
        <w:rPr>
          <w:rFonts w:asciiTheme="majorHAnsi" w:hAnsiTheme="majorHAnsi"/>
        </w:rPr>
        <w:t>s</w:t>
      </w:r>
      <w:r w:rsidRPr="00616A81">
        <w:rPr>
          <w:rFonts w:asciiTheme="majorHAnsi" w:hAnsiTheme="majorHAnsi"/>
        </w:rPr>
        <w:t xml:space="preserve"> between the 4 independent </w:t>
      </w:r>
      <w:r>
        <w:rPr>
          <w:rFonts w:asciiTheme="majorHAnsi" w:hAnsiTheme="majorHAnsi"/>
        </w:rPr>
        <w:t xml:space="preserve">biological replica </w:t>
      </w:r>
      <w:r w:rsidRPr="00616A81">
        <w:rPr>
          <w:rFonts w:asciiTheme="majorHAnsi" w:hAnsiTheme="majorHAnsi"/>
        </w:rPr>
        <w:t xml:space="preserve">experiments </w:t>
      </w:r>
      <w:r>
        <w:rPr>
          <w:rFonts w:asciiTheme="majorHAnsi" w:hAnsiTheme="majorHAnsi"/>
        </w:rPr>
        <w:t xml:space="preserve">were </w:t>
      </w:r>
      <w:r w:rsidRPr="00616A81">
        <w:rPr>
          <w:rFonts w:asciiTheme="majorHAnsi" w:hAnsiTheme="majorHAnsi"/>
        </w:rPr>
        <w:t xml:space="preserve">used to </w:t>
      </w:r>
      <w:r>
        <w:rPr>
          <w:rFonts w:asciiTheme="majorHAnsi" w:hAnsiTheme="majorHAnsi"/>
        </w:rPr>
        <w:t>determine</w:t>
      </w:r>
      <w:r w:rsidRPr="00616A81">
        <w:rPr>
          <w:rFonts w:asciiTheme="majorHAnsi" w:hAnsiTheme="majorHAnsi"/>
        </w:rPr>
        <w:t xml:space="preserve"> the </w:t>
      </w:r>
      <w:r>
        <w:rPr>
          <w:rFonts w:asciiTheme="majorHAnsi" w:hAnsiTheme="majorHAnsi"/>
        </w:rPr>
        <w:t xml:space="preserve">maximal </w:t>
      </w:r>
      <w:r w:rsidRPr="00616A81">
        <w:rPr>
          <w:rFonts w:asciiTheme="majorHAnsi" w:hAnsiTheme="majorHAnsi"/>
        </w:rPr>
        <w:t>FC values error range. Each experiment was initiated from a different Initial Mix, and</w:t>
      </w:r>
      <w:r>
        <w:rPr>
          <w:rFonts w:asciiTheme="majorHAnsi" w:hAnsiTheme="majorHAnsi"/>
        </w:rPr>
        <w:t xml:space="preserve"> separately</w:t>
      </w:r>
      <w:r w:rsidRPr="00616A81">
        <w:rPr>
          <w:rFonts w:asciiTheme="majorHAnsi" w:hAnsiTheme="majorHAnsi"/>
        </w:rPr>
        <w:t xml:space="preserve"> grown in liquid-proline where </w:t>
      </w:r>
      <w:proofErr w:type="spellStart"/>
      <w:r w:rsidRPr="00616A81">
        <w:rPr>
          <w:rFonts w:asciiTheme="majorHAnsi" w:hAnsiTheme="majorHAnsi"/>
        </w:rPr>
        <w:t>GudB</w:t>
      </w:r>
      <w:proofErr w:type="spellEnd"/>
      <w:r w:rsidRPr="00616A81">
        <w:rPr>
          <w:rFonts w:asciiTheme="majorHAnsi" w:hAnsiTheme="majorHAnsi"/>
        </w:rPr>
        <w:t xml:space="preserve"> knockout is the most deleterious (</w:t>
      </w:r>
      <w:r w:rsidRPr="00616A81">
        <w:rPr>
          <w:rFonts w:asciiTheme="majorHAnsi" w:hAnsiTheme="majorHAnsi"/>
          <w:b/>
        </w:rPr>
        <w:t>Fig. S1</w:t>
      </w:r>
      <w:r w:rsidRPr="00616A81">
        <w:rPr>
          <w:rFonts w:asciiTheme="majorHAnsi" w:hAnsiTheme="majorHAnsi"/>
        </w:rPr>
        <w:t>). The color in the y-axis corresponds to the experiments correlated: (</w:t>
      </w:r>
      <w:r w:rsidRPr="00616A81">
        <w:rPr>
          <w:rFonts w:asciiTheme="majorHAnsi" w:hAnsiTheme="majorHAnsi"/>
          <w:b/>
        </w:rPr>
        <w:t>A</w:t>
      </w:r>
      <w:r w:rsidRPr="00616A81">
        <w:rPr>
          <w:rFonts w:asciiTheme="majorHAnsi" w:hAnsiTheme="majorHAnsi"/>
        </w:rPr>
        <w:t>) experiment 1 vs 2 (red), 3 (blue) and 4 (green), (</w:t>
      </w:r>
      <w:r w:rsidRPr="00616A81">
        <w:rPr>
          <w:rFonts w:asciiTheme="majorHAnsi" w:hAnsiTheme="majorHAnsi"/>
          <w:b/>
        </w:rPr>
        <w:t>B</w:t>
      </w:r>
      <w:r w:rsidRPr="00616A81">
        <w:rPr>
          <w:rFonts w:asciiTheme="majorHAnsi" w:hAnsiTheme="majorHAnsi"/>
        </w:rPr>
        <w:t>) experiment 2 vs. 3 (red) and 4 (blue), and (</w:t>
      </w:r>
      <w:r w:rsidRPr="00616A81">
        <w:rPr>
          <w:rFonts w:asciiTheme="majorHAnsi" w:hAnsiTheme="majorHAnsi"/>
          <w:b/>
        </w:rPr>
        <w:t>C</w:t>
      </w:r>
      <w:r w:rsidRPr="00616A81">
        <w:rPr>
          <w:rFonts w:asciiTheme="majorHAnsi" w:hAnsiTheme="majorHAnsi"/>
        </w:rPr>
        <w:t>) experiment 3 vs. 4.</w:t>
      </w:r>
    </w:p>
    <w:p w14:paraId="0F376DBB" w14:textId="77777777" w:rsidR="0048658E" w:rsidRDefault="0048658E" w:rsidP="00EC2F8B">
      <w:pPr>
        <w:pStyle w:val="SMcaption"/>
        <w:spacing w:line="276" w:lineRule="auto"/>
        <w:jc w:val="both"/>
        <w:rPr>
          <w:rFonts w:asciiTheme="majorHAnsi" w:hAnsiTheme="majorHAnsi"/>
        </w:rPr>
      </w:pPr>
    </w:p>
    <w:p w14:paraId="36A719D9" w14:textId="4CA841D6" w:rsidR="00681E41" w:rsidRPr="008E503A" w:rsidRDefault="00681E41" w:rsidP="00EC2F8B">
      <w:pPr>
        <w:pStyle w:val="SMcaption"/>
        <w:spacing w:line="276" w:lineRule="auto"/>
        <w:jc w:val="both"/>
        <w:rPr>
          <w:rFonts w:asciiTheme="majorHAnsi" w:hAnsiTheme="majorHAnsi"/>
        </w:rPr>
      </w:pPr>
      <w:r w:rsidRPr="008E503A">
        <w:rPr>
          <w:rFonts w:asciiTheme="majorHAnsi" w:hAnsiTheme="majorHAnsi"/>
        </w:rPr>
        <w:br w:type="page"/>
      </w:r>
    </w:p>
    <w:p w14:paraId="184FCD33" w14:textId="77777777" w:rsidR="00681E41" w:rsidRPr="008E503A" w:rsidRDefault="00681E41" w:rsidP="00681E41">
      <w:pPr>
        <w:ind w:firstLine="709"/>
        <w:jc w:val="both"/>
        <w:rPr>
          <w:rFonts w:asciiTheme="majorHAnsi" w:hAnsiTheme="majorHAnsi"/>
          <w:b/>
        </w:rPr>
      </w:pPr>
      <w:r w:rsidRPr="008E503A">
        <w:rPr>
          <w:rFonts w:asciiTheme="majorHAnsi" w:hAnsiTheme="majorHAnsi"/>
          <w:noProof/>
          <w:lang w:bidi="ar-SA"/>
        </w:rPr>
        <w:lastRenderedPageBreak/>
        <w:drawing>
          <wp:inline distT="0" distB="0" distL="0" distR="0" wp14:anchorId="6DC67667" wp14:editId="18BFF474">
            <wp:extent cx="4006992" cy="5946140"/>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1840" cy="5953334"/>
                    </a:xfrm>
                    <a:prstGeom prst="rect">
                      <a:avLst/>
                    </a:prstGeom>
                    <a:noFill/>
                    <a:ln>
                      <a:noFill/>
                    </a:ln>
                  </pic:spPr>
                </pic:pic>
              </a:graphicData>
            </a:graphic>
          </wp:inline>
        </w:drawing>
      </w:r>
    </w:p>
    <w:p w14:paraId="2FEAE209" w14:textId="43FD33F8" w:rsidR="00681E41" w:rsidRPr="008E503A" w:rsidRDefault="00EC2F8B" w:rsidP="00EC2F8B">
      <w:pPr>
        <w:spacing w:line="276" w:lineRule="auto"/>
        <w:jc w:val="both"/>
        <w:rPr>
          <w:rFonts w:asciiTheme="majorHAnsi" w:hAnsiTheme="majorHAnsi"/>
          <w:b/>
        </w:rPr>
      </w:pPr>
      <w:r>
        <w:rPr>
          <w:rFonts w:asciiTheme="majorHAnsi" w:hAnsiTheme="majorHAnsi"/>
          <w:b/>
        </w:rPr>
        <w:t>Fig. S9</w:t>
      </w:r>
      <w:r w:rsidR="00681E41" w:rsidRPr="008E503A">
        <w:rPr>
          <w:rFonts w:asciiTheme="majorHAnsi" w:hAnsiTheme="majorHAnsi"/>
          <w:b/>
        </w:rPr>
        <w:t>.</w:t>
      </w:r>
      <w:r w:rsidR="00681E41" w:rsidRPr="008E503A">
        <w:rPr>
          <w:rFonts w:asciiTheme="majorHAnsi" w:hAnsiTheme="majorHAnsi"/>
        </w:rPr>
        <w:t xml:space="preserve"> </w:t>
      </w:r>
      <w:r w:rsidR="00681E41" w:rsidRPr="008E503A">
        <w:rPr>
          <w:rFonts w:asciiTheme="majorHAnsi" w:hAnsiTheme="majorHAnsi"/>
          <w:b/>
        </w:rPr>
        <w:t>Biofilm plates preparation, inoculation and dissection.</w:t>
      </w:r>
      <w:r w:rsidR="00681E41" w:rsidRPr="008E503A">
        <w:rPr>
          <w:rFonts w:asciiTheme="majorHAnsi" w:hAnsiTheme="majorHAnsi"/>
        </w:rPr>
        <w:t xml:space="preserve"> (</w:t>
      </w:r>
      <w:r w:rsidR="00681E41" w:rsidRPr="008E503A">
        <w:rPr>
          <w:rFonts w:asciiTheme="majorHAnsi" w:hAnsiTheme="majorHAnsi"/>
          <w:b/>
        </w:rPr>
        <w:t>A</w:t>
      </w:r>
      <w:r w:rsidR="00681E41" w:rsidRPr="008E503A">
        <w:rPr>
          <w:rFonts w:asciiTheme="majorHAnsi" w:hAnsiTheme="majorHAnsi"/>
        </w:rPr>
        <w:t>) The plate</w:t>
      </w:r>
      <w:r w:rsidR="003E1358">
        <w:rPr>
          <w:rFonts w:asciiTheme="majorHAnsi" w:hAnsiTheme="majorHAnsi"/>
        </w:rPr>
        <w:t>s</w:t>
      </w:r>
      <w:r w:rsidR="00681E41" w:rsidRPr="008E503A">
        <w:rPr>
          <w:rFonts w:asciiTheme="majorHAnsi" w:hAnsiTheme="majorHAnsi"/>
        </w:rPr>
        <w:t xml:space="preserve"> </w:t>
      </w:r>
      <w:r w:rsidR="003E1358">
        <w:rPr>
          <w:rFonts w:asciiTheme="majorHAnsi" w:hAnsiTheme="majorHAnsi"/>
        </w:rPr>
        <w:t>were</w:t>
      </w:r>
      <w:r w:rsidR="003E1358" w:rsidRPr="008E503A">
        <w:rPr>
          <w:rFonts w:asciiTheme="majorHAnsi" w:hAnsiTheme="majorHAnsi"/>
        </w:rPr>
        <w:t xml:space="preserve"> </w:t>
      </w:r>
      <w:r w:rsidR="00681E41" w:rsidRPr="008E503A">
        <w:rPr>
          <w:rFonts w:asciiTheme="majorHAnsi" w:hAnsiTheme="majorHAnsi"/>
        </w:rPr>
        <w:t>prepared with MS agar media (see Methods). Once the agar was solidified, the sections annotated above were cut out, and the carbon or nitrogen source in 1.5% agar was added. Plates were incubated for 24 h at room temperature before use. (</w:t>
      </w:r>
      <w:r w:rsidR="00681E41" w:rsidRPr="008E503A">
        <w:rPr>
          <w:rFonts w:asciiTheme="majorHAnsi" w:hAnsiTheme="majorHAnsi"/>
          <w:b/>
        </w:rPr>
        <w:t>B</w:t>
      </w:r>
      <w:r w:rsidR="00681E41" w:rsidRPr="008E503A">
        <w:rPr>
          <w:rFonts w:asciiTheme="majorHAnsi" w:hAnsiTheme="majorHAnsi"/>
        </w:rPr>
        <w:t xml:space="preserve">) The initial mix of </w:t>
      </w:r>
      <w:proofErr w:type="spellStart"/>
      <w:r w:rsidR="00681E41" w:rsidRPr="008E503A">
        <w:rPr>
          <w:rFonts w:asciiTheme="majorHAnsi" w:hAnsiTheme="majorHAnsi"/>
        </w:rPr>
        <w:t>GudB</w:t>
      </w:r>
      <w:proofErr w:type="spellEnd"/>
      <w:r w:rsidR="00681E41" w:rsidRPr="008E503A">
        <w:rPr>
          <w:rFonts w:asciiTheme="majorHAnsi" w:hAnsiTheme="majorHAnsi"/>
        </w:rPr>
        <w:t xml:space="preserve"> libraries in </w:t>
      </w:r>
      <w:r w:rsidR="00681E41" w:rsidRPr="008E503A">
        <w:rPr>
          <w:rFonts w:asciiTheme="majorHAnsi" w:hAnsiTheme="majorHAnsi"/>
          <w:i/>
        </w:rPr>
        <w:t>B. subtilis</w:t>
      </w:r>
      <w:r w:rsidR="00681E41" w:rsidRPr="008E503A">
        <w:rPr>
          <w:rFonts w:asciiTheme="majorHAnsi" w:hAnsiTheme="majorHAnsi"/>
        </w:rPr>
        <w:t xml:space="preserve"> NCIB 3610 was grown in LB to O.D.</w:t>
      </w:r>
      <w:r w:rsidR="00681E41" w:rsidRPr="008E503A">
        <w:rPr>
          <w:rFonts w:asciiTheme="majorHAnsi" w:hAnsiTheme="majorHAnsi"/>
          <w:vertAlign w:val="subscript"/>
        </w:rPr>
        <w:t>(600nm)</w:t>
      </w:r>
      <w:r w:rsidR="00681E41" w:rsidRPr="008E503A">
        <w:rPr>
          <w:rFonts w:asciiTheme="majorHAnsi" w:hAnsiTheme="majorHAnsi"/>
        </w:rPr>
        <w:t xml:space="preserve"> ~0.6. From this culture, 3 </w:t>
      </w:r>
      <w:proofErr w:type="spellStart"/>
      <w:r w:rsidR="00681E41" w:rsidRPr="008E503A">
        <w:rPr>
          <w:rFonts w:asciiTheme="majorHAnsi" w:hAnsiTheme="majorHAnsi"/>
        </w:rPr>
        <w:t>μL</w:t>
      </w:r>
      <w:proofErr w:type="spellEnd"/>
      <w:r w:rsidR="00681E41" w:rsidRPr="008E503A">
        <w:rPr>
          <w:rFonts w:asciiTheme="majorHAnsi" w:hAnsiTheme="majorHAnsi"/>
        </w:rPr>
        <w:t xml:space="preserve"> were used to inoculate the gradient plate. Inoculation up to 5 cm from the carbon source gave polarized colonies after 24 h incubation at 30°C. Accordingly, this position was routinely used as inoculation spot in all our gradient biofilms. Photographs of (</w:t>
      </w:r>
      <w:r w:rsidR="00681E41" w:rsidRPr="008E503A">
        <w:rPr>
          <w:rFonts w:asciiTheme="majorHAnsi" w:hAnsiTheme="majorHAnsi"/>
          <w:b/>
        </w:rPr>
        <w:t>C, D &amp; E</w:t>
      </w:r>
      <w:r w:rsidR="00681E41" w:rsidRPr="008E503A">
        <w:rPr>
          <w:rFonts w:asciiTheme="majorHAnsi" w:hAnsiTheme="majorHAnsi"/>
        </w:rPr>
        <w:t>) biofilms and gradient biofilms (</w:t>
      </w:r>
      <w:r w:rsidR="00681E41" w:rsidRPr="008E503A">
        <w:rPr>
          <w:rFonts w:asciiTheme="majorHAnsi" w:hAnsiTheme="majorHAnsi"/>
          <w:b/>
        </w:rPr>
        <w:t>F, G &amp; H</w:t>
      </w:r>
      <w:r w:rsidR="00681E41" w:rsidRPr="008E503A">
        <w:rPr>
          <w:rFonts w:asciiTheme="majorHAnsi" w:hAnsiTheme="majorHAnsi"/>
        </w:rPr>
        <w:t>). The red squares and circles indicate the areas dissected and subjected to sequencing. The circular plates have 8.5 cm diameter, the square ones are 12x12 cm.</w:t>
      </w:r>
      <w:r w:rsidR="00681E41" w:rsidRPr="008E503A">
        <w:rPr>
          <w:rFonts w:asciiTheme="majorHAnsi" w:hAnsiTheme="majorHAnsi"/>
        </w:rPr>
        <w:br w:type="page"/>
      </w:r>
    </w:p>
    <w:p w14:paraId="024091FB" w14:textId="527A9FEE" w:rsidR="008E503A" w:rsidRPr="008E503A" w:rsidRDefault="008E503A" w:rsidP="008E503A">
      <w:pPr>
        <w:jc w:val="both"/>
        <w:rPr>
          <w:rFonts w:asciiTheme="majorHAnsi" w:hAnsiTheme="majorHAnsi"/>
        </w:rPr>
      </w:pPr>
      <w:r w:rsidRPr="008E503A">
        <w:rPr>
          <w:rFonts w:asciiTheme="majorHAnsi" w:hAnsiTheme="majorHAnsi"/>
          <w:b/>
        </w:rPr>
        <w:lastRenderedPageBreak/>
        <w:t>Table S1.</w:t>
      </w:r>
      <w:r w:rsidRPr="008E503A">
        <w:rPr>
          <w:rFonts w:asciiTheme="majorHAnsi" w:hAnsiTheme="majorHAnsi"/>
        </w:rPr>
        <w:t xml:space="preserve"> The frequency of amino acids observed in sequences of natural glutamate dehydrogenase enzymes. The last row, named “Co.” shows the conservation index per each position as calculated by </w:t>
      </w:r>
      <w:proofErr w:type="spellStart"/>
      <w:r w:rsidRPr="008E503A">
        <w:rPr>
          <w:rFonts w:asciiTheme="majorHAnsi" w:hAnsiTheme="majorHAnsi"/>
        </w:rPr>
        <w:t>Jalview</w:t>
      </w:r>
      <w:proofErr w:type="spellEnd"/>
      <w:r w:rsidRPr="008E503A">
        <w:rPr>
          <w:rFonts w:asciiTheme="majorHAnsi" w:hAnsiTheme="majorHAnsi"/>
        </w:rPr>
        <w:t xml:space="preserve">. The values expand from 1 to 10, with 10 designating 100% conservation, and 1 representing the most variable. The </w:t>
      </w:r>
      <w:r w:rsidR="00C126C7">
        <w:rPr>
          <w:rFonts w:asciiTheme="majorHAnsi" w:hAnsiTheme="majorHAnsi"/>
        </w:rPr>
        <w:t xml:space="preserve">wild-type </w:t>
      </w:r>
      <w:r w:rsidRPr="008E503A">
        <w:rPr>
          <w:rFonts w:asciiTheme="majorHAnsi" w:hAnsiTheme="majorHAnsi"/>
        </w:rPr>
        <w:t xml:space="preserve">sequence of </w:t>
      </w:r>
      <w:r w:rsidRPr="008E503A">
        <w:rPr>
          <w:rFonts w:asciiTheme="majorHAnsi" w:hAnsiTheme="majorHAnsi"/>
          <w:i/>
        </w:rPr>
        <w:t>B. subtilis</w:t>
      </w:r>
      <w:r w:rsidRPr="008E503A">
        <w:rPr>
          <w:rFonts w:asciiTheme="majorHAnsi" w:hAnsiTheme="majorHAnsi"/>
        </w:rPr>
        <w:t xml:space="preserve"> 3610 is indicated in red font.</w:t>
      </w:r>
    </w:p>
    <w:tbl>
      <w:tblPr>
        <w:tblStyle w:val="LightList-Accent2"/>
        <w:tblW w:w="0" w:type="auto"/>
        <w:tblLayout w:type="fixed"/>
        <w:tblLook w:val="04A0" w:firstRow="1" w:lastRow="0" w:firstColumn="1" w:lastColumn="0" w:noHBand="0" w:noVBand="1"/>
      </w:tblPr>
      <w:tblGrid>
        <w:gridCol w:w="718"/>
        <w:gridCol w:w="779"/>
        <w:gridCol w:w="780"/>
        <w:gridCol w:w="780"/>
        <w:gridCol w:w="780"/>
        <w:gridCol w:w="780"/>
        <w:gridCol w:w="779"/>
        <w:gridCol w:w="780"/>
        <w:gridCol w:w="780"/>
        <w:gridCol w:w="780"/>
        <w:gridCol w:w="780"/>
      </w:tblGrid>
      <w:tr w:rsidR="008E503A" w:rsidRPr="008E503A" w14:paraId="0D6C0242" w14:textId="77777777" w:rsidTr="006E1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14:paraId="022D035C" w14:textId="77777777" w:rsidR="008E503A" w:rsidRPr="008E503A" w:rsidRDefault="008E503A" w:rsidP="006E1835">
            <w:pPr>
              <w:jc w:val="both"/>
              <w:rPr>
                <w:rFonts w:asciiTheme="majorHAnsi" w:hAnsiTheme="majorHAnsi"/>
                <w:b w:val="0"/>
                <w:sz w:val="28"/>
                <w:szCs w:val="28"/>
              </w:rPr>
            </w:pPr>
          </w:p>
        </w:tc>
        <w:tc>
          <w:tcPr>
            <w:tcW w:w="7798" w:type="dxa"/>
            <w:gridSpan w:val="10"/>
          </w:tcPr>
          <w:p w14:paraId="13E6843E" w14:textId="77777777" w:rsidR="008E503A" w:rsidRPr="008E503A" w:rsidRDefault="008E503A" w:rsidP="006E183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000000"/>
                <w:sz w:val="28"/>
                <w:szCs w:val="28"/>
              </w:rPr>
            </w:pPr>
            <w:r w:rsidRPr="008E503A">
              <w:rPr>
                <w:rFonts w:asciiTheme="majorHAnsi" w:eastAsia="Times New Roman" w:hAnsiTheme="majorHAnsi" w:cs="Times New Roman"/>
                <w:b w:val="0"/>
                <w:color w:val="000000"/>
                <w:sz w:val="28"/>
                <w:szCs w:val="28"/>
              </w:rPr>
              <w:t xml:space="preserve">Frequency of every amino acid (%) </w:t>
            </w:r>
            <w:r w:rsidRPr="008E503A">
              <w:rPr>
                <w:rFonts w:asciiTheme="majorHAnsi" w:eastAsia="Times New Roman" w:hAnsiTheme="majorHAnsi" w:cs="Times New Roman"/>
                <w:b w:val="0"/>
                <w:color w:val="000000"/>
                <w:sz w:val="28"/>
                <w:szCs w:val="28"/>
                <w:vertAlign w:val="superscript"/>
              </w:rPr>
              <w:t>(a)</w:t>
            </w:r>
          </w:p>
        </w:tc>
      </w:tr>
      <w:tr w:rsidR="008E503A" w:rsidRPr="008E503A" w14:paraId="42ED6838" w14:textId="77777777" w:rsidTr="006E1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14:paraId="039F51A0" w14:textId="77777777" w:rsidR="008E503A" w:rsidRPr="008E503A" w:rsidRDefault="008E503A" w:rsidP="006E1835">
            <w:pPr>
              <w:jc w:val="center"/>
              <w:rPr>
                <w:rFonts w:asciiTheme="majorHAnsi" w:hAnsiTheme="majorHAnsi"/>
                <w:b w:val="0"/>
                <w:sz w:val="28"/>
                <w:szCs w:val="28"/>
              </w:rPr>
            </w:pPr>
          </w:p>
        </w:tc>
        <w:tc>
          <w:tcPr>
            <w:tcW w:w="779" w:type="dxa"/>
          </w:tcPr>
          <w:p w14:paraId="120B1886"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8"/>
                <w:szCs w:val="28"/>
              </w:rPr>
            </w:pPr>
            <w:r w:rsidRPr="008E503A">
              <w:rPr>
                <w:rFonts w:asciiTheme="majorHAnsi" w:eastAsia="Times New Roman" w:hAnsiTheme="majorHAnsi" w:cs="Times New Roman"/>
                <w:b/>
                <w:color w:val="000000"/>
                <w:sz w:val="28"/>
                <w:szCs w:val="28"/>
              </w:rPr>
              <w:t>46</w:t>
            </w:r>
          </w:p>
        </w:tc>
        <w:tc>
          <w:tcPr>
            <w:tcW w:w="780" w:type="dxa"/>
          </w:tcPr>
          <w:p w14:paraId="4EB89335"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8"/>
                <w:szCs w:val="28"/>
              </w:rPr>
            </w:pPr>
            <w:r w:rsidRPr="008E503A">
              <w:rPr>
                <w:rFonts w:asciiTheme="majorHAnsi" w:eastAsia="Times New Roman" w:hAnsiTheme="majorHAnsi" w:cs="Times New Roman"/>
                <w:b/>
                <w:color w:val="000000"/>
                <w:sz w:val="28"/>
                <w:szCs w:val="28"/>
              </w:rPr>
              <w:t>48</w:t>
            </w:r>
          </w:p>
        </w:tc>
        <w:tc>
          <w:tcPr>
            <w:tcW w:w="780" w:type="dxa"/>
          </w:tcPr>
          <w:p w14:paraId="19F42753"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8"/>
                <w:szCs w:val="28"/>
              </w:rPr>
            </w:pPr>
            <w:r w:rsidRPr="008E503A">
              <w:rPr>
                <w:rFonts w:asciiTheme="majorHAnsi" w:eastAsia="Times New Roman" w:hAnsiTheme="majorHAnsi" w:cs="Times New Roman"/>
                <w:b/>
                <w:color w:val="000000"/>
                <w:sz w:val="28"/>
                <w:szCs w:val="28"/>
              </w:rPr>
              <w:t>52</w:t>
            </w:r>
          </w:p>
        </w:tc>
        <w:tc>
          <w:tcPr>
            <w:tcW w:w="780" w:type="dxa"/>
          </w:tcPr>
          <w:p w14:paraId="46955EF6"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8"/>
                <w:szCs w:val="28"/>
              </w:rPr>
            </w:pPr>
            <w:r w:rsidRPr="008E503A">
              <w:rPr>
                <w:rFonts w:asciiTheme="majorHAnsi" w:eastAsia="Times New Roman" w:hAnsiTheme="majorHAnsi" w:cs="Times New Roman"/>
                <w:b/>
                <w:color w:val="000000"/>
                <w:sz w:val="28"/>
                <w:szCs w:val="28"/>
              </w:rPr>
              <w:t>58</w:t>
            </w:r>
          </w:p>
        </w:tc>
        <w:tc>
          <w:tcPr>
            <w:tcW w:w="780" w:type="dxa"/>
          </w:tcPr>
          <w:p w14:paraId="6B68EBF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8"/>
                <w:szCs w:val="28"/>
              </w:rPr>
            </w:pPr>
            <w:r w:rsidRPr="008E503A">
              <w:rPr>
                <w:rFonts w:asciiTheme="majorHAnsi" w:eastAsia="Times New Roman" w:hAnsiTheme="majorHAnsi" w:cs="Times New Roman"/>
                <w:b/>
                <w:color w:val="000000"/>
                <w:sz w:val="28"/>
                <w:szCs w:val="28"/>
              </w:rPr>
              <w:t>59</w:t>
            </w:r>
          </w:p>
        </w:tc>
        <w:tc>
          <w:tcPr>
            <w:tcW w:w="779" w:type="dxa"/>
          </w:tcPr>
          <w:p w14:paraId="33315273"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8"/>
                <w:szCs w:val="28"/>
              </w:rPr>
            </w:pPr>
            <w:r w:rsidRPr="008E503A">
              <w:rPr>
                <w:rFonts w:asciiTheme="majorHAnsi" w:eastAsia="Times New Roman" w:hAnsiTheme="majorHAnsi" w:cs="Times New Roman"/>
                <w:b/>
                <w:color w:val="000000"/>
                <w:sz w:val="28"/>
                <w:szCs w:val="28"/>
              </w:rPr>
              <w:t>61</w:t>
            </w:r>
          </w:p>
        </w:tc>
        <w:tc>
          <w:tcPr>
            <w:tcW w:w="780" w:type="dxa"/>
          </w:tcPr>
          <w:p w14:paraId="0634D90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8"/>
                <w:szCs w:val="28"/>
              </w:rPr>
            </w:pPr>
            <w:r w:rsidRPr="008E503A">
              <w:rPr>
                <w:rFonts w:asciiTheme="majorHAnsi" w:eastAsia="Times New Roman" w:hAnsiTheme="majorHAnsi" w:cs="Times New Roman"/>
                <w:b/>
                <w:color w:val="000000"/>
                <w:sz w:val="28"/>
                <w:szCs w:val="28"/>
              </w:rPr>
              <w:t>63</w:t>
            </w:r>
          </w:p>
        </w:tc>
        <w:tc>
          <w:tcPr>
            <w:tcW w:w="780" w:type="dxa"/>
          </w:tcPr>
          <w:p w14:paraId="34768D74"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8"/>
                <w:szCs w:val="28"/>
              </w:rPr>
            </w:pPr>
            <w:r w:rsidRPr="008E503A">
              <w:rPr>
                <w:rFonts w:asciiTheme="majorHAnsi" w:eastAsia="Times New Roman" w:hAnsiTheme="majorHAnsi" w:cs="Times New Roman"/>
                <w:b/>
                <w:color w:val="000000"/>
                <w:sz w:val="28"/>
                <w:szCs w:val="28"/>
              </w:rPr>
              <w:t>66</w:t>
            </w:r>
          </w:p>
        </w:tc>
        <w:tc>
          <w:tcPr>
            <w:tcW w:w="780" w:type="dxa"/>
          </w:tcPr>
          <w:p w14:paraId="431D5F8D"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8"/>
                <w:szCs w:val="28"/>
              </w:rPr>
            </w:pPr>
            <w:r w:rsidRPr="008E503A">
              <w:rPr>
                <w:rFonts w:asciiTheme="majorHAnsi" w:eastAsia="Times New Roman" w:hAnsiTheme="majorHAnsi" w:cs="Times New Roman"/>
                <w:b/>
                <w:color w:val="000000"/>
                <w:sz w:val="28"/>
                <w:szCs w:val="28"/>
              </w:rPr>
              <w:t>68</w:t>
            </w:r>
          </w:p>
        </w:tc>
        <w:tc>
          <w:tcPr>
            <w:tcW w:w="780" w:type="dxa"/>
          </w:tcPr>
          <w:p w14:paraId="58E777D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8"/>
                <w:szCs w:val="28"/>
              </w:rPr>
            </w:pPr>
            <w:r w:rsidRPr="008E503A">
              <w:rPr>
                <w:rFonts w:asciiTheme="majorHAnsi" w:eastAsia="Times New Roman" w:hAnsiTheme="majorHAnsi" w:cs="Times New Roman"/>
                <w:b/>
                <w:color w:val="000000"/>
                <w:sz w:val="28"/>
                <w:szCs w:val="28"/>
              </w:rPr>
              <w:t>75</w:t>
            </w:r>
          </w:p>
        </w:tc>
      </w:tr>
      <w:tr w:rsidR="008E503A" w:rsidRPr="008E503A" w14:paraId="6F089424" w14:textId="77777777" w:rsidTr="006E1835">
        <w:tc>
          <w:tcPr>
            <w:cnfStyle w:val="001000000000" w:firstRow="0" w:lastRow="0" w:firstColumn="1" w:lastColumn="0" w:oddVBand="0" w:evenVBand="0" w:oddHBand="0" w:evenHBand="0" w:firstRowFirstColumn="0" w:firstRowLastColumn="0" w:lastRowFirstColumn="0" w:lastRowLastColumn="0"/>
            <w:tcW w:w="718" w:type="dxa"/>
          </w:tcPr>
          <w:p w14:paraId="28C40283"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A</w:t>
            </w:r>
          </w:p>
        </w:tc>
        <w:tc>
          <w:tcPr>
            <w:tcW w:w="779" w:type="dxa"/>
          </w:tcPr>
          <w:p w14:paraId="02A13116"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0.18</w:t>
            </w:r>
          </w:p>
        </w:tc>
        <w:tc>
          <w:tcPr>
            <w:tcW w:w="780" w:type="dxa"/>
          </w:tcPr>
          <w:p w14:paraId="7CE4D621"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0.97</w:t>
            </w:r>
          </w:p>
        </w:tc>
        <w:tc>
          <w:tcPr>
            <w:tcW w:w="780" w:type="dxa"/>
          </w:tcPr>
          <w:p w14:paraId="71F7B895"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0.27</w:t>
            </w:r>
          </w:p>
        </w:tc>
        <w:tc>
          <w:tcPr>
            <w:tcW w:w="780" w:type="dxa"/>
          </w:tcPr>
          <w:p w14:paraId="477121FE"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5A31DC79"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4.07</w:t>
            </w:r>
          </w:p>
        </w:tc>
        <w:tc>
          <w:tcPr>
            <w:tcW w:w="779" w:type="dxa"/>
          </w:tcPr>
          <w:p w14:paraId="45E3E792"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1.15</w:t>
            </w:r>
          </w:p>
        </w:tc>
        <w:tc>
          <w:tcPr>
            <w:tcW w:w="780" w:type="dxa"/>
          </w:tcPr>
          <w:p w14:paraId="5337AF2B"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1A47EA60"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53F731FA"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4D451A23"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83.27</w:t>
            </w:r>
          </w:p>
        </w:tc>
      </w:tr>
      <w:tr w:rsidR="008E503A" w:rsidRPr="008E503A" w14:paraId="07AFFDAC" w14:textId="77777777" w:rsidTr="006E1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14:paraId="37282AB4"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C</w:t>
            </w:r>
          </w:p>
        </w:tc>
        <w:tc>
          <w:tcPr>
            <w:tcW w:w="779" w:type="dxa"/>
          </w:tcPr>
          <w:p w14:paraId="1AFB1E86"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2ECEBA12"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4BC511A4"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0.88</w:t>
            </w:r>
          </w:p>
        </w:tc>
        <w:tc>
          <w:tcPr>
            <w:tcW w:w="780" w:type="dxa"/>
          </w:tcPr>
          <w:p w14:paraId="624296E5"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2FA3B29F"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0.27</w:t>
            </w:r>
          </w:p>
        </w:tc>
        <w:tc>
          <w:tcPr>
            <w:tcW w:w="779" w:type="dxa"/>
          </w:tcPr>
          <w:p w14:paraId="36085906"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0.18</w:t>
            </w:r>
          </w:p>
        </w:tc>
        <w:tc>
          <w:tcPr>
            <w:tcW w:w="780" w:type="dxa"/>
          </w:tcPr>
          <w:p w14:paraId="794C1E28"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782DE2B5"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135F357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4692C583"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0.27</w:t>
            </w:r>
          </w:p>
        </w:tc>
      </w:tr>
      <w:tr w:rsidR="008E503A" w:rsidRPr="008E503A" w14:paraId="4708259D" w14:textId="77777777" w:rsidTr="006E1835">
        <w:tc>
          <w:tcPr>
            <w:cnfStyle w:val="001000000000" w:firstRow="0" w:lastRow="0" w:firstColumn="1" w:lastColumn="0" w:oddVBand="0" w:evenVBand="0" w:oddHBand="0" w:evenHBand="0" w:firstRowFirstColumn="0" w:firstRowLastColumn="0" w:lastRowFirstColumn="0" w:lastRowLastColumn="0"/>
            <w:tcW w:w="718" w:type="dxa"/>
          </w:tcPr>
          <w:p w14:paraId="05A3631D"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D</w:t>
            </w:r>
          </w:p>
        </w:tc>
        <w:tc>
          <w:tcPr>
            <w:tcW w:w="779" w:type="dxa"/>
          </w:tcPr>
          <w:p w14:paraId="681E08C7"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8.94</w:t>
            </w:r>
          </w:p>
        </w:tc>
        <w:tc>
          <w:tcPr>
            <w:tcW w:w="780" w:type="dxa"/>
          </w:tcPr>
          <w:p w14:paraId="6343B1CD"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3708FAD0"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6E8AC245"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0000"/>
                <w:sz w:val="28"/>
                <w:szCs w:val="28"/>
                <w:u w:val="single"/>
              </w:rPr>
            </w:pPr>
            <w:r w:rsidRPr="008E503A">
              <w:rPr>
                <w:rFonts w:asciiTheme="majorHAnsi" w:eastAsia="Times New Roman" w:hAnsiTheme="majorHAnsi" w:cs="Times New Roman"/>
                <w:b/>
                <w:color w:val="FF0000"/>
                <w:sz w:val="28"/>
                <w:szCs w:val="28"/>
              </w:rPr>
              <w:t>94.6</w:t>
            </w:r>
          </w:p>
        </w:tc>
        <w:tc>
          <w:tcPr>
            <w:tcW w:w="780" w:type="dxa"/>
          </w:tcPr>
          <w:p w14:paraId="5C4BC08F"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0000"/>
                <w:sz w:val="28"/>
                <w:szCs w:val="28"/>
                <w:u w:val="single"/>
              </w:rPr>
            </w:pPr>
            <w:r w:rsidRPr="008E503A">
              <w:rPr>
                <w:rFonts w:asciiTheme="majorHAnsi" w:eastAsia="Times New Roman" w:hAnsiTheme="majorHAnsi" w:cs="Times New Roman"/>
                <w:b/>
                <w:color w:val="FF0000"/>
                <w:sz w:val="28"/>
                <w:szCs w:val="28"/>
              </w:rPr>
              <w:t>30.6</w:t>
            </w:r>
          </w:p>
        </w:tc>
        <w:tc>
          <w:tcPr>
            <w:tcW w:w="779" w:type="dxa"/>
          </w:tcPr>
          <w:p w14:paraId="61271294"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1.15</w:t>
            </w:r>
          </w:p>
        </w:tc>
        <w:tc>
          <w:tcPr>
            <w:tcW w:w="780" w:type="dxa"/>
          </w:tcPr>
          <w:p w14:paraId="33008F6F"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0.18</w:t>
            </w:r>
          </w:p>
        </w:tc>
        <w:tc>
          <w:tcPr>
            <w:tcW w:w="780" w:type="dxa"/>
          </w:tcPr>
          <w:p w14:paraId="378B5CBB"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78714FBE"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2E0D15C0"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0.27</w:t>
            </w:r>
          </w:p>
        </w:tc>
      </w:tr>
      <w:tr w:rsidR="008E503A" w:rsidRPr="008E503A" w14:paraId="04540423" w14:textId="77777777" w:rsidTr="006E1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14:paraId="1E97E116"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E</w:t>
            </w:r>
          </w:p>
        </w:tc>
        <w:tc>
          <w:tcPr>
            <w:tcW w:w="779" w:type="dxa"/>
          </w:tcPr>
          <w:p w14:paraId="43A2D5CB"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53.45</w:t>
            </w:r>
          </w:p>
        </w:tc>
        <w:tc>
          <w:tcPr>
            <w:tcW w:w="780" w:type="dxa"/>
          </w:tcPr>
          <w:p w14:paraId="58F0AD8D"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0.18</w:t>
            </w:r>
          </w:p>
        </w:tc>
        <w:tc>
          <w:tcPr>
            <w:tcW w:w="780" w:type="dxa"/>
          </w:tcPr>
          <w:p w14:paraId="243EEE24"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1D428E7B"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4.87</w:t>
            </w:r>
          </w:p>
        </w:tc>
        <w:tc>
          <w:tcPr>
            <w:tcW w:w="780" w:type="dxa"/>
          </w:tcPr>
          <w:p w14:paraId="1D60CF64"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5.84</w:t>
            </w:r>
          </w:p>
        </w:tc>
        <w:tc>
          <w:tcPr>
            <w:tcW w:w="779" w:type="dxa"/>
          </w:tcPr>
          <w:p w14:paraId="2600E67A"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7.26</w:t>
            </w:r>
          </w:p>
        </w:tc>
        <w:tc>
          <w:tcPr>
            <w:tcW w:w="780" w:type="dxa"/>
          </w:tcPr>
          <w:p w14:paraId="0B96A42D"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2.92</w:t>
            </w:r>
          </w:p>
        </w:tc>
        <w:tc>
          <w:tcPr>
            <w:tcW w:w="780" w:type="dxa"/>
          </w:tcPr>
          <w:p w14:paraId="2D24FB43"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0.27</w:t>
            </w:r>
          </w:p>
        </w:tc>
        <w:tc>
          <w:tcPr>
            <w:tcW w:w="780" w:type="dxa"/>
          </w:tcPr>
          <w:p w14:paraId="7EC7F38E"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57D793F5"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0.35</w:t>
            </w:r>
          </w:p>
        </w:tc>
      </w:tr>
      <w:tr w:rsidR="008E503A" w:rsidRPr="008E503A" w14:paraId="616E16F7" w14:textId="77777777" w:rsidTr="006E1835">
        <w:tc>
          <w:tcPr>
            <w:cnfStyle w:val="001000000000" w:firstRow="0" w:lastRow="0" w:firstColumn="1" w:lastColumn="0" w:oddVBand="0" w:evenVBand="0" w:oddHBand="0" w:evenHBand="0" w:firstRowFirstColumn="0" w:firstRowLastColumn="0" w:lastRowFirstColumn="0" w:lastRowLastColumn="0"/>
            <w:tcW w:w="718" w:type="dxa"/>
          </w:tcPr>
          <w:p w14:paraId="262F55EF"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F</w:t>
            </w:r>
          </w:p>
        </w:tc>
        <w:tc>
          <w:tcPr>
            <w:tcW w:w="779" w:type="dxa"/>
          </w:tcPr>
          <w:p w14:paraId="0100738A"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095D3414"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8.67</w:t>
            </w:r>
          </w:p>
        </w:tc>
        <w:tc>
          <w:tcPr>
            <w:tcW w:w="780" w:type="dxa"/>
          </w:tcPr>
          <w:p w14:paraId="57A3868F"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4.42</w:t>
            </w:r>
          </w:p>
        </w:tc>
        <w:tc>
          <w:tcPr>
            <w:tcW w:w="780" w:type="dxa"/>
          </w:tcPr>
          <w:p w14:paraId="376DF022"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0FA211C9"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0.18</w:t>
            </w:r>
          </w:p>
        </w:tc>
        <w:tc>
          <w:tcPr>
            <w:tcW w:w="779" w:type="dxa"/>
          </w:tcPr>
          <w:p w14:paraId="5790FFCB"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70B1FC4A"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0.18</w:t>
            </w:r>
          </w:p>
        </w:tc>
        <w:tc>
          <w:tcPr>
            <w:tcW w:w="780" w:type="dxa"/>
          </w:tcPr>
          <w:p w14:paraId="77289226"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6A7BB1F7"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41.42</w:t>
            </w:r>
          </w:p>
        </w:tc>
        <w:tc>
          <w:tcPr>
            <w:tcW w:w="780" w:type="dxa"/>
          </w:tcPr>
          <w:p w14:paraId="26673BCE"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r>
      <w:tr w:rsidR="008E503A" w:rsidRPr="008E503A" w14:paraId="1CDF2AB7" w14:textId="77777777" w:rsidTr="006E1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14:paraId="5773E65C"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G</w:t>
            </w:r>
          </w:p>
        </w:tc>
        <w:tc>
          <w:tcPr>
            <w:tcW w:w="779" w:type="dxa"/>
          </w:tcPr>
          <w:p w14:paraId="14592F1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3C704CC3"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3B3DB2A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48FB740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719F15B2"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0.18</w:t>
            </w:r>
          </w:p>
        </w:tc>
        <w:tc>
          <w:tcPr>
            <w:tcW w:w="779" w:type="dxa"/>
          </w:tcPr>
          <w:p w14:paraId="7F102FBE"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0.62</w:t>
            </w:r>
          </w:p>
        </w:tc>
        <w:tc>
          <w:tcPr>
            <w:tcW w:w="780" w:type="dxa"/>
          </w:tcPr>
          <w:p w14:paraId="2B048363"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67312E13"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64C1892F"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6FB8BAB2"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r>
      <w:tr w:rsidR="008E503A" w:rsidRPr="008E503A" w14:paraId="36EE6B57" w14:textId="77777777" w:rsidTr="006E1835">
        <w:tc>
          <w:tcPr>
            <w:cnfStyle w:val="001000000000" w:firstRow="0" w:lastRow="0" w:firstColumn="1" w:lastColumn="0" w:oddVBand="0" w:evenVBand="0" w:oddHBand="0" w:evenHBand="0" w:firstRowFirstColumn="0" w:firstRowLastColumn="0" w:lastRowFirstColumn="0" w:lastRowLastColumn="0"/>
            <w:tcW w:w="718" w:type="dxa"/>
          </w:tcPr>
          <w:p w14:paraId="38765F42"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H</w:t>
            </w:r>
          </w:p>
        </w:tc>
        <w:tc>
          <w:tcPr>
            <w:tcW w:w="779" w:type="dxa"/>
          </w:tcPr>
          <w:p w14:paraId="30314A55"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6DFD732C"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2F384616"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1CE59170"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hAnsiTheme="majorHAnsi"/>
                <w:sz w:val="22"/>
                <w:szCs w:val="22"/>
                <w:u w:val="single"/>
              </w:rPr>
              <w:t>0</w:t>
            </w:r>
          </w:p>
        </w:tc>
        <w:tc>
          <w:tcPr>
            <w:tcW w:w="780" w:type="dxa"/>
          </w:tcPr>
          <w:p w14:paraId="2E092831"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1.68</w:t>
            </w:r>
          </w:p>
        </w:tc>
        <w:tc>
          <w:tcPr>
            <w:tcW w:w="779" w:type="dxa"/>
          </w:tcPr>
          <w:p w14:paraId="3057A39D"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1.06</w:t>
            </w:r>
          </w:p>
        </w:tc>
        <w:tc>
          <w:tcPr>
            <w:tcW w:w="780" w:type="dxa"/>
          </w:tcPr>
          <w:p w14:paraId="2D2C8046"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10.71</w:t>
            </w:r>
          </w:p>
        </w:tc>
        <w:tc>
          <w:tcPr>
            <w:tcW w:w="780" w:type="dxa"/>
          </w:tcPr>
          <w:p w14:paraId="1F41C6C9"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0.44</w:t>
            </w:r>
          </w:p>
        </w:tc>
        <w:tc>
          <w:tcPr>
            <w:tcW w:w="780" w:type="dxa"/>
          </w:tcPr>
          <w:p w14:paraId="3973E031"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0.35</w:t>
            </w:r>
          </w:p>
        </w:tc>
        <w:tc>
          <w:tcPr>
            <w:tcW w:w="780" w:type="dxa"/>
          </w:tcPr>
          <w:p w14:paraId="2D6C831B"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r>
      <w:tr w:rsidR="008E503A" w:rsidRPr="008E503A" w14:paraId="79A7FFDC" w14:textId="77777777" w:rsidTr="006E1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14:paraId="7398BBD9"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I</w:t>
            </w:r>
          </w:p>
        </w:tc>
        <w:tc>
          <w:tcPr>
            <w:tcW w:w="779" w:type="dxa"/>
          </w:tcPr>
          <w:p w14:paraId="456B6C7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6.28</w:t>
            </w:r>
          </w:p>
        </w:tc>
        <w:tc>
          <w:tcPr>
            <w:tcW w:w="780" w:type="dxa"/>
          </w:tcPr>
          <w:p w14:paraId="452CFC2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2"/>
                <w:szCs w:val="22"/>
              </w:rPr>
            </w:pPr>
            <w:r w:rsidRPr="008E503A">
              <w:rPr>
                <w:rFonts w:asciiTheme="majorHAnsi" w:eastAsia="Times New Roman" w:hAnsiTheme="majorHAnsi" w:cs="Times New Roman"/>
                <w:sz w:val="22"/>
                <w:szCs w:val="22"/>
              </w:rPr>
              <w:t>14.96</w:t>
            </w:r>
          </w:p>
        </w:tc>
        <w:tc>
          <w:tcPr>
            <w:tcW w:w="780" w:type="dxa"/>
          </w:tcPr>
          <w:p w14:paraId="69D245B9"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42C9B714"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4F81512F"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79" w:type="dxa"/>
          </w:tcPr>
          <w:p w14:paraId="2F14468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0.80</w:t>
            </w:r>
          </w:p>
        </w:tc>
        <w:tc>
          <w:tcPr>
            <w:tcW w:w="780" w:type="dxa"/>
          </w:tcPr>
          <w:p w14:paraId="37E2635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0.35</w:t>
            </w:r>
          </w:p>
        </w:tc>
        <w:tc>
          <w:tcPr>
            <w:tcW w:w="780" w:type="dxa"/>
          </w:tcPr>
          <w:p w14:paraId="0309C039"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0.62</w:t>
            </w:r>
          </w:p>
        </w:tc>
        <w:tc>
          <w:tcPr>
            <w:tcW w:w="780" w:type="dxa"/>
          </w:tcPr>
          <w:p w14:paraId="2820065A"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6FA074A6"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1.42</w:t>
            </w:r>
          </w:p>
        </w:tc>
      </w:tr>
      <w:tr w:rsidR="008E503A" w:rsidRPr="008E503A" w14:paraId="50089AD5" w14:textId="77777777" w:rsidTr="006E1835">
        <w:tc>
          <w:tcPr>
            <w:cnfStyle w:val="001000000000" w:firstRow="0" w:lastRow="0" w:firstColumn="1" w:lastColumn="0" w:oddVBand="0" w:evenVBand="0" w:oddHBand="0" w:evenHBand="0" w:firstRowFirstColumn="0" w:firstRowLastColumn="0" w:lastRowFirstColumn="0" w:lastRowLastColumn="0"/>
            <w:tcW w:w="718" w:type="dxa"/>
          </w:tcPr>
          <w:p w14:paraId="3D0F88FE"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K</w:t>
            </w:r>
          </w:p>
        </w:tc>
        <w:tc>
          <w:tcPr>
            <w:tcW w:w="779" w:type="dxa"/>
          </w:tcPr>
          <w:p w14:paraId="18074BAC"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0.80</w:t>
            </w:r>
          </w:p>
        </w:tc>
        <w:tc>
          <w:tcPr>
            <w:tcW w:w="780" w:type="dxa"/>
          </w:tcPr>
          <w:p w14:paraId="6AEEBF54"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642EDC0B"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0000"/>
                <w:sz w:val="28"/>
                <w:szCs w:val="28"/>
                <w:u w:val="single"/>
              </w:rPr>
            </w:pPr>
            <w:r w:rsidRPr="008E503A">
              <w:rPr>
                <w:rFonts w:asciiTheme="majorHAnsi" w:eastAsia="Times New Roman" w:hAnsiTheme="majorHAnsi" w:cs="Times New Roman"/>
                <w:b/>
                <w:color w:val="FF0000"/>
                <w:sz w:val="28"/>
                <w:szCs w:val="28"/>
              </w:rPr>
              <w:t>13.6</w:t>
            </w:r>
          </w:p>
        </w:tc>
        <w:tc>
          <w:tcPr>
            <w:tcW w:w="780" w:type="dxa"/>
          </w:tcPr>
          <w:p w14:paraId="74BC8CCD"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00728984"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13.72</w:t>
            </w:r>
          </w:p>
        </w:tc>
        <w:tc>
          <w:tcPr>
            <w:tcW w:w="779" w:type="dxa"/>
          </w:tcPr>
          <w:p w14:paraId="451235F0"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26.81</w:t>
            </w:r>
          </w:p>
        </w:tc>
        <w:tc>
          <w:tcPr>
            <w:tcW w:w="780" w:type="dxa"/>
          </w:tcPr>
          <w:p w14:paraId="66AC1FBD"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b/>
                <w:color w:val="FF0000"/>
                <w:sz w:val="28"/>
                <w:szCs w:val="28"/>
              </w:rPr>
              <w:t>26.8</w:t>
            </w:r>
          </w:p>
        </w:tc>
        <w:tc>
          <w:tcPr>
            <w:tcW w:w="780" w:type="dxa"/>
          </w:tcPr>
          <w:p w14:paraId="744A7C02"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3.10</w:t>
            </w:r>
          </w:p>
        </w:tc>
        <w:tc>
          <w:tcPr>
            <w:tcW w:w="780" w:type="dxa"/>
          </w:tcPr>
          <w:p w14:paraId="68845D93"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3906AC31"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r>
      <w:tr w:rsidR="008E503A" w:rsidRPr="008E503A" w14:paraId="1A009CE3" w14:textId="77777777" w:rsidTr="006E1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14:paraId="7528BEB5"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L</w:t>
            </w:r>
          </w:p>
        </w:tc>
        <w:tc>
          <w:tcPr>
            <w:tcW w:w="779" w:type="dxa"/>
          </w:tcPr>
          <w:p w14:paraId="37292415"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14.42</w:t>
            </w:r>
          </w:p>
        </w:tc>
        <w:tc>
          <w:tcPr>
            <w:tcW w:w="780" w:type="dxa"/>
          </w:tcPr>
          <w:p w14:paraId="405A1D0F"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b/>
                <w:color w:val="FF0000"/>
                <w:sz w:val="28"/>
                <w:szCs w:val="28"/>
              </w:rPr>
              <w:t>15.5</w:t>
            </w:r>
          </w:p>
        </w:tc>
        <w:tc>
          <w:tcPr>
            <w:tcW w:w="780" w:type="dxa"/>
          </w:tcPr>
          <w:p w14:paraId="5C19A3B6"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5EAA6019"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493576E6"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1.15</w:t>
            </w:r>
          </w:p>
        </w:tc>
        <w:tc>
          <w:tcPr>
            <w:tcW w:w="779" w:type="dxa"/>
          </w:tcPr>
          <w:p w14:paraId="231F2AE6"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7DBD8F1F"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0.27</w:t>
            </w:r>
          </w:p>
        </w:tc>
        <w:tc>
          <w:tcPr>
            <w:tcW w:w="780" w:type="dxa"/>
          </w:tcPr>
          <w:p w14:paraId="6C2882BC"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0.62</w:t>
            </w:r>
          </w:p>
        </w:tc>
        <w:tc>
          <w:tcPr>
            <w:tcW w:w="780" w:type="dxa"/>
          </w:tcPr>
          <w:p w14:paraId="692C447B"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624C08F5"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r>
      <w:tr w:rsidR="008E503A" w:rsidRPr="008E503A" w14:paraId="7F35414D" w14:textId="77777777" w:rsidTr="006E1835">
        <w:tc>
          <w:tcPr>
            <w:cnfStyle w:val="001000000000" w:firstRow="0" w:lastRow="0" w:firstColumn="1" w:lastColumn="0" w:oddVBand="0" w:evenVBand="0" w:oddHBand="0" w:evenHBand="0" w:firstRowFirstColumn="0" w:firstRowLastColumn="0" w:lastRowFirstColumn="0" w:lastRowLastColumn="0"/>
            <w:tcW w:w="718" w:type="dxa"/>
          </w:tcPr>
          <w:p w14:paraId="248F69F0"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M</w:t>
            </w:r>
          </w:p>
        </w:tc>
        <w:tc>
          <w:tcPr>
            <w:tcW w:w="779" w:type="dxa"/>
          </w:tcPr>
          <w:p w14:paraId="2CDFDBE1"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b/>
                <w:color w:val="FF0000"/>
                <w:sz w:val="28"/>
                <w:szCs w:val="28"/>
              </w:rPr>
              <w:t>7.3</w:t>
            </w:r>
          </w:p>
        </w:tc>
        <w:tc>
          <w:tcPr>
            <w:tcW w:w="780" w:type="dxa"/>
          </w:tcPr>
          <w:p w14:paraId="2303095A"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19.29</w:t>
            </w:r>
          </w:p>
        </w:tc>
        <w:tc>
          <w:tcPr>
            <w:tcW w:w="780" w:type="dxa"/>
          </w:tcPr>
          <w:p w14:paraId="468A8787"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4B7E2AF9"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42435FA2"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0.27</w:t>
            </w:r>
          </w:p>
        </w:tc>
        <w:tc>
          <w:tcPr>
            <w:tcW w:w="779" w:type="dxa"/>
          </w:tcPr>
          <w:p w14:paraId="2DB8A724"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0.27</w:t>
            </w:r>
          </w:p>
        </w:tc>
        <w:tc>
          <w:tcPr>
            <w:tcW w:w="780" w:type="dxa"/>
          </w:tcPr>
          <w:p w14:paraId="1FF0C907"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735CC6D0"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49441F62"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0.53</w:t>
            </w:r>
          </w:p>
        </w:tc>
        <w:tc>
          <w:tcPr>
            <w:tcW w:w="780" w:type="dxa"/>
          </w:tcPr>
          <w:p w14:paraId="5574DC53"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r>
      <w:tr w:rsidR="008E503A" w:rsidRPr="008E503A" w14:paraId="42471DF7" w14:textId="77777777" w:rsidTr="006E1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14:paraId="39172F6B"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N</w:t>
            </w:r>
          </w:p>
        </w:tc>
        <w:tc>
          <w:tcPr>
            <w:tcW w:w="779" w:type="dxa"/>
          </w:tcPr>
          <w:p w14:paraId="4982ECDE"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5.31</w:t>
            </w:r>
          </w:p>
        </w:tc>
        <w:tc>
          <w:tcPr>
            <w:tcW w:w="780" w:type="dxa"/>
          </w:tcPr>
          <w:p w14:paraId="3EC5E80D"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496407AC"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0.71</w:t>
            </w:r>
          </w:p>
        </w:tc>
        <w:tc>
          <w:tcPr>
            <w:tcW w:w="780" w:type="dxa"/>
          </w:tcPr>
          <w:p w14:paraId="1D87403B"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68B7DCBD"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22.12</w:t>
            </w:r>
          </w:p>
        </w:tc>
        <w:tc>
          <w:tcPr>
            <w:tcW w:w="779" w:type="dxa"/>
          </w:tcPr>
          <w:p w14:paraId="709C3F89"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12.57</w:t>
            </w:r>
          </w:p>
        </w:tc>
        <w:tc>
          <w:tcPr>
            <w:tcW w:w="780" w:type="dxa"/>
          </w:tcPr>
          <w:p w14:paraId="353E54CB"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0.80</w:t>
            </w:r>
          </w:p>
        </w:tc>
        <w:tc>
          <w:tcPr>
            <w:tcW w:w="780" w:type="dxa"/>
          </w:tcPr>
          <w:p w14:paraId="3347CA7C"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3.01</w:t>
            </w:r>
          </w:p>
        </w:tc>
        <w:tc>
          <w:tcPr>
            <w:tcW w:w="780" w:type="dxa"/>
          </w:tcPr>
          <w:p w14:paraId="642FCF9C"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193C885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0.53</w:t>
            </w:r>
          </w:p>
        </w:tc>
      </w:tr>
      <w:tr w:rsidR="008E503A" w:rsidRPr="008E503A" w14:paraId="4AD2204F" w14:textId="77777777" w:rsidTr="006E1835">
        <w:tc>
          <w:tcPr>
            <w:cnfStyle w:val="001000000000" w:firstRow="0" w:lastRow="0" w:firstColumn="1" w:lastColumn="0" w:oddVBand="0" w:evenVBand="0" w:oddHBand="0" w:evenHBand="0" w:firstRowFirstColumn="0" w:firstRowLastColumn="0" w:lastRowFirstColumn="0" w:lastRowLastColumn="0"/>
            <w:tcW w:w="718" w:type="dxa"/>
          </w:tcPr>
          <w:p w14:paraId="3D555496"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P</w:t>
            </w:r>
          </w:p>
        </w:tc>
        <w:tc>
          <w:tcPr>
            <w:tcW w:w="779" w:type="dxa"/>
          </w:tcPr>
          <w:p w14:paraId="0D9ADFC1"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098699C0"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0BC51BCB"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23C7E156"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461C689F"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79" w:type="dxa"/>
          </w:tcPr>
          <w:p w14:paraId="4AE6876F"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08E687D7"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0EF606C5"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6.28</w:t>
            </w:r>
          </w:p>
        </w:tc>
        <w:tc>
          <w:tcPr>
            <w:tcW w:w="780" w:type="dxa"/>
          </w:tcPr>
          <w:p w14:paraId="0F6E67DF"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1993813F"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r>
      <w:tr w:rsidR="008E503A" w:rsidRPr="008E503A" w14:paraId="2B51AAAD" w14:textId="77777777" w:rsidTr="006E1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14:paraId="7A2E490B"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Q</w:t>
            </w:r>
          </w:p>
        </w:tc>
        <w:tc>
          <w:tcPr>
            <w:tcW w:w="779" w:type="dxa"/>
          </w:tcPr>
          <w:p w14:paraId="5CB51CBC"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0.35</w:t>
            </w:r>
          </w:p>
        </w:tc>
        <w:tc>
          <w:tcPr>
            <w:tcW w:w="780" w:type="dxa"/>
          </w:tcPr>
          <w:p w14:paraId="2B1C4E4F"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18.05</w:t>
            </w:r>
          </w:p>
        </w:tc>
        <w:tc>
          <w:tcPr>
            <w:tcW w:w="780" w:type="dxa"/>
          </w:tcPr>
          <w:p w14:paraId="77F509C2"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0.97</w:t>
            </w:r>
          </w:p>
        </w:tc>
        <w:tc>
          <w:tcPr>
            <w:tcW w:w="780" w:type="dxa"/>
          </w:tcPr>
          <w:p w14:paraId="0E84483F"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0.18</w:t>
            </w:r>
          </w:p>
        </w:tc>
        <w:tc>
          <w:tcPr>
            <w:tcW w:w="780" w:type="dxa"/>
          </w:tcPr>
          <w:p w14:paraId="03D45A9A"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14.51</w:t>
            </w:r>
          </w:p>
        </w:tc>
        <w:tc>
          <w:tcPr>
            <w:tcW w:w="779" w:type="dxa"/>
          </w:tcPr>
          <w:p w14:paraId="04A484E4"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13.54</w:t>
            </w:r>
          </w:p>
        </w:tc>
        <w:tc>
          <w:tcPr>
            <w:tcW w:w="780" w:type="dxa"/>
          </w:tcPr>
          <w:p w14:paraId="368AC21F"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43.27</w:t>
            </w:r>
          </w:p>
        </w:tc>
        <w:tc>
          <w:tcPr>
            <w:tcW w:w="780" w:type="dxa"/>
          </w:tcPr>
          <w:p w14:paraId="0445E7F2"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2.83</w:t>
            </w:r>
          </w:p>
        </w:tc>
        <w:tc>
          <w:tcPr>
            <w:tcW w:w="780" w:type="dxa"/>
          </w:tcPr>
          <w:p w14:paraId="08DFE9BD"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11169B54"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r>
      <w:tr w:rsidR="008E503A" w:rsidRPr="008E503A" w14:paraId="7613F82E" w14:textId="77777777" w:rsidTr="006E1835">
        <w:tc>
          <w:tcPr>
            <w:cnfStyle w:val="001000000000" w:firstRow="0" w:lastRow="0" w:firstColumn="1" w:lastColumn="0" w:oddVBand="0" w:evenVBand="0" w:oddHBand="0" w:evenHBand="0" w:firstRowFirstColumn="0" w:firstRowLastColumn="0" w:lastRowFirstColumn="0" w:lastRowLastColumn="0"/>
            <w:tcW w:w="718" w:type="dxa"/>
          </w:tcPr>
          <w:p w14:paraId="770D7B6C"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R</w:t>
            </w:r>
          </w:p>
        </w:tc>
        <w:tc>
          <w:tcPr>
            <w:tcW w:w="779" w:type="dxa"/>
          </w:tcPr>
          <w:p w14:paraId="5B44D080"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79FF987C"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5D89D304"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73.54</w:t>
            </w:r>
          </w:p>
        </w:tc>
        <w:tc>
          <w:tcPr>
            <w:tcW w:w="780" w:type="dxa"/>
          </w:tcPr>
          <w:p w14:paraId="0B7137F8"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117CCDB5"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0.18</w:t>
            </w:r>
          </w:p>
        </w:tc>
        <w:tc>
          <w:tcPr>
            <w:tcW w:w="779" w:type="dxa"/>
          </w:tcPr>
          <w:p w14:paraId="7BEC5D76"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4.07</w:t>
            </w:r>
          </w:p>
        </w:tc>
        <w:tc>
          <w:tcPr>
            <w:tcW w:w="780" w:type="dxa"/>
          </w:tcPr>
          <w:p w14:paraId="35CA675D"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9.38</w:t>
            </w:r>
          </w:p>
        </w:tc>
        <w:tc>
          <w:tcPr>
            <w:tcW w:w="780" w:type="dxa"/>
          </w:tcPr>
          <w:p w14:paraId="30EC190D"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48.85</w:t>
            </w:r>
          </w:p>
        </w:tc>
        <w:tc>
          <w:tcPr>
            <w:tcW w:w="780" w:type="dxa"/>
          </w:tcPr>
          <w:p w14:paraId="6C89DF63"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004BC6BD"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r>
      <w:tr w:rsidR="008E503A" w:rsidRPr="008E503A" w14:paraId="30B42C27" w14:textId="77777777" w:rsidTr="006E1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14:paraId="7724ED67"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S</w:t>
            </w:r>
          </w:p>
        </w:tc>
        <w:tc>
          <w:tcPr>
            <w:tcW w:w="779" w:type="dxa"/>
          </w:tcPr>
          <w:p w14:paraId="5EB477D6"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0.62</w:t>
            </w:r>
          </w:p>
        </w:tc>
        <w:tc>
          <w:tcPr>
            <w:tcW w:w="780" w:type="dxa"/>
          </w:tcPr>
          <w:p w14:paraId="4C662A7A"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1.33</w:t>
            </w:r>
          </w:p>
        </w:tc>
        <w:tc>
          <w:tcPr>
            <w:tcW w:w="780" w:type="dxa"/>
          </w:tcPr>
          <w:p w14:paraId="06786D14"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2.83</w:t>
            </w:r>
          </w:p>
        </w:tc>
        <w:tc>
          <w:tcPr>
            <w:tcW w:w="780" w:type="dxa"/>
          </w:tcPr>
          <w:p w14:paraId="54FD5B2D"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169FAF0F"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3.19</w:t>
            </w:r>
          </w:p>
        </w:tc>
        <w:tc>
          <w:tcPr>
            <w:tcW w:w="779" w:type="dxa"/>
          </w:tcPr>
          <w:p w14:paraId="070B8089"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b/>
                <w:color w:val="FF0000"/>
                <w:sz w:val="28"/>
                <w:szCs w:val="28"/>
              </w:rPr>
              <w:t>17.1</w:t>
            </w:r>
          </w:p>
        </w:tc>
        <w:tc>
          <w:tcPr>
            <w:tcW w:w="780" w:type="dxa"/>
          </w:tcPr>
          <w:p w14:paraId="5F4EB014"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68C5E4D3"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0.53</w:t>
            </w:r>
          </w:p>
        </w:tc>
        <w:tc>
          <w:tcPr>
            <w:tcW w:w="780" w:type="dxa"/>
          </w:tcPr>
          <w:p w14:paraId="0AE872A2"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12826D9F"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b/>
                <w:color w:val="FF0000"/>
                <w:sz w:val="28"/>
                <w:szCs w:val="28"/>
              </w:rPr>
              <w:t>4.9</w:t>
            </w:r>
          </w:p>
        </w:tc>
      </w:tr>
      <w:tr w:rsidR="008E503A" w:rsidRPr="008E503A" w14:paraId="7904D99F" w14:textId="77777777" w:rsidTr="006E1835">
        <w:tc>
          <w:tcPr>
            <w:cnfStyle w:val="001000000000" w:firstRow="0" w:lastRow="0" w:firstColumn="1" w:lastColumn="0" w:oddVBand="0" w:evenVBand="0" w:oddHBand="0" w:evenHBand="0" w:firstRowFirstColumn="0" w:firstRowLastColumn="0" w:lastRowFirstColumn="0" w:lastRowLastColumn="0"/>
            <w:tcW w:w="718" w:type="dxa"/>
          </w:tcPr>
          <w:p w14:paraId="0B0EA146"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T</w:t>
            </w:r>
          </w:p>
        </w:tc>
        <w:tc>
          <w:tcPr>
            <w:tcW w:w="779" w:type="dxa"/>
          </w:tcPr>
          <w:p w14:paraId="4B4DAA62"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0.35</w:t>
            </w:r>
          </w:p>
        </w:tc>
        <w:tc>
          <w:tcPr>
            <w:tcW w:w="780" w:type="dxa"/>
          </w:tcPr>
          <w:p w14:paraId="7D8E5507"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3.19</w:t>
            </w:r>
          </w:p>
        </w:tc>
        <w:tc>
          <w:tcPr>
            <w:tcW w:w="780" w:type="dxa"/>
          </w:tcPr>
          <w:p w14:paraId="5860EF2B"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0.88</w:t>
            </w:r>
          </w:p>
        </w:tc>
        <w:tc>
          <w:tcPr>
            <w:tcW w:w="780" w:type="dxa"/>
          </w:tcPr>
          <w:p w14:paraId="19C427C1"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1535D681"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1.86</w:t>
            </w:r>
          </w:p>
        </w:tc>
        <w:tc>
          <w:tcPr>
            <w:tcW w:w="779" w:type="dxa"/>
          </w:tcPr>
          <w:p w14:paraId="4D72DFF7"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11.42</w:t>
            </w:r>
          </w:p>
        </w:tc>
        <w:tc>
          <w:tcPr>
            <w:tcW w:w="780" w:type="dxa"/>
          </w:tcPr>
          <w:p w14:paraId="4B06DD0C"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0.62</w:t>
            </w:r>
          </w:p>
        </w:tc>
        <w:tc>
          <w:tcPr>
            <w:tcW w:w="780" w:type="dxa"/>
          </w:tcPr>
          <w:p w14:paraId="615AF8CA"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b/>
                <w:color w:val="FF0000"/>
                <w:sz w:val="28"/>
                <w:szCs w:val="28"/>
              </w:rPr>
              <w:t>32.4</w:t>
            </w:r>
          </w:p>
        </w:tc>
        <w:tc>
          <w:tcPr>
            <w:tcW w:w="780" w:type="dxa"/>
          </w:tcPr>
          <w:p w14:paraId="7A0738A4"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0214F4ED"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4.42</w:t>
            </w:r>
          </w:p>
        </w:tc>
      </w:tr>
      <w:tr w:rsidR="008E503A" w:rsidRPr="008E503A" w14:paraId="241A94CA" w14:textId="77777777" w:rsidTr="006E1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14:paraId="4A1DAB70"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V</w:t>
            </w:r>
          </w:p>
        </w:tc>
        <w:tc>
          <w:tcPr>
            <w:tcW w:w="779" w:type="dxa"/>
          </w:tcPr>
          <w:p w14:paraId="6F46D036"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1.77</w:t>
            </w:r>
          </w:p>
        </w:tc>
        <w:tc>
          <w:tcPr>
            <w:tcW w:w="780" w:type="dxa"/>
          </w:tcPr>
          <w:p w14:paraId="0AAE905F"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17.61</w:t>
            </w:r>
          </w:p>
        </w:tc>
        <w:tc>
          <w:tcPr>
            <w:tcW w:w="780" w:type="dxa"/>
          </w:tcPr>
          <w:p w14:paraId="65E53D96"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2678A2B9"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7D075704"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79" w:type="dxa"/>
          </w:tcPr>
          <w:p w14:paraId="1DA21D0E"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1.95</w:t>
            </w:r>
          </w:p>
        </w:tc>
        <w:tc>
          <w:tcPr>
            <w:tcW w:w="780" w:type="dxa"/>
          </w:tcPr>
          <w:p w14:paraId="6F416B70"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4.25</w:t>
            </w:r>
          </w:p>
        </w:tc>
        <w:tc>
          <w:tcPr>
            <w:tcW w:w="780" w:type="dxa"/>
          </w:tcPr>
          <w:p w14:paraId="3BC3A139"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0.53</w:t>
            </w:r>
          </w:p>
        </w:tc>
        <w:tc>
          <w:tcPr>
            <w:tcW w:w="780" w:type="dxa"/>
          </w:tcPr>
          <w:p w14:paraId="5B0CD329"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160DA25D"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4.34</w:t>
            </w:r>
          </w:p>
        </w:tc>
      </w:tr>
      <w:tr w:rsidR="008E503A" w:rsidRPr="008E503A" w14:paraId="4056ADB8" w14:textId="77777777" w:rsidTr="006E1835">
        <w:tc>
          <w:tcPr>
            <w:cnfStyle w:val="001000000000" w:firstRow="0" w:lastRow="0" w:firstColumn="1" w:lastColumn="0" w:oddVBand="0" w:evenVBand="0" w:oddHBand="0" w:evenHBand="0" w:firstRowFirstColumn="0" w:firstRowLastColumn="0" w:lastRowFirstColumn="0" w:lastRowLastColumn="0"/>
            <w:tcW w:w="718" w:type="dxa"/>
          </w:tcPr>
          <w:p w14:paraId="2ACADC68"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W</w:t>
            </w:r>
          </w:p>
        </w:tc>
        <w:tc>
          <w:tcPr>
            <w:tcW w:w="779" w:type="dxa"/>
          </w:tcPr>
          <w:p w14:paraId="43763F26"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2A616594"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7582B142"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31D730A8"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2772644A"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79" w:type="dxa"/>
          </w:tcPr>
          <w:p w14:paraId="6A7E3AC1"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07A0F015"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442713AB"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2A2A703F"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0.35</w:t>
            </w:r>
          </w:p>
        </w:tc>
        <w:tc>
          <w:tcPr>
            <w:tcW w:w="780" w:type="dxa"/>
          </w:tcPr>
          <w:p w14:paraId="3920F4A8"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r>
      <w:tr w:rsidR="008E503A" w:rsidRPr="008E503A" w14:paraId="3D65B133" w14:textId="77777777" w:rsidTr="006E1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14:paraId="585339C5" w14:textId="77777777" w:rsidR="008E503A" w:rsidRPr="008E503A" w:rsidRDefault="008E503A" w:rsidP="006E1835">
            <w:pPr>
              <w:jc w:val="both"/>
              <w:rPr>
                <w:rFonts w:asciiTheme="majorHAnsi" w:hAnsiTheme="majorHAnsi"/>
                <w:sz w:val="28"/>
                <w:szCs w:val="28"/>
                <w:u w:val="single"/>
              </w:rPr>
            </w:pPr>
            <w:r w:rsidRPr="008E503A">
              <w:rPr>
                <w:rFonts w:asciiTheme="majorHAnsi" w:eastAsia="Times New Roman" w:hAnsiTheme="majorHAnsi" w:cs="Times New Roman"/>
                <w:color w:val="000000"/>
                <w:sz w:val="28"/>
                <w:szCs w:val="28"/>
              </w:rPr>
              <w:t>Y</w:t>
            </w:r>
          </w:p>
        </w:tc>
        <w:tc>
          <w:tcPr>
            <w:tcW w:w="779" w:type="dxa"/>
          </w:tcPr>
          <w:p w14:paraId="0BDC10D0"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147DB1AA"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35157FC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1.86</w:t>
            </w:r>
          </w:p>
        </w:tc>
        <w:tc>
          <w:tcPr>
            <w:tcW w:w="780" w:type="dxa"/>
          </w:tcPr>
          <w:p w14:paraId="14D3D7E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1E0E6DE5"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79" w:type="dxa"/>
          </w:tcPr>
          <w:p w14:paraId="2A9AADC7"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0B097EFE"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w:t>
            </w:r>
          </w:p>
        </w:tc>
        <w:tc>
          <w:tcPr>
            <w:tcW w:w="780" w:type="dxa"/>
          </w:tcPr>
          <w:p w14:paraId="065985A2"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c>
          <w:tcPr>
            <w:tcW w:w="780" w:type="dxa"/>
          </w:tcPr>
          <w:p w14:paraId="33684389"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FF0000"/>
                <w:sz w:val="28"/>
                <w:szCs w:val="28"/>
              </w:rPr>
            </w:pPr>
            <w:r w:rsidRPr="008E503A">
              <w:rPr>
                <w:rFonts w:asciiTheme="majorHAnsi" w:eastAsia="Times New Roman" w:hAnsiTheme="majorHAnsi" w:cs="Times New Roman"/>
                <w:b/>
                <w:color w:val="FF0000"/>
                <w:sz w:val="28"/>
                <w:szCs w:val="28"/>
              </w:rPr>
              <w:t>57.1</w:t>
            </w:r>
          </w:p>
        </w:tc>
        <w:tc>
          <w:tcPr>
            <w:tcW w:w="780" w:type="dxa"/>
          </w:tcPr>
          <w:p w14:paraId="41F3B4A3" w14:textId="77777777" w:rsidR="008E503A" w:rsidRPr="008E503A" w:rsidRDefault="008E503A" w:rsidP="006E183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u w:val="single"/>
              </w:rPr>
            </w:pPr>
            <w:r w:rsidRPr="008E503A">
              <w:rPr>
                <w:rFonts w:asciiTheme="majorHAnsi" w:eastAsia="Times New Roman" w:hAnsiTheme="majorHAnsi" w:cs="Times New Roman"/>
                <w:sz w:val="22"/>
                <w:szCs w:val="22"/>
              </w:rPr>
              <w:t>0.09</w:t>
            </w:r>
          </w:p>
        </w:tc>
      </w:tr>
      <w:tr w:rsidR="008E503A" w:rsidRPr="008E503A" w14:paraId="21BFFED9" w14:textId="77777777" w:rsidTr="006E1835">
        <w:tc>
          <w:tcPr>
            <w:cnfStyle w:val="001000000000" w:firstRow="0" w:lastRow="0" w:firstColumn="1" w:lastColumn="0" w:oddVBand="0" w:evenVBand="0" w:oddHBand="0" w:evenHBand="0" w:firstRowFirstColumn="0" w:firstRowLastColumn="0" w:lastRowFirstColumn="0" w:lastRowLastColumn="0"/>
            <w:tcW w:w="718" w:type="dxa"/>
          </w:tcPr>
          <w:p w14:paraId="014BBF28" w14:textId="77777777" w:rsidR="008E503A" w:rsidRPr="008E503A" w:rsidRDefault="008E503A" w:rsidP="006E1835">
            <w:pPr>
              <w:jc w:val="both"/>
              <w:rPr>
                <w:rFonts w:asciiTheme="majorHAnsi" w:eastAsia="Times New Roman" w:hAnsiTheme="majorHAnsi" w:cs="Times New Roman"/>
                <w:color w:val="000000"/>
                <w:sz w:val="28"/>
                <w:szCs w:val="28"/>
              </w:rPr>
            </w:pPr>
            <w:r w:rsidRPr="008E503A">
              <w:rPr>
                <w:rFonts w:asciiTheme="majorHAnsi" w:eastAsia="Times New Roman" w:hAnsiTheme="majorHAnsi" w:cs="Times New Roman"/>
                <w:color w:val="000000"/>
                <w:sz w:val="28"/>
                <w:szCs w:val="28"/>
              </w:rPr>
              <w:t>Co.</w:t>
            </w:r>
          </w:p>
        </w:tc>
        <w:tc>
          <w:tcPr>
            <w:tcW w:w="779" w:type="dxa"/>
          </w:tcPr>
          <w:p w14:paraId="51F11BE6"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8"/>
                <w:szCs w:val="28"/>
              </w:rPr>
            </w:pPr>
            <w:r w:rsidRPr="008E503A">
              <w:rPr>
                <w:rFonts w:asciiTheme="majorHAnsi" w:eastAsia="Times New Roman" w:hAnsiTheme="majorHAnsi" w:cs="Times New Roman"/>
                <w:b/>
                <w:color w:val="000000"/>
                <w:sz w:val="28"/>
                <w:szCs w:val="28"/>
              </w:rPr>
              <w:t>4</w:t>
            </w:r>
          </w:p>
        </w:tc>
        <w:tc>
          <w:tcPr>
            <w:tcW w:w="780" w:type="dxa"/>
          </w:tcPr>
          <w:p w14:paraId="29C83381"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8"/>
                <w:szCs w:val="28"/>
              </w:rPr>
            </w:pPr>
            <w:r w:rsidRPr="008E503A">
              <w:rPr>
                <w:rFonts w:asciiTheme="majorHAnsi" w:eastAsia="Times New Roman" w:hAnsiTheme="majorHAnsi" w:cs="Times New Roman"/>
                <w:b/>
                <w:color w:val="000000"/>
                <w:sz w:val="28"/>
                <w:szCs w:val="28"/>
              </w:rPr>
              <w:t>5</w:t>
            </w:r>
          </w:p>
        </w:tc>
        <w:tc>
          <w:tcPr>
            <w:tcW w:w="780" w:type="dxa"/>
          </w:tcPr>
          <w:p w14:paraId="006C9EDA"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8"/>
                <w:szCs w:val="28"/>
              </w:rPr>
            </w:pPr>
            <w:r w:rsidRPr="008E503A">
              <w:rPr>
                <w:rFonts w:asciiTheme="majorHAnsi" w:eastAsia="Times New Roman" w:hAnsiTheme="majorHAnsi" w:cs="Times New Roman"/>
                <w:b/>
                <w:color w:val="000000"/>
                <w:sz w:val="28"/>
                <w:szCs w:val="28"/>
              </w:rPr>
              <w:t>5</w:t>
            </w:r>
          </w:p>
        </w:tc>
        <w:tc>
          <w:tcPr>
            <w:tcW w:w="780" w:type="dxa"/>
          </w:tcPr>
          <w:p w14:paraId="6216D381"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8"/>
                <w:szCs w:val="28"/>
              </w:rPr>
            </w:pPr>
            <w:r w:rsidRPr="008E503A">
              <w:rPr>
                <w:rFonts w:asciiTheme="majorHAnsi" w:eastAsia="Times New Roman" w:hAnsiTheme="majorHAnsi" w:cs="Times New Roman"/>
                <w:b/>
                <w:color w:val="000000"/>
                <w:sz w:val="28"/>
                <w:szCs w:val="28"/>
              </w:rPr>
              <w:t>9</w:t>
            </w:r>
          </w:p>
        </w:tc>
        <w:tc>
          <w:tcPr>
            <w:tcW w:w="780" w:type="dxa"/>
          </w:tcPr>
          <w:p w14:paraId="20BCF28E"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8"/>
                <w:szCs w:val="28"/>
              </w:rPr>
            </w:pPr>
            <w:r w:rsidRPr="008E503A">
              <w:rPr>
                <w:rFonts w:asciiTheme="majorHAnsi" w:eastAsia="Times New Roman" w:hAnsiTheme="majorHAnsi" w:cs="Times New Roman"/>
                <w:b/>
                <w:color w:val="000000"/>
                <w:sz w:val="28"/>
                <w:szCs w:val="28"/>
              </w:rPr>
              <w:t>8</w:t>
            </w:r>
          </w:p>
        </w:tc>
        <w:tc>
          <w:tcPr>
            <w:tcW w:w="779" w:type="dxa"/>
          </w:tcPr>
          <w:p w14:paraId="0BB1E5BD"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8"/>
                <w:szCs w:val="28"/>
              </w:rPr>
            </w:pPr>
            <w:r w:rsidRPr="008E503A">
              <w:rPr>
                <w:rFonts w:asciiTheme="majorHAnsi" w:eastAsia="Times New Roman" w:hAnsiTheme="majorHAnsi" w:cs="Times New Roman"/>
                <w:b/>
                <w:color w:val="000000"/>
                <w:sz w:val="28"/>
                <w:szCs w:val="28"/>
              </w:rPr>
              <w:t>4</w:t>
            </w:r>
          </w:p>
        </w:tc>
        <w:tc>
          <w:tcPr>
            <w:tcW w:w="780" w:type="dxa"/>
          </w:tcPr>
          <w:p w14:paraId="42C74752"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8"/>
                <w:szCs w:val="28"/>
              </w:rPr>
            </w:pPr>
            <w:r w:rsidRPr="008E503A">
              <w:rPr>
                <w:rFonts w:asciiTheme="majorHAnsi" w:eastAsia="Times New Roman" w:hAnsiTheme="majorHAnsi" w:cs="Times New Roman"/>
                <w:b/>
                <w:color w:val="000000"/>
                <w:sz w:val="28"/>
                <w:szCs w:val="28"/>
              </w:rPr>
              <w:t>3</w:t>
            </w:r>
          </w:p>
        </w:tc>
        <w:tc>
          <w:tcPr>
            <w:tcW w:w="780" w:type="dxa"/>
          </w:tcPr>
          <w:p w14:paraId="7207EF73"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8"/>
                <w:szCs w:val="28"/>
              </w:rPr>
            </w:pPr>
            <w:r w:rsidRPr="008E503A">
              <w:rPr>
                <w:rFonts w:asciiTheme="majorHAnsi" w:eastAsia="Times New Roman" w:hAnsiTheme="majorHAnsi" w:cs="Times New Roman"/>
                <w:b/>
                <w:color w:val="000000"/>
                <w:sz w:val="28"/>
                <w:szCs w:val="28"/>
              </w:rPr>
              <w:t>4</w:t>
            </w:r>
          </w:p>
        </w:tc>
        <w:tc>
          <w:tcPr>
            <w:tcW w:w="780" w:type="dxa"/>
          </w:tcPr>
          <w:p w14:paraId="357A06BD"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8"/>
                <w:szCs w:val="28"/>
              </w:rPr>
            </w:pPr>
            <w:r w:rsidRPr="008E503A">
              <w:rPr>
                <w:rFonts w:asciiTheme="majorHAnsi" w:eastAsia="Times New Roman" w:hAnsiTheme="majorHAnsi" w:cs="Times New Roman"/>
                <w:b/>
                <w:color w:val="000000"/>
                <w:sz w:val="28"/>
                <w:szCs w:val="28"/>
              </w:rPr>
              <w:t>9</w:t>
            </w:r>
          </w:p>
        </w:tc>
        <w:tc>
          <w:tcPr>
            <w:tcW w:w="780" w:type="dxa"/>
          </w:tcPr>
          <w:p w14:paraId="25615328" w14:textId="77777777" w:rsidR="008E503A" w:rsidRPr="008E503A" w:rsidRDefault="008E503A" w:rsidP="006E183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8"/>
                <w:szCs w:val="28"/>
              </w:rPr>
            </w:pPr>
            <w:r w:rsidRPr="008E503A">
              <w:rPr>
                <w:rFonts w:asciiTheme="majorHAnsi" w:eastAsia="Times New Roman" w:hAnsiTheme="majorHAnsi" w:cs="Times New Roman"/>
                <w:b/>
                <w:color w:val="000000"/>
                <w:sz w:val="28"/>
                <w:szCs w:val="28"/>
              </w:rPr>
              <w:t>6</w:t>
            </w:r>
          </w:p>
        </w:tc>
      </w:tr>
    </w:tbl>
    <w:p w14:paraId="5DA09216" w14:textId="77777777" w:rsidR="008E503A" w:rsidRPr="008E503A" w:rsidRDefault="008E503A" w:rsidP="008E503A">
      <w:pPr>
        <w:jc w:val="both"/>
        <w:rPr>
          <w:rFonts w:asciiTheme="majorHAnsi" w:hAnsiTheme="majorHAnsi"/>
          <w:sz w:val="20"/>
        </w:rPr>
      </w:pPr>
      <w:r w:rsidRPr="008E503A">
        <w:rPr>
          <w:rFonts w:asciiTheme="majorHAnsi" w:hAnsiTheme="majorHAnsi"/>
          <w:sz w:val="20"/>
        </w:rPr>
        <w:t xml:space="preserve">(a) Data are based on all unique glutamate dehydrogenases from Firmicutes as retrieved form the IMG/ER database. Overall, 1130 sequences were aligned, and shown is the frequency of each amino acid in the explored 10 </w:t>
      </w:r>
      <w:proofErr w:type="spellStart"/>
      <w:r w:rsidRPr="008E503A">
        <w:rPr>
          <w:rFonts w:asciiTheme="majorHAnsi" w:hAnsiTheme="majorHAnsi"/>
          <w:sz w:val="20"/>
        </w:rPr>
        <w:t>GudB</w:t>
      </w:r>
      <w:proofErr w:type="spellEnd"/>
      <w:r w:rsidRPr="008E503A">
        <w:rPr>
          <w:rFonts w:asciiTheme="majorHAnsi" w:hAnsiTheme="majorHAnsi"/>
          <w:sz w:val="20"/>
        </w:rPr>
        <w:t xml:space="preserve"> positions.</w:t>
      </w:r>
    </w:p>
    <w:p w14:paraId="42CD20C0" w14:textId="77777777" w:rsidR="008E503A" w:rsidRPr="008E503A" w:rsidRDefault="008E503A" w:rsidP="00B9440A">
      <w:pPr>
        <w:pStyle w:val="SMHeading"/>
        <w:rPr>
          <w:rFonts w:asciiTheme="majorHAnsi" w:hAnsiTheme="majorHAnsi"/>
          <w:b w:val="0"/>
          <w:bCs w:val="0"/>
          <w:kern w:val="0"/>
          <w:szCs w:val="20"/>
        </w:rPr>
      </w:pPr>
      <w:r w:rsidRPr="008E503A">
        <w:rPr>
          <w:rFonts w:asciiTheme="majorHAnsi" w:hAnsiTheme="majorHAnsi"/>
          <w:b w:val="0"/>
          <w:bCs w:val="0"/>
          <w:kern w:val="0"/>
          <w:szCs w:val="20"/>
        </w:rPr>
        <w:br w:type="page"/>
      </w:r>
    </w:p>
    <w:p w14:paraId="0A7A7B60" w14:textId="6BB7A5C8" w:rsidR="008E503A" w:rsidRPr="008E503A" w:rsidRDefault="008E503A" w:rsidP="008E503A">
      <w:pPr>
        <w:jc w:val="both"/>
        <w:rPr>
          <w:rFonts w:asciiTheme="majorHAnsi" w:hAnsiTheme="majorHAnsi"/>
          <w:sz w:val="22"/>
          <w:szCs w:val="22"/>
        </w:rPr>
      </w:pPr>
      <w:r w:rsidRPr="008E503A">
        <w:rPr>
          <w:rFonts w:asciiTheme="majorHAnsi" w:hAnsiTheme="majorHAnsi"/>
          <w:b/>
          <w:sz w:val="22"/>
          <w:szCs w:val="22"/>
        </w:rPr>
        <w:lastRenderedPageBreak/>
        <w:t>Table S</w:t>
      </w:r>
      <w:r>
        <w:rPr>
          <w:rFonts w:asciiTheme="majorHAnsi" w:hAnsiTheme="majorHAnsi"/>
          <w:b/>
          <w:sz w:val="22"/>
          <w:szCs w:val="22"/>
        </w:rPr>
        <w:t>2</w:t>
      </w:r>
      <w:r w:rsidRPr="008E503A">
        <w:rPr>
          <w:rFonts w:asciiTheme="majorHAnsi" w:hAnsiTheme="majorHAnsi"/>
          <w:b/>
          <w:sz w:val="22"/>
          <w:szCs w:val="22"/>
        </w:rPr>
        <w:t>.</w:t>
      </w:r>
      <w:r w:rsidRPr="008E503A">
        <w:rPr>
          <w:rFonts w:asciiTheme="majorHAnsi" w:hAnsiTheme="majorHAnsi"/>
          <w:sz w:val="22"/>
          <w:szCs w:val="22"/>
        </w:rPr>
        <w:t xml:space="preserve"> </w:t>
      </w:r>
      <w:r w:rsidR="00076340">
        <w:rPr>
          <w:rFonts w:asciiTheme="majorHAnsi" w:hAnsiTheme="majorHAnsi"/>
          <w:sz w:val="22"/>
          <w:szCs w:val="22"/>
        </w:rPr>
        <w:t>Standard deviation (SD)</w:t>
      </w:r>
      <w:r w:rsidRPr="008E503A">
        <w:rPr>
          <w:rFonts w:asciiTheme="majorHAnsi" w:hAnsiTheme="majorHAnsi"/>
          <w:sz w:val="22"/>
          <w:szCs w:val="22"/>
        </w:rPr>
        <w:t xml:space="preserve"> values </w:t>
      </w:r>
      <w:r w:rsidR="00C126C7">
        <w:rPr>
          <w:rFonts w:asciiTheme="majorHAnsi" w:hAnsiTheme="majorHAnsi"/>
          <w:sz w:val="22"/>
          <w:szCs w:val="22"/>
        </w:rPr>
        <w:t>indicating</w:t>
      </w:r>
      <w:r w:rsidR="00C126C7" w:rsidRPr="008E503A">
        <w:rPr>
          <w:rFonts w:asciiTheme="majorHAnsi" w:hAnsiTheme="majorHAnsi"/>
          <w:sz w:val="22"/>
          <w:szCs w:val="22"/>
        </w:rPr>
        <w:t xml:space="preserve"> </w:t>
      </w:r>
      <w:r w:rsidRPr="008E503A">
        <w:rPr>
          <w:rFonts w:asciiTheme="majorHAnsi" w:hAnsiTheme="majorHAnsi"/>
          <w:sz w:val="22"/>
          <w:szCs w:val="22"/>
        </w:rPr>
        <w:t xml:space="preserve">the correlation between biological replicas of the same </w:t>
      </w:r>
      <w:r w:rsidR="00C126C7">
        <w:rPr>
          <w:rFonts w:asciiTheme="majorHAnsi" w:hAnsiTheme="majorHAnsi"/>
          <w:sz w:val="22"/>
          <w:szCs w:val="22"/>
        </w:rPr>
        <w:t>condition</w:t>
      </w:r>
      <w:r w:rsidRPr="008E503A">
        <w:rPr>
          <w:rFonts w:asciiTheme="majorHAnsi" w:hAnsiTheme="majorHAnsi"/>
          <w:sz w:val="22"/>
          <w:szCs w:val="22"/>
        </w:rPr>
        <w:t xml:space="preserve">. The code designating the </w:t>
      </w:r>
      <w:r w:rsidR="006875CD">
        <w:rPr>
          <w:rFonts w:asciiTheme="majorHAnsi" w:hAnsiTheme="majorHAnsi"/>
          <w:sz w:val="22"/>
          <w:szCs w:val="22"/>
        </w:rPr>
        <w:t>condition</w:t>
      </w:r>
      <w:r w:rsidR="006875CD" w:rsidRPr="008E503A">
        <w:rPr>
          <w:rFonts w:asciiTheme="majorHAnsi" w:hAnsiTheme="majorHAnsi"/>
          <w:sz w:val="22"/>
          <w:szCs w:val="22"/>
        </w:rPr>
        <w:t xml:space="preserve"> </w:t>
      </w:r>
      <w:r w:rsidRPr="008E503A">
        <w:rPr>
          <w:rFonts w:asciiTheme="majorHAnsi" w:hAnsiTheme="majorHAnsi"/>
          <w:sz w:val="22"/>
          <w:szCs w:val="22"/>
        </w:rPr>
        <w:t>is as follows:</w:t>
      </w:r>
    </w:p>
    <w:p w14:paraId="50FF57FE" w14:textId="35B2455D" w:rsidR="008E503A" w:rsidRPr="00076340" w:rsidRDefault="008E503A" w:rsidP="008E503A">
      <w:pPr>
        <w:jc w:val="both"/>
        <w:rPr>
          <w:rFonts w:asciiTheme="majorHAnsi" w:hAnsiTheme="majorHAnsi"/>
          <w:sz w:val="20"/>
        </w:rPr>
      </w:pPr>
      <w:r w:rsidRPr="00076340">
        <w:rPr>
          <w:rFonts w:asciiTheme="majorHAnsi" w:hAnsiTheme="majorHAnsi"/>
          <w:sz w:val="20"/>
        </w:rPr>
        <w:t xml:space="preserve"> • The 1</w:t>
      </w:r>
      <w:r w:rsidRPr="00076340">
        <w:rPr>
          <w:rFonts w:asciiTheme="majorHAnsi" w:hAnsiTheme="majorHAnsi"/>
          <w:sz w:val="20"/>
          <w:vertAlign w:val="superscript"/>
        </w:rPr>
        <w:t>st</w:t>
      </w:r>
      <w:r w:rsidRPr="00076340">
        <w:rPr>
          <w:rFonts w:asciiTheme="majorHAnsi" w:hAnsiTheme="majorHAnsi"/>
          <w:sz w:val="20"/>
        </w:rPr>
        <w:t xml:space="preserve"> part indicates the growth state: L=liquid, P=pellicle, B=biofilm, </w:t>
      </w:r>
      <w:proofErr w:type="spellStart"/>
      <w:r w:rsidRPr="00076340">
        <w:rPr>
          <w:rFonts w:asciiTheme="majorHAnsi" w:hAnsiTheme="majorHAnsi"/>
          <w:sz w:val="20"/>
        </w:rPr>
        <w:t>gB</w:t>
      </w:r>
      <w:proofErr w:type="spellEnd"/>
      <w:r w:rsidRPr="00076340">
        <w:rPr>
          <w:rFonts w:asciiTheme="majorHAnsi" w:hAnsiTheme="majorHAnsi"/>
          <w:sz w:val="20"/>
        </w:rPr>
        <w:t xml:space="preserve"> = gradient biofilm (parts are separated by a hyphen). • The 2</w:t>
      </w:r>
      <w:r w:rsidRPr="00076340">
        <w:rPr>
          <w:rFonts w:asciiTheme="majorHAnsi" w:hAnsiTheme="majorHAnsi"/>
          <w:sz w:val="20"/>
          <w:vertAlign w:val="superscript"/>
        </w:rPr>
        <w:t>nd</w:t>
      </w:r>
      <w:r w:rsidRPr="00076340">
        <w:rPr>
          <w:rFonts w:asciiTheme="majorHAnsi" w:hAnsiTheme="majorHAnsi"/>
          <w:sz w:val="20"/>
        </w:rPr>
        <w:t xml:space="preserve"> part indicates the carbon source: GG = glutamate plus glycerol, GA = glucose plus ammonia, P = proline and A= Arginine. • The 3</w:t>
      </w:r>
      <w:r w:rsidRPr="00076340">
        <w:rPr>
          <w:rFonts w:asciiTheme="majorHAnsi" w:hAnsiTheme="majorHAnsi"/>
          <w:sz w:val="20"/>
          <w:vertAlign w:val="superscript"/>
        </w:rPr>
        <w:t>rd</w:t>
      </w:r>
      <w:r w:rsidRPr="00076340">
        <w:rPr>
          <w:rFonts w:asciiTheme="majorHAnsi" w:hAnsiTheme="majorHAnsi"/>
          <w:sz w:val="20"/>
        </w:rPr>
        <w:t xml:space="preserve"> part, is relevant to biofilms and gradient biofilms, indicates the position: C= center, W = wrinkles, E = edge; • The last part indicates the biological replica. In the </w:t>
      </w:r>
      <w:proofErr w:type="spellStart"/>
      <w:r w:rsidRPr="00076340">
        <w:rPr>
          <w:rFonts w:asciiTheme="majorHAnsi" w:hAnsiTheme="majorHAnsi"/>
          <w:sz w:val="20"/>
        </w:rPr>
        <w:t>gB</w:t>
      </w:r>
      <w:proofErr w:type="spellEnd"/>
      <w:r w:rsidRPr="00076340">
        <w:rPr>
          <w:rFonts w:asciiTheme="majorHAnsi" w:hAnsiTheme="majorHAnsi"/>
          <w:sz w:val="20"/>
        </w:rPr>
        <w:t xml:space="preserve">-GG biofilm, two edges were sampled (see </w:t>
      </w:r>
      <w:r w:rsidR="004B43AC">
        <w:rPr>
          <w:rFonts w:asciiTheme="majorHAnsi" w:hAnsiTheme="majorHAnsi"/>
          <w:b/>
          <w:sz w:val="20"/>
        </w:rPr>
        <w:t>Fig. S9</w:t>
      </w:r>
      <w:r w:rsidR="00076340" w:rsidRPr="00076340">
        <w:rPr>
          <w:rFonts w:asciiTheme="majorHAnsi" w:hAnsiTheme="majorHAnsi"/>
          <w:b/>
          <w:sz w:val="20"/>
        </w:rPr>
        <w:t xml:space="preserve"> </w:t>
      </w:r>
      <w:r w:rsidRPr="00076340">
        <w:rPr>
          <w:rFonts w:asciiTheme="majorHAnsi" w:hAnsiTheme="majorHAnsi"/>
          <w:b/>
          <w:sz w:val="20"/>
        </w:rPr>
        <w:t>c-g</w:t>
      </w:r>
      <w:r w:rsidRPr="00076340">
        <w:rPr>
          <w:rFonts w:asciiTheme="majorHAnsi" w:hAnsiTheme="majorHAnsi"/>
          <w:sz w:val="20"/>
        </w:rPr>
        <w:t xml:space="preserve">). Just in this case, these edges where named as </w:t>
      </w:r>
      <w:proofErr w:type="spellStart"/>
      <w:r w:rsidRPr="00076340">
        <w:rPr>
          <w:rFonts w:asciiTheme="majorHAnsi" w:hAnsiTheme="majorHAnsi"/>
          <w:sz w:val="20"/>
        </w:rPr>
        <w:t>Gly</w:t>
      </w:r>
      <w:proofErr w:type="spellEnd"/>
      <w:r w:rsidRPr="00076340">
        <w:rPr>
          <w:rFonts w:asciiTheme="majorHAnsi" w:hAnsiTheme="majorHAnsi"/>
          <w:sz w:val="20"/>
        </w:rPr>
        <w:t xml:space="preserve"> (edge facing the glycerol) and M (edge facing the monosodium glutamate) instead of “E”. Spores, germinated spores, bulk soil, rhizosphere and root names are not coded.</w:t>
      </w:r>
    </w:p>
    <w:tbl>
      <w:tblPr>
        <w:tblStyle w:val="TableGrid"/>
        <w:tblW w:w="0" w:type="auto"/>
        <w:jc w:val="center"/>
        <w:tblLook w:val="04A0" w:firstRow="1" w:lastRow="0" w:firstColumn="1" w:lastColumn="0" w:noHBand="0" w:noVBand="1"/>
      </w:tblPr>
      <w:tblGrid>
        <w:gridCol w:w="1440"/>
        <w:gridCol w:w="1471"/>
        <w:gridCol w:w="1428"/>
        <w:gridCol w:w="1289"/>
        <w:gridCol w:w="1738"/>
      </w:tblGrid>
      <w:tr w:rsidR="00076340" w:rsidRPr="00944E95" w14:paraId="75CC5EE8" w14:textId="77777777" w:rsidTr="00E63AF2">
        <w:trPr>
          <w:jc w:val="center"/>
        </w:trPr>
        <w:tc>
          <w:tcPr>
            <w:tcW w:w="1440" w:type="dxa"/>
            <w:shd w:val="clear" w:color="auto" w:fill="auto"/>
            <w:vAlign w:val="center"/>
          </w:tcPr>
          <w:p w14:paraId="6EDF9140" w14:textId="77777777" w:rsidR="00076340" w:rsidRPr="00944E95" w:rsidRDefault="00076340" w:rsidP="00076340">
            <w:pPr>
              <w:jc w:val="center"/>
              <w:rPr>
                <w:sz w:val="20"/>
                <w:szCs w:val="20"/>
              </w:rPr>
            </w:pPr>
            <w:r w:rsidRPr="00944E95">
              <w:rPr>
                <w:rFonts w:eastAsia="Times New Roman" w:cs="Times New Roman"/>
                <w:b/>
                <w:bCs/>
                <w:color w:val="000000"/>
                <w:sz w:val="20"/>
                <w:szCs w:val="20"/>
              </w:rPr>
              <w:t>Growth State</w:t>
            </w:r>
          </w:p>
        </w:tc>
        <w:tc>
          <w:tcPr>
            <w:tcW w:w="1471" w:type="dxa"/>
            <w:shd w:val="clear" w:color="auto" w:fill="auto"/>
            <w:vAlign w:val="center"/>
          </w:tcPr>
          <w:p w14:paraId="11D42642" w14:textId="77777777" w:rsidR="00076340" w:rsidRPr="00E22A8A" w:rsidRDefault="00076340" w:rsidP="00076340">
            <w:pPr>
              <w:jc w:val="center"/>
              <w:rPr>
                <w:sz w:val="20"/>
                <w:szCs w:val="20"/>
              </w:rPr>
            </w:pPr>
            <w:r w:rsidRPr="00E22A8A">
              <w:rPr>
                <w:rFonts w:eastAsia="Times New Roman" w:cs="Times New Roman"/>
                <w:b/>
                <w:bCs/>
                <w:sz w:val="20"/>
                <w:szCs w:val="20"/>
              </w:rPr>
              <w:t>Carbon and Nitrogen Source</w:t>
            </w:r>
          </w:p>
        </w:tc>
        <w:tc>
          <w:tcPr>
            <w:tcW w:w="1428" w:type="dxa"/>
            <w:shd w:val="clear" w:color="auto" w:fill="auto"/>
            <w:vAlign w:val="center"/>
          </w:tcPr>
          <w:p w14:paraId="12CC7BEF" w14:textId="77777777" w:rsidR="00076340" w:rsidRPr="00E22A8A" w:rsidRDefault="00076340" w:rsidP="00076340">
            <w:pPr>
              <w:jc w:val="center"/>
              <w:rPr>
                <w:sz w:val="20"/>
                <w:szCs w:val="20"/>
              </w:rPr>
            </w:pPr>
            <w:r w:rsidRPr="00E22A8A">
              <w:rPr>
                <w:rFonts w:eastAsia="Times New Roman" w:cs="Times New Roman"/>
                <w:b/>
                <w:bCs/>
                <w:sz w:val="20"/>
                <w:szCs w:val="20"/>
              </w:rPr>
              <w:t>Biofilm area</w:t>
            </w:r>
          </w:p>
        </w:tc>
        <w:tc>
          <w:tcPr>
            <w:tcW w:w="1289" w:type="dxa"/>
            <w:shd w:val="clear" w:color="auto" w:fill="auto"/>
            <w:vAlign w:val="center"/>
          </w:tcPr>
          <w:p w14:paraId="49BB3E04" w14:textId="77777777" w:rsidR="00076340" w:rsidRPr="00E22A8A" w:rsidRDefault="00076340" w:rsidP="00076340">
            <w:pPr>
              <w:jc w:val="center"/>
              <w:rPr>
                <w:rFonts w:eastAsia="Times New Roman" w:cs="Times New Roman"/>
                <w:b/>
                <w:bCs/>
                <w:sz w:val="20"/>
                <w:szCs w:val="20"/>
              </w:rPr>
            </w:pPr>
            <w:r>
              <w:rPr>
                <w:rFonts w:eastAsia="Times New Roman" w:cs="Times New Roman"/>
                <w:b/>
                <w:bCs/>
                <w:sz w:val="20"/>
                <w:szCs w:val="20"/>
              </w:rPr>
              <w:t xml:space="preserve">Experiment </w:t>
            </w:r>
            <w:r w:rsidRPr="00E22A8A">
              <w:rPr>
                <w:rFonts w:eastAsia="Times New Roman" w:cs="Times New Roman"/>
                <w:b/>
                <w:bCs/>
                <w:sz w:val="20"/>
                <w:szCs w:val="20"/>
              </w:rPr>
              <w:t>Code</w:t>
            </w:r>
          </w:p>
        </w:tc>
        <w:tc>
          <w:tcPr>
            <w:tcW w:w="1738" w:type="dxa"/>
            <w:shd w:val="clear" w:color="auto" w:fill="auto"/>
            <w:vAlign w:val="center"/>
          </w:tcPr>
          <w:p w14:paraId="1FC57954" w14:textId="68308AFC" w:rsidR="00076340" w:rsidRPr="00E22A8A" w:rsidRDefault="00237C85" w:rsidP="00076340">
            <w:pPr>
              <w:jc w:val="center"/>
              <w:rPr>
                <w:sz w:val="20"/>
                <w:szCs w:val="20"/>
              </w:rPr>
            </w:pPr>
            <w:proofErr w:type="spellStart"/>
            <w:r>
              <w:rPr>
                <w:rFonts w:eastAsia="Times New Roman" w:cs="Times New Roman"/>
                <w:b/>
                <w:bCs/>
                <w:sz w:val="20"/>
                <w:szCs w:val="20"/>
              </w:rPr>
              <w:t>log</w:t>
            </w:r>
            <w:r w:rsidR="00076340">
              <w:rPr>
                <w:rFonts w:eastAsia="Times New Roman" w:cs="Times New Roman"/>
                <w:b/>
                <w:bCs/>
                <w:sz w:val="20"/>
                <w:szCs w:val="20"/>
              </w:rPr>
              <w:t>S</w:t>
            </w:r>
            <w:r w:rsidR="00076340" w:rsidRPr="00E22A8A">
              <w:rPr>
                <w:rFonts w:eastAsia="Times New Roman" w:cs="Times New Roman"/>
                <w:b/>
                <w:bCs/>
                <w:sz w:val="20"/>
                <w:szCs w:val="20"/>
              </w:rPr>
              <w:t>D</w:t>
            </w:r>
            <w:proofErr w:type="spellEnd"/>
            <w:r w:rsidR="00076340">
              <w:rPr>
                <w:rFonts w:eastAsia="Times New Roman" w:cs="Times New Roman"/>
                <w:b/>
                <w:bCs/>
                <w:sz w:val="20"/>
                <w:szCs w:val="20"/>
              </w:rPr>
              <w:t xml:space="preserve"> </w:t>
            </w:r>
            <w:r w:rsidR="00076340">
              <w:rPr>
                <w:rFonts w:eastAsia="Times New Roman" w:cs="Times New Roman"/>
                <w:b/>
                <w:bCs/>
                <w:sz w:val="20"/>
                <w:szCs w:val="20"/>
                <w:vertAlign w:val="superscript"/>
              </w:rPr>
              <w:t>(a</w:t>
            </w:r>
            <w:r w:rsidR="00076340" w:rsidRPr="00076340">
              <w:rPr>
                <w:rFonts w:eastAsia="Times New Roman" w:cs="Times New Roman"/>
                <w:b/>
                <w:bCs/>
                <w:sz w:val="20"/>
                <w:szCs w:val="20"/>
                <w:vertAlign w:val="superscript"/>
              </w:rPr>
              <w:t>)</w:t>
            </w:r>
          </w:p>
        </w:tc>
      </w:tr>
      <w:tr w:rsidR="00076340" w:rsidRPr="00E22A8A" w14:paraId="20377B7C" w14:textId="77777777" w:rsidTr="00E63AF2">
        <w:trPr>
          <w:jc w:val="center"/>
        </w:trPr>
        <w:tc>
          <w:tcPr>
            <w:tcW w:w="1440" w:type="dxa"/>
            <w:vMerge w:val="restart"/>
            <w:shd w:val="clear" w:color="auto" w:fill="auto"/>
            <w:vAlign w:val="center"/>
          </w:tcPr>
          <w:p w14:paraId="3C61F0DA" w14:textId="77777777" w:rsidR="00076340" w:rsidRPr="00E22A8A" w:rsidRDefault="00076340" w:rsidP="006E1835">
            <w:pPr>
              <w:jc w:val="center"/>
              <w:rPr>
                <w:b/>
                <w:color w:val="3366FF"/>
                <w:sz w:val="20"/>
                <w:szCs w:val="20"/>
              </w:rPr>
            </w:pPr>
            <w:r w:rsidRPr="00E22A8A">
              <w:rPr>
                <w:b/>
                <w:color w:val="3366FF"/>
                <w:sz w:val="20"/>
                <w:szCs w:val="20"/>
              </w:rPr>
              <w:t>Liquid</w:t>
            </w:r>
          </w:p>
        </w:tc>
        <w:tc>
          <w:tcPr>
            <w:tcW w:w="1471" w:type="dxa"/>
            <w:shd w:val="clear" w:color="auto" w:fill="auto"/>
            <w:vAlign w:val="center"/>
          </w:tcPr>
          <w:p w14:paraId="1461BDBB" w14:textId="77777777" w:rsidR="00076340" w:rsidRPr="00E22A8A" w:rsidRDefault="00076340" w:rsidP="006E1835">
            <w:pPr>
              <w:jc w:val="center"/>
              <w:rPr>
                <w:sz w:val="20"/>
                <w:szCs w:val="20"/>
              </w:rPr>
            </w:pPr>
            <w:r w:rsidRPr="00E22A8A">
              <w:rPr>
                <w:sz w:val="20"/>
                <w:szCs w:val="20"/>
              </w:rPr>
              <w:t>Glucose plus Ammonia</w:t>
            </w:r>
          </w:p>
        </w:tc>
        <w:tc>
          <w:tcPr>
            <w:tcW w:w="1428" w:type="dxa"/>
            <w:shd w:val="clear" w:color="auto" w:fill="auto"/>
            <w:vAlign w:val="center"/>
          </w:tcPr>
          <w:p w14:paraId="04B85CF2" w14:textId="77777777" w:rsidR="00076340" w:rsidRPr="00E22A8A" w:rsidRDefault="00076340" w:rsidP="006E1835">
            <w:pPr>
              <w:jc w:val="center"/>
              <w:rPr>
                <w:sz w:val="20"/>
                <w:szCs w:val="20"/>
              </w:rPr>
            </w:pPr>
          </w:p>
        </w:tc>
        <w:tc>
          <w:tcPr>
            <w:tcW w:w="1289" w:type="dxa"/>
            <w:shd w:val="clear" w:color="auto" w:fill="auto"/>
            <w:vAlign w:val="center"/>
          </w:tcPr>
          <w:p w14:paraId="2FD25142" w14:textId="77777777" w:rsidR="00076340" w:rsidRPr="00E22A8A" w:rsidRDefault="00076340" w:rsidP="006E1835">
            <w:pPr>
              <w:jc w:val="center"/>
              <w:rPr>
                <w:sz w:val="20"/>
                <w:szCs w:val="20"/>
              </w:rPr>
            </w:pPr>
            <w:r w:rsidRPr="00E22A8A">
              <w:rPr>
                <w:rFonts w:eastAsia="Times New Roman" w:cs="Arial"/>
                <w:sz w:val="20"/>
                <w:szCs w:val="20"/>
              </w:rPr>
              <w:t>L-GA</w:t>
            </w:r>
          </w:p>
        </w:tc>
        <w:tc>
          <w:tcPr>
            <w:tcW w:w="1738" w:type="dxa"/>
            <w:shd w:val="clear" w:color="auto" w:fill="auto"/>
            <w:vAlign w:val="center"/>
          </w:tcPr>
          <w:p w14:paraId="127150DA" w14:textId="3CE73A6E" w:rsidR="00076340" w:rsidRPr="000B0409" w:rsidRDefault="000B0409" w:rsidP="000B0409">
            <w:pPr>
              <w:jc w:val="center"/>
              <w:rPr>
                <w:rFonts w:eastAsia="Times New Roman" w:cs="Arial"/>
                <w:sz w:val="20"/>
                <w:szCs w:val="20"/>
              </w:rPr>
            </w:pPr>
            <w:r w:rsidRPr="000B0409">
              <w:rPr>
                <w:rFonts w:eastAsia="Times New Roman" w:cs="Arial"/>
                <w:sz w:val="20"/>
                <w:szCs w:val="20"/>
              </w:rPr>
              <w:t>0.01588602</w:t>
            </w:r>
          </w:p>
        </w:tc>
      </w:tr>
      <w:tr w:rsidR="00076340" w:rsidRPr="00E22A8A" w14:paraId="1F1EB73D" w14:textId="77777777" w:rsidTr="00E63AF2">
        <w:trPr>
          <w:jc w:val="center"/>
        </w:trPr>
        <w:tc>
          <w:tcPr>
            <w:tcW w:w="1440" w:type="dxa"/>
            <w:vMerge/>
            <w:shd w:val="clear" w:color="auto" w:fill="auto"/>
            <w:vAlign w:val="center"/>
          </w:tcPr>
          <w:p w14:paraId="0B89180C" w14:textId="77777777" w:rsidR="00076340" w:rsidRPr="00E22A8A" w:rsidRDefault="00076340" w:rsidP="006E1835">
            <w:pPr>
              <w:jc w:val="center"/>
              <w:rPr>
                <w:b/>
                <w:color w:val="3366FF"/>
                <w:sz w:val="20"/>
                <w:szCs w:val="20"/>
              </w:rPr>
            </w:pPr>
          </w:p>
        </w:tc>
        <w:tc>
          <w:tcPr>
            <w:tcW w:w="1471" w:type="dxa"/>
            <w:shd w:val="clear" w:color="auto" w:fill="auto"/>
            <w:vAlign w:val="center"/>
          </w:tcPr>
          <w:p w14:paraId="256C293A" w14:textId="77777777" w:rsidR="00076340" w:rsidRPr="00E22A8A" w:rsidRDefault="00076340" w:rsidP="006E1835">
            <w:pPr>
              <w:jc w:val="center"/>
              <w:rPr>
                <w:sz w:val="20"/>
                <w:szCs w:val="20"/>
              </w:rPr>
            </w:pPr>
            <w:r w:rsidRPr="00E22A8A">
              <w:rPr>
                <w:sz w:val="20"/>
                <w:szCs w:val="20"/>
              </w:rPr>
              <w:t>Glutamate plus Glycerol</w:t>
            </w:r>
          </w:p>
        </w:tc>
        <w:tc>
          <w:tcPr>
            <w:tcW w:w="1428" w:type="dxa"/>
            <w:shd w:val="clear" w:color="auto" w:fill="auto"/>
            <w:vAlign w:val="center"/>
          </w:tcPr>
          <w:p w14:paraId="417657A2" w14:textId="77777777" w:rsidR="00076340" w:rsidRPr="00E22A8A" w:rsidRDefault="00076340" w:rsidP="006E1835">
            <w:pPr>
              <w:jc w:val="center"/>
              <w:rPr>
                <w:sz w:val="20"/>
                <w:szCs w:val="20"/>
              </w:rPr>
            </w:pPr>
          </w:p>
        </w:tc>
        <w:tc>
          <w:tcPr>
            <w:tcW w:w="1289" w:type="dxa"/>
            <w:shd w:val="clear" w:color="auto" w:fill="auto"/>
            <w:vAlign w:val="center"/>
          </w:tcPr>
          <w:p w14:paraId="740CB937" w14:textId="77777777" w:rsidR="00076340" w:rsidRPr="00E22A8A" w:rsidRDefault="00076340" w:rsidP="006E1835">
            <w:pPr>
              <w:jc w:val="center"/>
              <w:rPr>
                <w:sz w:val="20"/>
                <w:szCs w:val="20"/>
              </w:rPr>
            </w:pPr>
            <w:r w:rsidRPr="00E22A8A">
              <w:rPr>
                <w:rFonts w:eastAsia="Times New Roman" w:cs="Arial"/>
                <w:sz w:val="20"/>
                <w:szCs w:val="20"/>
              </w:rPr>
              <w:t>L-GG</w:t>
            </w:r>
          </w:p>
        </w:tc>
        <w:tc>
          <w:tcPr>
            <w:tcW w:w="1738" w:type="dxa"/>
            <w:shd w:val="clear" w:color="auto" w:fill="auto"/>
            <w:vAlign w:val="center"/>
          </w:tcPr>
          <w:p w14:paraId="2160F188" w14:textId="77E5908C" w:rsidR="00076340" w:rsidRPr="000B0409" w:rsidRDefault="000B0409" w:rsidP="000B0409">
            <w:pPr>
              <w:jc w:val="center"/>
              <w:rPr>
                <w:rFonts w:eastAsia="Times New Roman" w:cs="Arial"/>
                <w:sz w:val="20"/>
                <w:szCs w:val="20"/>
              </w:rPr>
            </w:pPr>
            <w:r w:rsidRPr="000B0409">
              <w:rPr>
                <w:rFonts w:eastAsia="Times New Roman" w:cs="Arial"/>
                <w:sz w:val="20"/>
                <w:szCs w:val="20"/>
              </w:rPr>
              <w:t>0.01755527</w:t>
            </w:r>
          </w:p>
        </w:tc>
      </w:tr>
      <w:tr w:rsidR="000B0409" w:rsidRPr="00E22A8A" w14:paraId="1C1D64C5" w14:textId="77777777" w:rsidTr="00E80A78">
        <w:trPr>
          <w:jc w:val="center"/>
        </w:trPr>
        <w:tc>
          <w:tcPr>
            <w:tcW w:w="1440" w:type="dxa"/>
            <w:vMerge/>
            <w:shd w:val="clear" w:color="auto" w:fill="auto"/>
            <w:vAlign w:val="center"/>
          </w:tcPr>
          <w:p w14:paraId="786867EA" w14:textId="77777777" w:rsidR="000B0409" w:rsidRPr="00E22A8A" w:rsidRDefault="000B0409" w:rsidP="000B0409">
            <w:pPr>
              <w:jc w:val="center"/>
              <w:rPr>
                <w:b/>
                <w:color w:val="3366FF"/>
                <w:sz w:val="20"/>
                <w:szCs w:val="20"/>
              </w:rPr>
            </w:pPr>
          </w:p>
        </w:tc>
        <w:tc>
          <w:tcPr>
            <w:tcW w:w="1471" w:type="dxa"/>
            <w:shd w:val="clear" w:color="auto" w:fill="auto"/>
            <w:vAlign w:val="center"/>
          </w:tcPr>
          <w:p w14:paraId="58676428" w14:textId="77777777" w:rsidR="000B0409" w:rsidRPr="00E22A8A" w:rsidRDefault="000B0409" w:rsidP="000B0409">
            <w:pPr>
              <w:jc w:val="center"/>
              <w:rPr>
                <w:sz w:val="20"/>
                <w:szCs w:val="20"/>
              </w:rPr>
            </w:pPr>
            <w:r w:rsidRPr="00E22A8A">
              <w:rPr>
                <w:sz w:val="20"/>
                <w:szCs w:val="20"/>
              </w:rPr>
              <w:t>Proline</w:t>
            </w:r>
          </w:p>
        </w:tc>
        <w:tc>
          <w:tcPr>
            <w:tcW w:w="1428" w:type="dxa"/>
            <w:shd w:val="clear" w:color="auto" w:fill="auto"/>
            <w:vAlign w:val="center"/>
          </w:tcPr>
          <w:p w14:paraId="117A3EF5" w14:textId="77777777" w:rsidR="000B0409" w:rsidRPr="00E22A8A" w:rsidRDefault="000B0409" w:rsidP="000B0409">
            <w:pPr>
              <w:jc w:val="center"/>
              <w:rPr>
                <w:sz w:val="20"/>
                <w:szCs w:val="20"/>
              </w:rPr>
            </w:pPr>
          </w:p>
        </w:tc>
        <w:tc>
          <w:tcPr>
            <w:tcW w:w="1289" w:type="dxa"/>
            <w:shd w:val="clear" w:color="auto" w:fill="auto"/>
            <w:vAlign w:val="center"/>
          </w:tcPr>
          <w:p w14:paraId="19CDEA1D" w14:textId="77777777" w:rsidR="000B0409" w:rsidRPr="00E22A8A" w:rsidRDefault="000B0409" w:rsidP="000B0409">
            <w:pPr>
              <w:jc w:val="center"/>
              <w:rPr>
                <w:sz w:val="20"/>
                <w:szCs w:val="20"/>
              </w:rPr>
            </w:pPr>
            <w:r w:rsidRPr="00E22A8A">
              <w:rPr>
                <w:rFonts w:eastAsia="Times New Roman" w:cs="Arial"/>
                <w:sz w:val="20"/>
                <w:szCs w:val="20"/>
              </w:rPr>
              <w:t>L-P</w:t>
            </w:r>
          </w:p>
        </w:tc>
        <w:tc>
          <w:tcPr>
            <w:tcW w:w="1738" w:type="dxa"/>
            <w:shd w:val="clear" w:color="auto" w:fill="auto"/>
            <w:vAlign w:val="bottom"/>
          </w:tcPr>
          <w:p w14:paraId="587503BE" w14:textId="39FE563A" w:rsidR="000B0409" w:rsidRPr="000B0409" w:rsidRDefault="000B0409" w:rsidP="000B0409">
            <w:pPr>
              <w:jc w:val="center"/>
              <w:rPr>
                <w:rFonts w:eastAsia="Times New Roman" w:cs="Arial"/>
                <w:sz w:val="20"/>
                <w:szCs w:val="20"/>
              </w:rPr>
            </w:pPr>
            <w:r w:rsidRPr="000B0409">
              <w:rPr>
                <w:rFonts w:eastAsia="Times New Roman" w:cs="Arial"/>
                <w:sz w:val="20"/>
                <w:szCs w:val="20"/>
              </w:rPr>
              <w:t>0.10543999</w:t>
            </w:r>
          </w:p>
        </w:tc>
      </w:tr>
      <w:tr w:rsidR="000B0409" w:rsidRPr="00E22A8A" w14:paraId="1F5B20C4" w14:textId="77777777" w:rsidTr="00E80A78">
        <w:trPr>
          <w:jc w:val="center"/>
        </w:trPr>
        <w:tc>
          <w:tcPr>
            <w:tcW w:w="1440" w:type="dxa"/>
            <w:vMerge/>
            <w:shd w:val="clear" w:color="auto" w:fill="auto"/>
            <w:vAlign w:val="center"/>
          </w:tcPr>
          <w:p w14:paraId="2EAF9DC1" w14:textId="77777777" w:rsidR="000B0409" w:rsidRPr="00E22A8A" w:rsidRDefault="000B0409" w:rsidP="000B0409">
            <w:pPr>
              <w:jc w:val="center"/>
              <w:rPr>
                <w:b/>
                <w:color w:val="3366FF"/>
                <w:sz w:val="20"/>
                <w:szCs w:val="20"/>
              </w:rPr>
            </w:pPr>
          </w:p>
        </w:tc>
        <w:tc>
          <w:tcPr>
            <w:tcW w:w="1471" w:type="dxa"/>
            <w:shd w:val="clear" w:color="auto" w:fill="auto"/>
            <w:vAlign w:val="center"/>
          </w:tcPr>
          <w:p w14:paraId="2243B3D5" w14:textId="77777777" w:rsidR="000B0409" w:rsidRPr="00E22A8A" w:rsidRDefault="000B0409" w:rsidP="000B0409">
            <w:pPr>
              <w:jc w:val="center"/>
              <w:rPr>
                <w:sz w:val="20"/>
                <w:szCs w:val="20"/>
              </w:rPr>
            </w:pPr>
            <w:r w:rsidRPr="00E22A8A">
              <w:rPr>
                <w:sz w:val="20"/>
                <w:szCs w:val="20"/>
              </w:rPr>
              <w:t>Arginine</w:t>
            </w:r>
          </w:p>
        </w:tc>
        <w:tc>
          <w:tcPr>
            <w:tcW w:w="1428" w:type="dxa"/>
            <w:shd w:val="clear" w:color="auto" w:fill="auto"/>
            <w:vAlign w:val="center"/>
          </w:tcPr>
          <w:p w14:paraId="1A56A722" w14:textId="77777777" w:rsidR="000B0409" w:rsidRPr="00E22A8A" w:rsidRDefault="000B0409" w:rsidP="000B0409">
            <w:pPr>
              <w:jc w:val="center"/>
              <w:rPr>
                <w:sz w:val="20"/>
                <w:szCs w:val="20"/>
              </w:rPr>
            </w:pPr>
          </w:p>
        </w:tc>
        <w:tc>
          <w:tcPr>
            <w:tcW w:w="1289" w:type="dxa"/>
            <w:shd w:val="clear" w:color="auto" w:fill="auto"/>
            <w:vAlign w:val="center"/>
          </w:tcPr>
          <w:p w14:paraId="09567209" w14:textId="77777777" w:rsidR="000B0409" w:rsidRPr="00E22A8A" w:rsidRDefault="000B0409" w:rsidP="000B0409">
            <w:pPr>
              <w:jc w:val="center"/>
              <w:rPr>
                <w:sz w:val="20"/>
                <w:szCs w:val="20"/>
              </w:rPr>
            </w:pPr>
            <w:r w:rsidRPr="00E22A8A">
              <w:rPr>
                <w:rFonts w:eastAsia="Times New Roman" w:cs="Arial"/>
                <w:sz w:val="20"/>
                <w:szCs w:val="20"/>
              </w:rPr>
              <w:t>L-A</w:t>
            </w:r>
          </w:p>
        </w:tc>
        <w:tc>
          <w:tcPr>
            <w:tcW w:w="1738" w:type="dxa"/>
            <w:shd w:val="clear" w:color="auto" w:fill="auto"/>
            <w:vAlign w:val="bottom"/>
          </w:tcPr>
          <w:p w14:paraId="3B03E453" w14:textId="7FBE4E5D" w:rsidR="000B0409" w:rsidRPr="000B0409" w:rsidRDefault="000B0409" w:rsidP="000B0409">
            <w:pPr>
              <w:jc w:val="center"/>
              <w:rPr>
                <w:rFonts w:eastAsia="Times New Roman" w:cs="Arial"/>
                <w:sz w:val="20"/>
                <w:szCs w:val="20"/>
              </w:rPr>
            </w:pPr>
            <w:r w:rsidRPr="000B0409">
              <w:rPr>
                <w:rFonts w:eastAsia="Times New Roman" w:cs="Arial"/>
                <w:sz w:val="20"/>
                <w:szCs w:val="20"/>
              </w:rPr>
              <w:t>0.04900304</w:t>
            </w:r>
          </w:p>
        </w:tc>
      </w:tr>
      <w:tr w:rsidR="000B0409" w:rsidRPr="00E22A8A" w14:paraId="45BE6E67" w14:textId="77777777" w:rsidTr="00E80A78">
        <w:trPr>
          <w:jc w:val="center"/>
        </w:trPr>
        <w:tc>
          <w:tcPr>
            <w:tcW w:w="1440" w:type="dxa"/>
            <w:vMerge/>
            <w:shd w:val="clear" w:color="auto" w:fill="auto"/>
            <w:vAlign w:val="center"/>
          </w:tcPr>
          <w:p w14:paraId="0604C62A" w14:textId="77777777" w:rsidR="000B0409" w:rsidRPr="00E22A8A" w:rsidRDefault="000B0409" w:rsidP="000B0409">
            <w:pPr>
              <w:jc w:val="center"/>
              <w:rPr>
                <w:b/>
                <w:color w:val="3366FF"/>
                <w:sz w:val="20"/>
                <w:szCs w:val="20"/>
              </w:rPr>
            </w:pPr>
          </w:p>
        </w:tc>
        <w:tc>
          <w:tcPr>
            <w:tcW w:w="1471" w:type="dxa"/>
            <w:shd w:val="clear" w:color="auto" w:fill="auto"/>
            <w:vAlign w:val="center"/>
          </w:tcPr>
          <w:p w14:paraId="0032ED43" w14:textId="77777777" w:rsidR="000B0409" w:rsidRPr="00E22A8A" w:rsidRDefault="000B0409" w:rsidP="000B0409">
            <w:pPr>
              <w:jc w:val="center"/>
              <w:rPr>
                <w:sz w:val="20"/>
                <w:szCs w:val="20"/>
              </w:rPr>
            </w:pPr>
            <w:r w:rsidRPr="00E22A8A">
              <w:rPr>
                <w:sz w:val="20"/>
                <w:szCs w:val="20"/>
              </w:rPr>
              <w:t>Proline plus Arginine</w:t>
            </w:r>
          </w:p>
        </w:tc>
        <w:tc>
          <w:tcPr>
            <w:tcW w:w="1428" w:type="dxa"/>
            <w:shd w:val="clear" w:color="auto" w:fill="auto"/>
            <w:vAlign w:val="center"/>
          </w:tcPr>
          <w:p w14:paraId="3CC4D910" w14:textId="77777777" w:rsidR="000B0409" w:rsidRPr="00E22A8A" w:rsidRDefault="000B0409" w:rsidP="000B0409">
            <w:pPr>
              <w:jc w:val="center"/>
              <w:rPr>
                <w:sz w:val="20"/>
                <w:szCs w:val="20"/>
              </w:rPr>
            </w:pPr>
          </w:p>
        </w:tc>
        <w:tc>
          <w:tcPr>
            <w:tcW w:w="1289" w:type="dxa"/>
            <w:shd w:val="clear" w:color="auto" w:fill="auto"/>
            <w:vAlign w:val="center"/>
          </w:tcPr>
          <w:p w14:paraId="66C81DB8" w14:textId="77777777" w:rsidR="000B0409" w:rsidRPr="00E22A8A" w:rsidRDefault="000B0409" w:rsidP="000B0409">
            <w:pPr>
              <w:jc w:val="center"/>
              <w:rPr>
                <w:sz w:val="20"/>
                <w:szCs w:val="20"/>
              </w:rPr>
            </w:pPr>
            <w:r w:rsidRPr="00E22A8A">
              <w:rPr>
                <w:rFonts w:eastAsia="Times New Roman" w:cs="Arial"/>
                <w:sz w:val="20"/>
                <w:szCs w:val="20"/>
              </w:rPr>
              <w:t>L-AP</w:t>
            </w:r>
          </w:p>
        </w:tc>
        <w:tc>
          <w:tcPr>
            <w:tcW w:w="1738" w:type="dxa"/>
            <w:shd w:val="clear" w:color="auto" w:fill="auto"/>
            <w:vAlign w:val="bottom"/>
          </w:tcPr>
          <w:p w14:paraId="0D3502F0" w14:textId="42D14949" w:rsidR="000B0409" w:rsidRPr="000B0409" w:rsidRDefault="000B0409" w:rsidP="000B0409">
            <w:pPr>
              <w:jc w:val="center"/>
              <w:rPr>
                <w:rFonts w:eastAsia="Times New Roman" w:cs="Arial"/>
                <w:sz w:val="20"/>
                <w:szCs w:val="20"/>
              </w:rPr>
            </w:pPr>
            <w:r w:rsidRPr="000B0409">
              <w:rPr>
                <w:rFonts w:eastAsia="Times New Roman" w:cs="Arial"/>
                <w:sz w:val="20"/>
                <w:szCs w:val="20"/>
              </w:rPr>
              <w:t>0.11981433</w:t>
            </w:r>
          </w:p>
        </w:tc>
      </w:tr>
      <w:tr w:rsidR="000B0409" w:rsidRPr="00E22A8A" w14:paraId="0094B55C" w14:textId="77777777" w:rsidTr="00E80A78">
        <w:trPr>
          <w:jc w:val="center"/>
        </w:trPr>
        <w:tc>
          <w:tcPr>
            <w:tcW w:w="1440" w:type="dxa"/>
            <w:vMerge w:val="restart"/>
            <w:shd w:val="clear" w:color="auto" w:fill="auto"/>
            <w:vAlign w:val="center"/>
          </w:tcPr>
          <w:p w14:paraId="359E4E9E" w14:textId="77777777" w:rsidR="000B0409" w:rsidRPr="00E22A8A" w:rsidRDefault="000B0409" w:rsidP="000B0409">
            <w:pPr>
              <w:jc w:val="center"/>
              <w:rPr>
                <w:b/>
                <w:color w:val="3366FF"/>
                <w:sz w:val="20"/>
                <w:szCs w:val="20"/>
              </w:rPr>
            </w:pPr>
            <w:r w:rsidRPr="00E22A8A">
              <w:rPr>
                <w:b/>
                <w:color w:val="3366FF"/>
                <w:sz w:val="20"/>
                <w:szCs w:val="20"/>
              </w:rPr>
              <w:t>Pellicle</w:t>
            </w:r>
          </w:p>
        </w:tc>
        <w:tc>
          <w:tcPr>
            <w:tcW w:w="1471" w:type="dxa"/>
            <w:shd w:val="clear" w:color="auto" w:fill="auto"/>
            <w:vAlign w:val="center"/>
          </w:tcPr>
          <w:p w14:paraId="153ADE24" w14:textId="77777777" w:rsidR="000B0409" w:rsidRPr="00E22A8A" w:rsidRDefault="000B0409" w:rsidP="000B0409">
            <w:pPr>
              <w:jc w:val="center"/>
              <w:rPr>
                <w:sz w:val="20"/>
                <w:szCs w:val="20"/>
              </w:rPr>
            </w:pPr>
            <w:r w:rsidRPr="00E22A8A">
              <w:rPr>
                <w:sz w:val="20"/>
                <w:szCs w:val="20"/>
              </w:rPr>
              <w:t>Glutamate plus Glycerol</w:t>
            </w:r>
          </w:p>
        </w:tc>
        <w:tc>
          <w:tcPr>
            <w:tcW w:w="1428" w:type="dxa"/>
            <w:shd w:val="clear" w:color="auto" w:fill="auto"/>
            <w:vAlign w:val="center"/>
          </w:tcPr>
          <w:p w14:paraId="0E68BD49" w14:textId="77777777" w:rsidR="000B0409" w:rsidRPr="00E22A8A" w:rsidRDefault="000B0409" w:rsidP="000B0409">
            <w:pPr>
              <w:jc w:val="center"/>
              <w:rPr>
                <w:sz w:val="20"/>
                <w:szCs w:val="20"/>
              </w:rPr>
            </w:pPr>
          </w:p>
        </w:tc>
        <w:tc>
          <w:tcPr>
            <w:tcW w:w="1289" w:type="dxa"/>
            <w:shd w:val="clear" w:color="auto" w:fill="auto"/>
            <w:vAlign w:val="center"/>
          </w:tcPr>
          <w:p w14:paraId="63324174" w14:textId="77777777" w:rsidR="000B0409" w:rsidRPr="00E22A8A" w:rsidRDefault="000B0409" w:rsidP="000B0409">
            <w:pPr>
              <w:jc w:val="center"/>
              <w:rPr>
                <w:sz w:val="20"/>
                <w:szCs w:val="20"/>
              </w:rPr>
            </w:pPr>
            <w:r w:rsidRPr="00E22A8A">
              <w:rPr>
                <w:rFonts w:eastAsia="Times New Roman" w:cs="Arial"/>
                <w:sz w:val="20"/>
                <w:szCs w:val="20"/>
              </w:rPr>
              <w:t>P-GG</w:t>
            </w:r>
          </w:p>
        </w:tc>
        <w:tc>
          <w:tcPr>
            <w:tcW w:w="1738" w:type="dxa"/>
            <w:shd w:val="clear" w:color="auto" w:fill="auto"/>
            <w:vAlign w:val="bottom"/>
          </w:tcPr>
          <w:p w14:paraId="721090EC" w14:textId="3A38A5EA" w:rsidR="000B0409" w:rsidRPr="000B0409" w:rsidRDefault="000B0409" w:rsidP="000B0409">
            <w:pPr>
              <w:jc w:val="center"/>
              <w:rPr>
                <w:rFonts w:eastAsia="Times New Roman" w:cs="Arial"/>
                <w:sz w:val="20"/>
                <w:szCs w:val="20"/>
              </w:rPr>
            </w:pPr>
            <w:r w:rsidRPr="000B0409">
              <w:rPr>
                <w:rFonts w:eastAsia="Times New Roman" w:cs="Arial"/>
                <w:sz w:val="20"/>
                <w:szCs w:val="20"/>
              </w:rPr>
              <w:t>0.02874943</w:t>
            </w:r>
          </w:p>
        </w:tc>
      </w:tr>
      <w:tr w:rsidR="000B0409" w:rsidRPr="00E22A8A" w14:paraId="2329993F" w14:textId="77777777" w:rsidTr="00E80A78">
        <w:trPr>
          <w:jc w:val="center"/>
        </w:trPr>
        <w:tc>
          <w:tcPr>
            <w:tcW w:w="1440" w:type="dxa"/>
            <w:vMerge/>
            <w:shd w:val="clear" w:color="auto" w:fill="auto"/>
            <w:vAlign w:val="center"/>
          </w:tcPr>
          <w:p w14:paraId="63FE3534" w14:textId="77777777" w:rsidR="000B0409" w:rsidRPr="00E22A8A" w:rsidRDefault="000B0409" w:rsidP="000B0409">
            <w:pPr>
              <w:jc w:val="center"/>
              <w:rPr>
                <w:b/>
                <w:color w:val="3366FF"/>
                <w:sz w:val="20"/>
                <w:szCs w:val="20"/>
              </w:rPr>
            </w:pPr>
          </w:p>
        </w:tc>
        <w:tc>
          <w:tcPr>
            <w:tcW w:w="1471" w:type="dxa"/>
            <w:shd w:val="clear" w:color="auto" w:fill="auto"/>
            <w:vAlign w:val="center"/>
          </w:tcPr>
          <w:p w14:paraId="2A4C013B" w14:textId="77777777" w:rsidR="000B0409" w:rsidRPr="00E22A8A" w:rsidRDefault="000B0409" w:rsidP="000B0409">
            <w:pPr>
              <w:jc w:val="center"/>
              <w:rPr>
                <w:sz w:val="20"/>
                <w:szCs w:val="20"/>
              </w:rPr>
            </w:pPr>
            <w:r w:rsidRPr="00E22A8A">
              <w:rPr>
                <w:sz w:val="20"/>
                <w:szCs w:val="20"/>
              </w:rPr>
              <w:t>Proline</w:t>
            </w:r>
          </w:p>
        </w:tc>
        <w:tc>
          <w:tcPr>
            <w:tcW w:w="1428" w:type="dxa"/>
            <w:shd w:val="clear" w:color="auto" w:fill="auto"/>
            <w:vAlign w:val="center"/>
          </w:tcPr>
          <w:p w14:paraId="40D8049B" w14:textId="77777777" w:rsidR="000B0409" w:rsidRPr="00E22A8A" w:rsidRDefault="000B0409" w:rsidP="000B0409">
            <w:pPr>
              <w:jc w:val="center"/>
              <w:rPr>
                <w:sz w:val="20"/>
                <w:szCs w:val="20"/>
              </w:rPr>
            </w:pPr>
          </w:p>
        </w:tc>
        <w:tc>
          <w:tcPr>
            <w:tcW w:w="1289" w:type="dxa"/>
            <w:shd w:val="clear" w:color="auto" w:fill="auto"/>
            <w:vAlign w:val="center"/>
          </w:tcPr>
          <w:p w14:paraId="3A3595C9" w14:textId="77777777" w:rsidR="000B0409" w:rsidRPr="00E22A8A" w:rsidRDefault="000B0409" w:rsidP="000B0409">
            <w:pPr>
              <w:jc w:val="center"/>
              <w:rPr>
                <w:sz w:val="20"/>
                <w:szCs w:val="20"/>
              </w:rPr>
            </w:pPr>
            <w:r w:rsidRPr="00E22A8A">
              <w:rPr>
                <w:rFonts w:eastAsia="Times New Roman" w:cs="Arial"/>
                <w:sz w:val="20"/>
                <w:szCs w:val="20"/>
              </w:rPr>
              <w:t>P-P</w:t>
            </w:r>
          </w:p>
        </w:tc>
        <w:tc>
          <w:tcPr>
            <w:tcW w:w="1738" w:type="dxa"/>
            <w:shd w:val="clear" w:color="auto" w:fill="auto"/>
            <w:vAlign w:val="bottom"/>
          </w:tcPr>
          <w:p w14:paraId="47C9C8CF" w14:textId="01E19FDB" w:rsidR="000B0409" w:rsidRPr="000B0409" w:rsidRDefault="000B0409" w:rsidP="000B0409">
            <w:pPr>
              <w:jc w:val="center"/>
              <w:rPr>
                <w:rFonts w:eastAsia="Times New Roman" w:cs="Arial"/>
                <w:sz w:val="20"/>
                <w:szCs w:val="20"/>
              </w:rPr>
            </w:pPr>
            <w:r w:rsidRPr="000B0409">
              <w:rPr>
                <w:rFonts w:eastAsia="Times New Roman" w:cs="Arial"/>
                <w:sz w:val="20"/>
                <w:szCs w:val="20"/>
              </w:rPr>
              <w:t>0.0689355</w:t>
            </w:r>
          </w:p>
        </w:tc>
      </w:tr>
      <w:tr w:rsidR="000B0409" w:rsidRPr="00E22A8A" w14:paraId="6BE57B8A" w14:textId="77777777" w:rsidTr="00E80A78">
        <w:trPr>
          <w:jc w:val="center"/>
        </w:trPr>
        <w:tc>
          <w:tcPr>
            <w:tcW w:w="1440" w:type="dxa"/>
            <w:vMerge/>
            <w:shd w:val="clear" w:color="auto" w:fill="auto"/>
            <w:vAlign w:val="center"/>
          </w:tcPr>
          <w:p w14:paraId="0DE8DCE2" w14:textId="77777777" w:rsidR="000B0409" w:rsidRPr="00E22A8A" w:rsidRDefault="000B0409" w:rsidP="000B0409">
            <w:pPr>
              <w:jc w:val="center"/>
              <w:rPr>
                <w:b/>
                <w:color w:val="3366FF"/>
                <w:sz w:val="20"/>
                <w:szCs w:val="20"/>
              </w:rPr>
            </w:pPr>
          </w:p>
        </w:tc>
        <w:tc>
          <w:tcPr>
            <w:tcW w:w="1471" w:type="dxa"/>
            <w:shd w:val="clear" w:color="auto" w:fill="auto"/>
            <w:vAlign w:val="center"/>
          </w:tcPr>
          <w:p w14:paraId="396E7928" w14:textId="77777777" w:rsidR="000B0409" w:rsidRPr="00E22A8A" w:rsidRDefault="000B0409" w:rsidP="000B0409">
            <w:pPr>
              <w:jc w:val="center"/>
              <w:rPr>
                <w:sz w:val="20"/>
                <w:szCs w:val="20"/>
              </w:rPr>
            </w:pPr>
            <w:r w:rsidRPr="00E22A8A">
              <w:rPr>
                <w:sz w:val="20"/>
                <w:szCs w:val="20"/>
              </w:rPr>
              <w:t>Arginine</w:t>
            </w:r>
          </w:p>
        </w:tc>
        <w:tc>
          <w:tcPr>
            <w:tcW w:w="1428" w:type="dxa"/>
            <w:shd w:val="clear" w:color="auto" w:fill="auto"/>
            <w:vAlign w:val="center"/>
          </w:tcPr>
          <w:p w14:paraId="5E2AD011" w14:textId="77777777" w:rsidR="000B0409" w:rsidRPr="00E22A8A" w:rsidRDefault="000B0409" w:rsidP="000B0409">
            <w:pPr>
              <w:jc w:val="center"/>
              <w:rPr>
                <w:sz w:val="20"/>
                <w:szCs w:val="20"/>
              </w:rPr>
            </w:pPr>
          </w:p>
        </w:tc>
        <w:tc>
          <w:tcPr>
            <w:tcW w:w="1289" w:type="dxa"/>
            <w:shd w:val="clear" w:color="auto" w:fill="auto"/>
            <w:vAlign w:val="center"/>
          </w:tcPr>
          <w:p w14:paraId="2B7D0288" w14:textId="77777777" w:rsidR="000B0409" w:rsidRPr="00E22A8A" w:rsidRDefault="000B0409" w:rsidP="000B0409">
            <w:pPr>
              <w:jc w:val="center"/>
              <w:rPr>
                <w:sz w:val="20"/>
                <w:szCs w:val="20"/>
              </w:rPr>
            </w:pPr>
            <w:r w:rsidRPr="00E22A8A">
              <w:rPr>
                <w:rFonts w:eastAsia="Times New Roman" w:cs="Arial"/>
                <w:sz w:val="20"/>
                <w:szCs w:val="20"/>
              </w:rPr>
              <w:t>P-A</w:t>
            </w:r>
          </w:p>
        </w:tc>
        <w:tc>
          <w:tcPr>
            <w:tcW w:w="1738" w:type="dxa"/>
            <w:shd w:val="clear" w:color="auto" w:fill="auto"/>
            <w:vAlign w:val="bottom"/>
          </w:tcPr>
          <w:p w14:paraId="4D7DBDC1" w14:textId="47BE33E1" w:rsidR="000B0409" w:rsidRPr="000B0409" w:rsidRDefault="000B0409" w:rsidP="000B0409">
            <w:pPr>
              <w:jc w:val="center"/>
              <w:rPr>
                <w:rFonts w:eastAsia="Times New Roman" w:cs="Arial"/>
                <w:sz w:val="20"/>
                <w:szCs w:val="20"/>
              </w:rPr>
            </w:pPr>
            <w:r w:rsidRPr="000B0409">
              <w:rPr>
                <w:rFonts w:eastAsia="Times New Roman" w:cs="Arial"/>
                <w:sz w:val="20"/>
                <w:szCs w:val="20"/>
              </w:rPr>
              <w:t>0.05644695</w:t>
            </w:r>
          </w:p>
        </w:tc>
      </w:tr>
      <w:tr w:rsidR="00076340" w:rsidRPr="00E22A8A" w14:paraId="62159450" w14:textId="77777777" w:rsidTr="00E63AF2">
        <w:trPr>
          <w:jc w:val="center"/>
        </w:trPr>
        <w:tc>
          <w:tcPr>
            <w:tcW w:w="1440" w:type="dxa"/>
            <w:shd w:val="clear" w:color="auto" w:fill="auto"/>
            <w:vAlign w:val="center"/>
          </w:tcPr>
          <w:p w14:paraId="5DC14296" w14:textId="77777777" w:rsidR="00076340" w:rsidRPr="00E22A8A" w:rsidRDefault="00076340" w:rsidP="006E1835">
            <w:pPr>
              <w:jc w:val="center"/>
              <w:rPr>
                <w:b/>
                <w:color w:val="3366FF"/>
                <w:sz w:val="20"/>
                <w:szCs w:val="20"/>
              </w:rPr>
            </w:pPr>
            <w:r w:rsidRPr="00E22A8A">
              <w:rPr>
                <w:b/>
                <w:color w:val="3366FF"/>
                <w:sz w:val="20"/>
                <w:szCs w:val="20"/>
              </w:rPr>
              <w:t>Spores</w:t>
            </w:r>
          </w:p>
        </w:tc>
        <w:tc>
          <w:tcPr>
            <w:tcW w:w="1471" w:type="dxa"/>
            <w:shd w:val="clear" w:color="auto" w:fill="auto"/>
            <w:vAlign w:val="center"/>
          </w:tcPr>
          <w:p w14:paraId="5A244C3B" w14:textId="77777777" w:rsidR="00076340" w:rsidRPr="00E22A8A" w:rsidRDefault="00076340" w:rsidP="006E1835">
            <w:pPr>
              <w:jc w:val="center"/>
              <w:rPr>
                <w:sz w:val="20"/>
                <w:szCs w:val="20"/>
              </w:rPr>
            </w:pPr>
            <w:proofErr w:type="spellStart"/>
            <w:r w:rsidRPr="00E22A8A">
              <w:rPr>
                <w:rFonts w:eastAsia="Times New Roman" w:cs="Times New Roman"/>
                <w:sz w:val="20"/>
                <w:szCs w:val="20"/>
              </w:rPr>
              <w:t>Difco</w:t>
            </w:r>
            <w:proofErr w:type="spellEnd"/>
            <w:r w:rsidRPr="00E22A8A">
              <w:rPr>
                <w:rFonts w:eastAsia="Times New Roman" w:cs="Times New Roman"/>
                <w:sz w:val="20"/>
                <w:szCs w:val="20"/>
              </w:rPr>
              <w:t xml:space="preserve"> Sporulation Medium</w:t>
            </w:r>
          </w:p>
        </w:tc>
        <w:tc>
          <w:tcPr>
            <w:tcW w:w="1428" w:type="dxa"/>
            <w:shd w:val="clear" w:color="auto" w:fill="auto"/>
            <w:vAlign w:val="center"/>
          </w:tcPr>
          <w:p w14:paraId="3D8D682C" w14:textId="77777777" w:rsidR="00076340" w:rsidRPr="00E22A8A" w:rsidRDefault="00076340" w:rsidP="006E1835">
            <w:pPr>
              <w:jc w:val="center"/>
              <w:rPr>
                <w:sz w:val="20"/>
                <w:szCs w:val="20"/>
              </w:rPr>
            </w:pPr>
          </w:p>
        </w:tc>
        <w:tc>
          <w:tcPr>
            <w:tcW w:w="1289" w:type="dxa"/>
            <w:shd w:val="clear" w:color="auto" w:fill="auto"/>
            <w:vAlign w:val="center"/>
          </w:tcPr>
          <w:p w14:paraId="74E239AC" w14:textId="77777777" w:rsidR="00076340" w:rsidRPr="00E22A8A" w:rsidRDefault="00076340" w:rsidP="006E1835">
            <w:pPr>
              <w:jc w:val="center"/>
              <w:rPr>
                <w:sz w:val="20"/>
                <w:szCs w:val="20"/>
              </w:rPr>
            </w:pPr>
            <w:r w:rsidRPr="00E22A8A">
              <w:rPr>
                <w:rFonts w:eastAsia="Times New Roman" w:cs="Arial"/>
                <w:sz w:val="20"/>
                <w:szCs w:val="20"/>
              </w:rPr>
              <w:t>Spores</w:t>
            </w:r>
          </w:p>
        </w:tc>
        <w:tc>
          <w:tcPr>
            <w:tcW w:w="1738" w:type="dxa"/>
            <w:shd w:val="clear" w:color="auto" w:fill="auto"/>
            <w:vAlign w:val="center"/>
          </w:tcPr>
          <w:p w14:paraId="0704E6C4" w14:textId="028F8E09" w:rsidR="00076340" w:rsidRPr="000B0409" w:rsidRDefault="000B0409" w:rsidP="000B0409">
            <w:pPr>
              <w:jc w:val="center"/>
              <w:rPr>
                <w:rFonts w:eastAsia="Times New Roman" w:cs="Arial"/>
                <w:sz w:val="20"/>
                <w:szCs w:val="20"/>
              </w:rPr>
            </w:pPr>
            <w:r w:rsidRPr="000B0409">
              <w:rPr>
                <w:rFonts w:eastAsia="Times New Roman" w:cs="Arial"/>
                <w:sz w:val="20"/>
                <w:szCs w:val="20"/>
              </w:rPr>
              <w:t>0.02769145</w:t>
            </w:r>
          </w:p>
        </w:tc>
      </w:tr>
      <w:tr w:rsidR="00076340" w:rsidRPr="00E22A8A" w14:paraId="6631995D" w14:textId="77777777" w:rsidTr="00E63AF2">
        <w:trPr>
          <w:jc w:val="center"/>
        </w:trPr>
        <w:tc>
          <w:tcPr>
            <w:tcW w:w="1440" w:type="dxa"/>
            <w:shd w:val="clear" w:color="auto" w:fill="auto"/>
            <w:vAlign w:val="center"/>
          </w:tcPr>
          <w:p w14:paraId="70E7BA38" w14:textId="77777777" w:rsidR="00076340" w:rsidRPr="00E22A8A" w:rsidRDefault="00076340" w:rsidP="006E1835">
            <w:pPr>
              <w:jc w:val="center"/>
              <w:rPr>
                <w:b/>
                <w:color w:val="FF0000"/>
                <w:sz w:val="20"/>
                <w:szCs w:val="20"/>
              </w:rPr>
            </w:pPr>
            <w:r w:rsidRPr="00E22A8A">
              <w:rPr>
                <w:b/>
                <w:color w:val="FF0000"/>
                <w:sz w:val="20"/>
                <w:szCs w:val="20"/>
              </w:rPr>
              <w:t>Germ</w:t>
            </w:r>
            <w:r>
              <w:rPr>
                <w:b/>
                <w:color w:val="FF0000"/>
                <w:sz w:val="20"/>
                <w:szCs w:val="20"/>
              </w:rPr>
              <w:t>inating spores</w:t>
            </w:r>
          </w:p>
        </w:tc>
        <w:tc>
          <w:tcPr>
            <w:tcW w:w="1471" w:type="dxa"/>
            <w:shd w:val="clear" w:color="auto" w:fill="auto"/>
            <w:vAlign w:val="center"/>
          </w:tcPr>
          <w:p w14:paraId="04DFEB89" w14:textId="77777777" w:rsidR="00076340" w:rsidRPr="00E22A8A" w:rsidRDefault="00076340" w:rsidP="006E1835">
            <w:pPr>
              <w:jc w:val="center"/>
              <w:rPr>
                <w:sz w:val="20"/>
                <w:szCs w:val="20"/>
              </w:rPr>
            </w:pPr>
            <w:r w:rsidRPr="00E22A8A">
              <w:rPr>
                <w:rFonts w:eastAsia="Times New Roman" w:cs="Times New Roman"/>
                <w:sz w:val="20"/>
                <w:szCs w:val="20"/>
              </w:rPr>
              <w:t>LB</w:t>
            </w:r>
          </w:p>
        </w:tc>
        <w:tc>
          <w:tcPr>
            <w:tcW w:w="1428" w:type="dxa"/>
            <w:shd w:val="clear" w:color="auto" w:fill="auto"/>
            <w:vAlign w:val="center"/>
          </w:tcPr>
          <w:p w14:paraId="1D5B9D8B" w14:textId="77777777" w:rsidR="00076340" w:rsidRPr="00E22A8A" w:rsidRDefault="00076340" w:rsidP="006E1835">
            <w:pPr>
              <w:jc w:val="center"/>
              <w:rPr>
                <w:sz w:val="20"/>
                <w:szCs w:val="20"/>
              </w:rPr>
            </w:pPr>
          </w:p>
        </w:tc>
        <w:tc>
          <w:tcPr>
            <w:tcW w:w="1289" w:type="dxa"/>
            <w:shd w:val="clear" w:color="auto" w:fill="auto"/>
            <w:vAlign w:val="center"/>
          </w:tcPr>
          <w:p w14:paraId="5EB7AEDE" w14:textId="77777777" w:rsidR="00076340" w:rsidRPr="00E22A8A" w:rsidRDefault="00076340" w:rsidP="006E1835">
            <w:pPr>
              <w:jc w:val="center"/>
              <w:rPr>
                <w:sz w:val="20"/>
                <w:szCs w:val="20"/>
              </w:rPr>
            </w:pPr>
            <w:r w:rsidRPr="00E22A8A">
              <w:rPr>
                <w:rFonts w:eastAsia="Times New Roman" w:cs="Arial"/>
                <w:sz w:val="20"/>
                <w:szCs w:val="20"/>
              </w:rPr>
              <w:t>Germ</w:t>
            </w:r>
          </w:p>
        </w:tc>
        <w:tc>
          <w:tcPr>
            <w:tcW w:w="1738" w:type="dxa"/>
            <w:shd w:val="clear" w:color="auto" w:fill="auto"/>
            <w:vAlign w:val="center"/>
          </w:tcPr>
          <w:p w14:paraId="20833FC1" w14:textId="5848B21B" w:rsidR="00076340" w:rsidRPr="000B0409" w:rsidRDefault="000B0409" w:rsidP="000B0409">
            <w:pPr>
              <w:jc w:val="center"/>
              <w:rPr>
                <w:rFonts w:eastAsia="Times New Roman" w:cs="Arial"/>
                <w:sz w:val="20"/>
                <w:szCs w:val="20"/>
              </w:rPr>
            </w:pPr>
            <w:r w:rsidRPr="000B0409">
              <w:rPr>
                <w:rFonts w:eastAsia="Times New Roman" w:cs="Arial"/>
                <w:sz w:val="20"/>
                <w:szCs w:val="20"/>
              </w:rPr>
              <w:t>0.24460007</w:t>
            </w:r>
          </w:p>
        </w:tc>
      </w:tr>
      <w:tr w:rsidR="000B0409" w:rsidRPr="00E22A8A" w14:paraId="2069D56B" w14:textId="77777777" w:rsidTr="00E80A78">
        <w:trPr>
          <w:jc w:val="center"/>
        </w:trPr>
        <w:tc>
          <w:tcPr>
            <w:tcW w:w="1440" w:type="dxa"/>
            <w:vMerge w:val="restart"/>
            <w:shd w:val="clear" w:color="auto" w:fill="auto"/>
            <w:vAlign w:val="center"/>
          </w:tcPr>
          <w:p w14:paraId="17D58537" w14:textId="77777777" w:rsidR="000B0409" w:rsidRPr="00E22A8A" w:rsidRDefault="000B0409" w:rsidP="000B0409">
            <w:pPr>
              <w:jc w:val="center"/>
              <w:rPr>
                <w:b/>
                <w:color w:val="FF0000"/>
                <w:sz w:val="20"/>
                <w:szCs w:val="20"/>
              </w:rPr>
            </w:pPr>
            <w:r w:rsidRPr="00E22A8A">
              <w:rPr>
                <w:b/>
                <w:color w:val="FF0000"/>
                <w:sz w:val="20"/>
                <w:szCs w:val="20"/>
              </w:rPr>
              <w:t>Biofilm</w:t>
            </w:r>
          </w:p>
        </w:tc>
        <w:tc>
          <w:tcPr>
            <w:tcW w:w="1471" w:type="dxa"/>
            <w:vMerge w:val="restart"/>
            <w:shd w:val="clear" w:color="auto" w:fill="auto"/>
            <w:vAlign w:val="center"/>
          </w:tcPr>
          <w:p w14:paraId="75644F31" w14:textId="77777777" w:rsidR="000B0409" w:rsidRPr="00E22A8A" w:rsidRDefault="000B0409" w:rsidP="000B0409">
            <w:pPr>
              <w:jc w:val="center"/>
              <w:rPr>
                <w:sz w:val="20"/>
                <w:szCs w:val="20"/>
              </w:rPr>
            </w:pPr>
            <w:r w:rsidRPr="00E22A8A">
              <w:rPr>
                <w:sz w:val="20"/>
                <w:szCs w:val="20"/>
              </w:rPr>
              <w:t>Glutamate plus Glycerol</w:t>
            </w:r>
          </w:p>
        </w:tc>
        <w:tc>
          <w:tcPr>
            <w:tcW w:w="1428" w:type="dxa"/>
            <w:shd w:val="clear" w:color="auto" w:fill="auto"/>
            <w:vAlign w:val="center"/>
          </w:tcPr>
          <w:p w14:paraId="243EFE31" w14:textId="77777777" w:rsidR="000B0409" w:rsidRPr="00E22A8A" w:rsidRDefault="000B0409" w:rsidP="000B0409">
            <w:pPr>
              <w:jc w:val="center"/>
              <w:rPr>
                <w:sz w:val="20"/>
                <w:szCs w:val="20"/>
              </w:rPr>
            </w:pPr>
            <w:r w:rsidRPr="00E22A8A">
              <w:rPr>
                <w:sz w:val="20"/>
                <w:szCs w:val="20"/>
              </w:rPr>
              <w:t>Center</w:t>
            </w:r>
          </w:p>
        </w:tc>
        <w:tc>
          <w:tcPr>
            <w:tcW w:w="1289" w:type="dxa"/>
            <w:shd w:val="clear" w:color="auto" w:fill="auto"/>
            <w:vAlign w:val="center"/>
          </w:tcPr>
          <w:p w14:paraId="1FAA6D27" w14:textId="77777777" w:rsidR="000B0409" w:rsidRPr="00E22A8A" w:rsidRDefault="000B0409" w:rsidP="000B0409">
            <w:pPr>
              <w:jc w:val="center"/>
              <w:rPr>
                <w:sz w:val="20"/>
                <w:szCs w:val="20"/>
              </w:rPr>
            </w:pPr>
            <w:r w:rsidRPr="00E22A8A">
              <w:rPr>
                <w:rFonts w:eastAsia="Times New Roman" w:cs="Arial"/>
                <w:sz w:val="20"/>
                <w:szCs w:val="20"/>
              </w:rPr>
              <w:t>B-GG-C</w:t>
            </w:r>
          </w:p>
        </w:tc>
        <w:tc>
          <w:tcPr>
            <w:tcW w:w="1738" w:type="dxa"/>
            <w:shd w:val="clear" w:color="auto" w:fill="auto"/>
            <w:vAlign w:val="bottom"/>
          </w:tcPr>
          <w:p w14:paraId="35DAA7F3" w14:textId="568B61F7" w:rsidR="000B0409" w:rsidRPr="000B0409" w:rsidRDefault="000B0409" w:rsidP="000B0409">
            <w:pPr>
              <w:jc w:val="center"/>
              <w:rPr>
                <w:rFonts w:eastAsia="Times New Roman" w:cs="Arial"/>
                <w:sz w:val="20"/>
                <w:szCs w:val="20"/>
              </w:rPr>
            </w:pPr>
            <w:r w:rsidRPr="000B0409">
              <w:rPr>
                <w:rFonts w:eastAsia="Times New Roman" w:cs="Arial"/>
                <w:sz w:val="20"/>
                <w:szCs w:val="20"/>
              </w:rPr>
              <w:t>0.43414138</w:t>
            </w:r>
          </w:p>
        </w:tc>
      </w:tr>
      <w:tr w:rsidR="000B0409" w:rsidRPr="00E22A8A" w14:paraId="7E6A5C3D" w14:textId="77777777" w:rsidTr="00E80A78">
        <w:trPr>
          <w:jc w:val="center"/>
        </w:trPr>
        <w:tc>
          <w:tcPr>
            <w:tcW w:w="1440" w:type="dxa"/>
            <w:vMerge/>
            <w:shd w:val="clear" w:color="auto" w:fill="auto"/>
            <w:vAlign w:val="center"/>
          </w:tcPr>
          <w:p w14:paraId="172D2FEF" w14:textId="77777777" w:rsidR="000B0409" w:rsidRPr="00E22A8A" w:rsidRDefault="000B0409" w:rsidP="000B0409">
            <w:pPr>
              <w:jc w:val="center"/>
              <w:rPr>
                <w:b/>
                <w:color w:val="FF0000"/>
                <w:sz w:val="20"/>
                <w:szCs w:val="20"/>
              </w:rPr>
            </w:pPr>
          </w:p>
        </w:tc>
        <w:tc>
          <w:tcPr>
            <w:tcW w:w="1471" w:type="dxa"/>
            <w:vMerge/>
            <w:shd w:val="clear" w:color="auto" w:fill="auto"/>
            <w:vAlign w:val="center"/>
          </w:tcPr>
          <w:p w14:paraId="3B9490EF" w14:textId="77777777" w:rsidR="000B0409" w:rsidRPr="00E22A8A" w:rsidRDefault="000B0409" w:rsidP="000B0409">
            <w:pPr>
              <w:jc w:val="center"/>
              <w:rPr>
                <w:sz w:val="20"/>
                <w:szCs w:val="20"/>
              </w:rPr>
            </w:pPr>
          </w:p>
        </w:tc>
        <w:tc>
          <w:tcPr>
            <w:tcW w:w="1428" w:type="dxa"/>
            <w:shd w:val="clear" w:color="auto" w:fill="auto"/>
            <w:vAlign w:val="center"/>
          </w:tcPr>
          <w:p w14:paraId="4D88E1A3" w14:textId="77777777" w:rsidR="000B0409" w:rsidRPr="00E22A8A" w:rsidRDefault="000B0409" w:rsidP="000B0409">
            <w:pPr>
              <w:jc w:val="center"/>
              <w:rPr>
                <w:sz w:val="20"/>
                <w:szCs w:val="20"/>
              </w:rPr>
            </w:pPr>
            <w:r w:rsidRPr="00E22A8A">
              <w:rPr>
                <w:sz w:val="20"/>
                <w:szCs w:val="20"/>
              </w:rPr>
              <w:t>Wrinkles</w:t>
            </w:r>
          </w:p>
        </w:tc>
        <w:tc>
          <w:tcPr>
            <w:tcW w:w="1289" w:type="dxa"/>
            <w:shd w:val="clear" w:color="auto" w:fill="auto"/>
            <w:vAlign w:val="center"/>
          </w:tcPr>
          <w:p w14:paraId="174508A1" w14:textId="77777777" w:rsidR="000B0409" w:rsidRPr="00E22A8A" w:rsidRDefault="000B0409" w:rsidP="000B0409">
            <w:pPr>
              <w:jc w:val="center"/>
              <w:rPr>
                <w:sz w:val="20"/>
                <w:szCs w:val="20"/>
              </w:rPr>
            </w:pPr>
            <w:r w:rsidRPr="00E22A8A">
              <w:rPr>
                <w:rFonts w:eastAsia="Times New Roman" w:cs="Arial"/>
                <w:sz w:val="20"/>
                <w:szCs w:val="20"/>
              </w:rPr>
              <w:t>B-GG-W</w:t>
            </w:r>
          </w:p>
        </w:tc>
        <w:tc>
          <w:tcPr>
            <w:tcW w:w="1738" w:type="dxa"/>
            <w:shd w:val="clear" w:color="auto" w:fill="auto"/>
            <w:vAlign w:val="bottom"/>
          </w:tcPr>
          <w:p w14:paraId="223C4D33" w14:textId="7EA5EF96" w:rsidR="000B0409" w:rsidRPr="000B0409" w:rsidRDefault="000B0409" w:rsidP="000B0409">
            <w:pPr>
              <w:jc w:val="center"/>
              <w:rPr>
                <w:rFonts w:eastAsia="Times New Roman" w:cs="Arial"/>
                <w:sz w:val="20"/>
                <w:szCs w:val="20"/>
              </w:rPr>
            </w:pPr>
            <w:r w:rsidRPr="000B0409">
              <w:rPr>
                <w:rFonts w:eastAsia="Times New Roman" w:cs="Arial"/>
                <w:sz w:val="20"/>
                <w:szCs w:val="20"/>
              </w:rPr>
              <w:t>1.21534377</w:t>
            </w:r>
          </w:p>
        </w:tc>
      </w:tr>
      <w:tr w:rsidR="000B0409" w:rsidRPr="00E22A8A" w14:paraId="2C5773F4" w14:textId="77777777" w:rsidTr="00E80A78">
        <w:trPr>
          <w:jc w:val="center"/>
        </w:trPr>
        <w:tc>
          <w:tcPr>
            <w:tcW w:w="1440" w:type="dxa"/>
            <w:vMerge/>
            <w:shd w:val="clear" w:color="auto" w:fill="auto"/>
            <w:vAlign w:val="center"/>
          </w:tcPr>
          <w:p w14:paraId="516191A3" w14:textId="77777777" w:rsidR="000B0409" w:rsidRPr="00E22A8A" w:rsidRDefault="000B0409" w:rsidP="000B0409">
            <w:pPr>
              <w:jc w:val="center"/>
              <w:rPr>
                <w:b/>
                <w:color w:val="FF0000"/>
                <w:sz w:val="20"/>
                <w:szCs w:val="20"/>
              </w:rPr>
            </w:pPr>
          </w:p>
        </w:tc>
        <w:tc>
          <w:tcPr>
            <w:tcW w:w="1471" w:type="dxa"/>
            <w:vMerge/>
            <w:shd w:val="clear" w:color="auto" w:fill="auto"/>
            <w:vAlign w:val="center"/>
          </w:tcPr>
          <w:p w14:paraId="271CEF43" w14:textId="77777777" w:rsidR="000B0409" w:rsidRPr="00E22A8A" w:rsidRDefault="000B0409" w:rsidP="000B0409">
            <w:pPr>
              <w:jc w:val="center"/>
              <w:rPr>
                <w:sz w:val="20"/>
                <w:szCs w:val="20"/>
              </w:rPr>
            </w:pPr>
          </w:p>
        </w:tc>
        <w:tc>
          <w:tcPr>
            <w:tcW w:w="1428" w:type="dxa"/>
            <w:shd w:val="clear" w:color="auto" w:fill="auto"/>
            <w:vAlign w:val="center"/>
          </w:tcPr>
          <w:p w14:paraId="1C13970A" w14:textId="77777777" w:rsidR="000B0409" w:rsidRPr="00E22A8A" w:rsidRDefault="000B0409" w:rsidP="000B0409">
            <w:pPr>
              <w:jc w:val="center"/>
              <w:rPr>
                <w:sz w:val="20"/>
                <w:szCs w:val="20"/>
              </w:rPr>
            </w:pPr>
            <w:r w:rsidRPr="00E22A8A">
              <w:rPr>
                <w:sz w:val="20"/>
                <w:szCs w:val="20"/>
              </w:rPr>
              <w:t>Edge</w:t>
            </w:r>
          </w:p>
        </w:tc>
        <w:tc>
          <w:tcPr>
            <w:tcW w:w="1289" w:type="dxa"/>
            <w:shd w:val="clear" w:color="auto" w:fill="auto"/>
            <w:vAlign w:val="center"/>
          </w:tcPr>
          <w:p w14:paraId="369608DD" w14:textId="77777777" w:rsidR="000B0409" w:rsidRPr="00E22A8A" w:rsidRDefault="000B0409" w:rsidP="000B0409">
            <w:pPr>
              <w:jc w:val="center"/>
              <w:rPr>
                <w:sz w:val="20"/>
                <w:szCs w:val="20"/>
              </w:rPr>
            </w:pPr>
            <w:r w:rsidRPr="00E22A8A">
              <w:rPr>
                <w:rFonts w:eastAsia="Times New Roman" w:cs="Arial"/>
                <w:sz w:val="20"/>
                <w:szCs w:val="20"/>
              </w:rPr>
              <w:t>B-GG-E</w:t>
            </w:r>
          </w:p>
        </w:tc>
        <w:tc>
          <w:tcPr>
            <w:tcW w:w="1738" w:type="dxa"/>
            <w:shd w:val="clear" w:color="auto" w:fill="auto"/>
            <w:vAlign w:val="bottom"/>
          </w:tcPr>
          <w:p w14:paraId="65B35883" w14:textId="3EE539EA" w:rsidR="000B0409" w:rsidRPr="000B0409" w:rsidRDefault="000B0409" w:rsidP="000B0409">
            <w:pPr>
              <w:jc w:val="center"/>
              <w:rPr>
                <w:rFonts w:eastAsia="Times New Roman" w:cs="Arial"/>
                <w:sz w:val="20"/>
                <w:szCs w:val="20"/>
              </w:rPr>
            </w:pPr>
            <w:r w:rsidRPr="000B0409">
              <w:rPr>
                <w:rFonts w:eastAsia="Times New Roman" w:cs="Arial"/>
                <w:sz w:val="20"/>
                <w:szCs w:val="20"/>
              </w:rPr>
              <w:t>1.29368853</w:t>
            </w:r>
          </w:p>
        </w:tc>
      </w:tr>
      <w:tr w:rsidR="000B0409" w:rsidRPr="00E22A8A" w14:paraId="5F75A218" w14:textId="77777777" w:rsidTr="00E80A78">
        <w:trPr>
          <w:jc w:val="center"/>
        </w:trPr>
        <w:tc>
          <w:tcPr>
            <w:tcW w:w="1440" w:type="dxa"/>
            <w:vMerge/>
            <w:shd w:val="clear" w:color="auto" w:fill="auto"/>
            <w:vAlign w:val="center"/>
          </w:tcPr>
          <w:p w14:paraId="320833BB" w14:textId="77777777" w:rsidR="000B0409" w:rsidRPr="00E22A8A" w:rsidRDefault="000B0409" w:rsidP="000B0409">
            <w:pPr>
              <w:jc w:val="center"/>
              <w:rPr>
                <w:b/>
                <w:color w:val="FF0000"/>
                <w:sz w:val="20"/>
                <w:szCs w:val="20"/>
              </w:rPr>
            </w:pPr>
          </w:p>
        </w:tc>
        <w:tc>
          <w:tcPr>
            <w:tcW w:w="1471" w:type="dxa"/>
            <w:vMerge w:val="restart"/>
            <w:shd w:val="clear" w:color="auto" w:fill="auto"/>
            <w:vAlign w:val="center"/>
          </w:tcPr>
          <w:p w14:paraId="7FB54979" w14:textId="77777777" w:rsidR="000B0409" w:rsidRPr="00E22A8A" w:rsidRDefault="000B0409" w:rsidP="000B0409">
            <w:pPr>
              <w:jc w:val="center"/>
              <w:rPr>
                <w:sz w:val="20"/>
                <w:szCs w:val="20"/>
              </w:rPr>
            </w:pPr>
            <w:r w:rsidRPr="00E22A8A">
              <w:rPr>
                <w:sz w:val="20"/>
                <w:szCs w:val="20"/>
              </w:rPr>
              <w:t>Proline</w:t>
            </w:r>
          </w:p>
        </w:tc>
        <w:tc>
          <w:tcPr>
            <w:tcW w:w="1428" w:type="dxa"/>
            <w:shd w:val="clear" w:color="auto" w:fill="auto"/>
            <w:vAlign w:val="center"/>
          </w:tcPr>
          <w:p w14:paraId="68D09E2A" w14:textId="77777777" w:rsidR="000B0409" w:rsidRPr="00E22A8A" w:rsidRDefault="000B0409" w:rsidP="000B0409">
            <w:pPr>
              <w:jc w:val="center"/>
              <w:rPr>
                <w:sz w:val="20"/>
                <w:szCs w:val="20"/>
              </w:rPr>
            </w:pPr>
            <w:r w:rsidRPr="00E22A8A">
              <w:rPr>
                <w:sz w:val="20"/>
                <w:szCs w:val="20"/>
              </w:rPr>
              <w:t>Center</w:t>
            </w:r>
          </w:p>
        </w:tc>
        <w:tc>
          <w:tcPr>
            <w:tcW w:w="1289" w:type="dxa"/>
            <w:shd w:val="clear" w:color="auto" w:fill="auto"/>
            <w:vAlign w:val="center"/>
          </w:tcPr>
          <w:p w14:paraId="2650B12A" w14:textId="77777777" w:rsidR="000B0409" w:rsidRPr="00E22A8A" w:rsidRDefault="000B0409" w:rsidP="000B0409">
            <w:pPr>
              <w:jc w:val="center"/>
              <w:rPr>
                <w:sz w:val="20"/>
                <w:szCs w:val="20"/>
              </w:rPr>
            </w:pPr>
            <w:r w:rsidRPr="00E22A8A">
              <w:rPr>
                <w:rFonts w:eastAsia="Times New Roman" w:cs="Arial"/>
                <w:sz w:val="20"/>
                <w:szCs w:val="20"/>
              </w:rPr>
              <w:t>B-P-C</w:t>
            </w:r>
          </w:p>
        </w:tc>
        <w:tc>
          <w:tcPr>
            <w:tcW w:w="1738" w:type="dxa"/>
            <w:shd w:val="clear" w:color="auto" w:fill="auto"/>
            <w:vAlign w:val="bottom"/>
          </w:tcPr>
          <w:p w14:paraId="7A2458F5" w14:textId="7AEB998D" w:rsidR="000B0409" w:rsidRPr="000B0409" w:rsidRDefault="000B0409" w:rsidP="000B0409">
            <w:pPr>
              <w:jc w:val="center"/>
              <w:rPr>
                <w:rFonts w:eastAsia="Times New Roman" w:cs="Arial"/>
                <w:sz w:val="20"/>
                <w:szCs w:val="20"/>
              </w:rPr>
            </w:pPr>
            <w:r w:rsidRPr="000B0409">
              <w:rPr>
                <w:rFonts w:eastAsia="Times New Roman" w:cs="Arial"/>
                <w:sz w:val="20"/>
                <w:szCs w:val="20"/>
              </w:rPr>
              <w:t>1.21342771</w:t>
            </w:r>
          </w:p>
        </w:tc>
      </w:tr>
      <w:tr w:rsidR="000B0409" w:rsidRPr="00E22A8A" w14:paraId="51ED49FF" w14:textId="77777777" w:rsidTr="00E80A78">
        <w:trPr>
          <w:jc w:val="center"/>
        </w:trPr>
        <w:tc>
          <w:tcPr>
            <w:tcW w:w="1440" w:type="dxa"/>
            <w:vMerge/>
            <w:shd w:val="clear" w:color="auto" w:fill="auto"/>
            <w:vAlign w:val="center"/>
          </w:tcPr>
          <w:p w14:paraId="3ED85819" w14:textId="77777777" w:rsidR="000B0409" w:rsidRPr="00E22A8A" w:rsidRDefault="000B0409" w:rsidP="000B0409">
            <w:pPr>
              <w:jc w:val="center"/>
              <w:rPr>
                <w:b/>
                <w:color w:val="FF0000"/>
                <w:sz w:val="20"/>
                <w:szCs w:val="20"/>
              </w:rPr>
            </w:pPr>
          </w:p>
        </w:tc>
        <w:tc>
          <w:tcPr>
            <w:tcW w:w="1471" w:type="dxa"/>
            <w:vMerge/>
            <w:shd w:val="clear" w:color="auto" w:fill="auto"/>
            <w:vAlign w:val="center"/>
          </w:tcPr>
          <w:p w14:paraId="0CB887B5" w14:textId="77777777" w:rsidR="000B0409" w:rsidRPr="00E22A8A" w:rsidRDefault="000B0409" w:rsidP="000B0409">
            <w:pPr>
              <w:jc w:val="center"/>
              <w:rPr>
                <w:sz w:val="20"/>
                <w:szCs w:val="20"/>
              </w:rPr>
            </w:pPr>
          </w:p>
        </w:tc>
        <w:tc>
          <w:tcPr>
            <w:tcW w:w="1428" w:type="dxa"/>
            <w:shd w:val="clear" w:color="auto" w:fill="auto"/>
            <w:vAlign w:val="center"/>
          </w:tcPr>
          <w:p w14:paraId="1E3AEF51" w14:textId="77777777" w:rsidR="000B0409" w:rsidRPr="00E22A8A" w:rsidRDefault="000B0409" w:rsidP="000B0409">
            <w:pPr>
              <w:jc w:val="center"/>
              <w:rPr>
                <w:sz w:val="20"/>
                <w:szCs w:val="20"/>
              </w:rPr>
            </w:pPr>
            <w:r w:rsidRPr="00E22A8A">
              <w:rPr>
                <w:sz w:val="20"/>
                <w:szCs w:val="20"/>
              </w:rPr>
              <w:t>Wrinkles</w:t>
            </w:r>
          </w:p>
        </w:tc>
        <w:tc>
          <w:tcPr>
            <w:tcW w:w="1289" w:type="dxa"/>
            <w:shd w:val="clear" w:color="auto" w:fill="auto"/>
            <w:vAlign w:val="center"/>
          </w:tcPr>
          <w:p w14:paraId="55FBB19E" w14:textId="77777777" w:rsidR="000B0409" w:rsidRPr="00E22A8A" w:rsidRDefault="000B0409" w:rsidP="000B0409">
            <w:pPr>
              <w:jc w:val="center"/>
              <w:rPr>
                <w:sz w:val="20"/>
                <w:szCs w:val="20"/>
              </w:rPr>
            </w:pPr>
            <w:r w:rsidRPr="00E22A8A">
              <w:rPr>
                <w:rFonts w:eastAsia="Times New Roman" w:cs="Arial"/>
                <w:sz w:val="20"/>
                <w:szCs w:val="20"/>
              </w:rPr>
              <w:t>B-P-W</w:t>
            </w:r>
          </w:p>
        </w:tc>
        <w:tc>
          <w:tcPr>
            <w:tcW w:w="1738" w:type="dxa"/>
            <w:shd w:val="clear" w:color="auto" w:fill="auto"/>
            <w:vAlign w:val="bottom"/>
          </w:tcPr>
          <w:p w14:paraId="498A18FC" w14:textId="3B6EA45E" w:rsidR="000B0409" w:rsidRPr="000B0409" w:rsidRDefault="000B0409" w:rsidP="000B0409">
            <w:pPr>
              <w:jc w:val="center"/>
              <w:rPr>
                <w:rFonts w:eastAsia="Times New Roman" w:cs="Arial"/>
                <w:sz w:val="20"/>
                <w:szCs w:val="20"/>
              </w:rPr>
            </w:pPr>
            <w:r w:rsidRPr="000B0409">
              <w:rPr>
                <w:rFonts w:eastAsia="Times New Roman" w:cs="Arial"/>
                <w:sz w:val="20"/>
                <w:szCs w:val="20"/>
              </w:rPr>
              <w:t>0.70268675</w:t>
            </w:r>
          </w:p>
        </w:tc>
      </w:tr>
      <w:tr w:rsidR="000B0409" w:rsidRPr="00E22A8A" w14:paraId="4AF30F37" w14:textId="77777777" w:rsidTr="00E80A78">
        <w:trPr>
          <w:jc w:val="center"/>
        </w:trPr>
        <w:tc>
          <w:tcPr>
            <w:tcW w:w="1440" w:type="dxa"/>
            <w:vMerge/>
            <w:shd w:val="clear" w:color="auto" w:fill="auto"/>
            <w:vAlign w:val="center"/>
          </w:tcPr>
          <w:p w14:paraId="173C9C4C" w14:textId="77777777" w:rsidR="000B0409" w:rsidRPr="00E22A8A" w:rsidRDefault="000B0409" w:rsidP="000B0409">
            <w:pPr>
              <w:jc w:val="center"/>
              <w:rPr>
                <w:b/>
                <w:color w:val="FF0000"/>
                <w:sz w:val="20"/>
                <w:szCs w:val="20"/>
              </w:rPr>
            </w:pPr>
          </w:p>
        </w:tc>
        <w:tc>
          <w:tcPr>
            <w:tcW w:w="1471" w:type="dxa"/>
            <w:vMerge/>
            <w:shd w:val="clear" w:color="auto" w:fill="auto"/>
            <w:vAlign w:val="center"/>
          </w:tcPr>
          <w:p w14:paraId="0B44CF3A" w14:textId="77777777" w:rsidR="000B0409" w:rsidRPr="00E22A8A" w:rsidRDefault="000B0409" w:rsidP="000B0409">
            <w:pPr>
              <w:jc w:val="center"/>
              <w:rPr>
                <w:sz w:val="20"/>
                <w:szCs w:val="20"/>
              </w:rPr>
            </w:pPr>
          </w:p>
        </w:tc>
        <w:tc>
          <w:tcPr>
            <w:tcW w:w="1428" w:type="dxa"/>
            <w:shd w:val="clear" w:color="auto" w:fill="auto"/>
            <w:vAlign w:val="center"/>
          </w:tcPr>
          <w:p w14:paraId="69CE9FB6" w14:textId="77777777" w:rsidR="000B0409" w:rsidRPr="00E22A8A" w:rsidRDefault="000B0409" w:rsidP="000B0409">
            <w:pPr>
              <w:jc w:val="center"/>
              <w:rPr>
                <w:sz w:val="20"/>
                <w:szCs w:val="20"/>
              </w:rPr>
            </w:pPr>
            <w:r w:rsidRPr="00E22A8A">
              <w:rPr>
                <w:sz w:val="20"/>
                <w:szCs w:val="20"/>
              </w:rPr>
              <w:t>Edge</w:t>
            </w:r>
          </w:p>
        </w:tc>
        <w:tc>
          <w:tcPr>
            <w:tcW w:w="1289" w:type="dxa"/>
            <w:shd w:val="clear" w:color="auto" w:fill="auto"/>
            <w:vAlign w:val="center"/>
          </w:tcPr>
          <w:p w14:paraId="36D1F970" w14:textId="77777777" w:rsidR="000B0409" w:rsidRPr="00E22A8A" w:rsidRDefault="000B0409" w:rsidP="000B0409">
            <w:pPr>
              <w:jc w:val="center"/>
              <w:rPr>
                <w:sz w:val="20"/>
                <w:szCs w:val="20"/>
              </w:rPr>
            </w:pPr>
            <w:r w:rsidRPr="00E22A8A">
              <w:rPr>
                <w:rFonts w:eastAsia="Times New Roman" w:cs="Arial"/>
                <w:sz w:val="20"/>
                <w:szCs w:val="20"/>
              </w:rPr>
              <w:t>B-P-E</w:t>
            </w:r>
          </w:p>
        </w:tc>
        <w:tc>
          <w:tcPr>
            <w:tcW w:w="1738" w:type="dxa"/>
            <w:shd w:val="clear" w:color="auto" w:fill="auto"/>
            <w:vAlign w:val="bottom"/>
          </w:tcPr>
          <w:p w14:paraId="2D7DB770" w14:textId="1EA48497" w:rsidR="000B0409" w:rsidRPr="000B0409" w:rsidRDefault="000B0409" w:rsidP="000B0409">
            <w:pPr>
              <w:jc w:val="center"/>
              <w:rPr>
                <w:rFonts w:eastAsia="Times New Roman" w:cs="Arial"/>
                <w:sz w:val="20"/>
                <w:szCs w:val="20"/>
              </w:rPr>
            </w:pPr>
            <w:r w:rsidRPr="000B0409">
              <w:rPr>
                <w:rFonts w:eastAsia="Times New Roman" w:cs="Arial"/>
                <w:sz w:val="20"/>
                <w:szCs w:val="20"/>
              </w:rPr>
              <w:t>0.7665376</w:t>
            </w:r>
          </w:p>
        </w:tc>
      </w:tr>
      <w:tr w:rsidR="000B0409" w:rsidRPr="00E22A8A" w14:paraId="67CC3E2A" w14:textId="77777777" w:rsidTr="00E80A78">
        <w:trPr>
          <w:jc w:val="center"/>
        </w:trPr>
        <w:tc>
          <w:tcPr>
            <w:tcW w:w="1440" w:type="dxa"/>
            <w:vMerge/>
            <w:shd w:val="clear" w:color="auto" w:fill="auto"/>
            <w:vAlign w:val="center"/>
          </w:tcPr>
          <w:p w14:paraId="699B8E6A" w14:textId="77777777" w:rsidR="000B0409" w:rsidRPr="00E22A8A" w:rsidRDefault="000B0409" w:rsidP="000B0409">
            <w:pPr>
              <w:jc w:val="center"/>
              <w:rPr>
                <w:b/>
                <w:color w:val="FF0000"/>
                <w:sz w:val="20"/>
                <w:szCs w:val="20"/>
              </w:rPr>
            </w:pPr>
          </w:p>
        </w:tc>
        <w:tc>
          <w:tcPr>
            <w:tcW w:w="1471" w:type="dxa"/>
            <w:vMerge w:val="restart"/>
            <w:shd w:val="clear" w:color="auto" w:fill="auto"/>
            <w:vAlign w:val="center"/>
          </w:tcPr>
          <w:p w14:paraId="0FB365C2" w14:textId="77777777" w:rsidR="000B0409" w:rsidRPr="00E22A8A" w:rsidRDefault="000B0409" w:rsidP="000B0409">
            <w:pPr>
              <w:jc w:val="center"/>
              <w:rPr>
                <w:sz w:val="20"/>
                <w:szCs w:val="20"/>
              </w:rPr>
            </w:pPr>
            <w:r w:rsidRPr="00E22A8A">
              <w:rPr>
                <w:sz w:val="20"/>
                <w:szCs w:val="20"/>
              </w:rPr>
              <w:t>Arginine</w:t>
            </w:r>
          </w:p>
        </w:tc>
        <w:tc>
          <w:tcPr>
            <w:tcW w:w="1428" w:type="dxa"/>
            <w:shd w:val="clear" w:color="auto" w:fill="auto"/>
            <w:vAlign w:val="center"/>
          </w:tcPr>
          <w:p w14:paraId="70537081" w14:textId="77777777" w:rsidR="000B0409" w:rsidRPr="00E22A8A" w:rsidRDefault="000B0409" w:rsidP="000B0409">
            <w:pPr>
              <w:jc w:val="center"/>
              <w:rPr>
                <w:sz w:val="20"/>
                <w:szCs w:val="20"/>
              </w:rPr>
            </w:pPr>
            <w:r w:rsidRPr="00E22A8A">
              <w:rPr>
                <w:sz w:val="20"/>
                <w:szCs w:val="20"/>
              </w:rPr>
              <w:t>Center</w:t>
            </w:r>
          </w:p>
        </w:tc>
        <w:tc>
          <w:tcPr>
            <w:tcW w:w="1289" w:type="dxa"/>
            <w:shd w:val="clear" w:color="auto" w:fill="auto"/>
            <w:vAlign w:val="center"/>
          </w:tcPr>
          <w:p w14:paraId="4C100B6F" w14:textId="77777777" w:rsidR="000B0409" w:rsidRPr="00E22A8A" w:rsidRDefault="000B0409" w:rsidP="000B0409">
            <w:pPr>
              <w:jc w:val="center"/>
              <w:rPr>
                <w:sz w:val="20"/>
                <w:szCs w:val="20"/>
              </w:rPr>
            </w:pPr>
            <w:r w:rsidRPr="00E22A8A">
              <w:rPr>
                <w:rFonts w:eastAsia="Times New Roman" w:cs="Arial"/>
                <w:sz w:val="20"/>
                <w:szCs w:val="20"/>
              </w:rPr>
              <w:t>B-A-C</w:t>
            </w:r>
          </w:p>
        </w:tc>
        <w:tc>
          <w:tcPr>
            <w:tcW w:w="1738" w:type="dxa"/>
            <w:shd w:val="clear" w:color="auto" w:fill="auto"/>
            <w:vAlign w:val="bottom"/>
          </w:tcPr>
          <w:p w14:paraId="1C363CEE" w14:textId="287F518D" w:rsidR="000B0409" w:rsidRPr="000B0409" w:rsidRDefault="000B0409" w:rsidP="000B0409">
            <w:pPr>
              <w:jc w:val="center"/>
              <w:rPr>
                <w:rFonts w:eastAsia="Times New Roman" w:cs="Arial"/>
                <w:sz w:val="20"/>
                <w:szCs w:val="20"/>
              </w:rPr>
            </w:pPr>
            <w:r w:rsidRPr="000B0409">
              <w:rPr>
                <w:rFonts w:eastAsia="Times New Roman" w:cs="Arial"/>
                <w:sz w:val="20"/>
                <w:szCs w:val="20"/>
              </w:rPr>
              <w:t>0.49762439</w:t>
            </w:r>
          </w:p>
        </w:tc>
      </w:tr>
      <w:tr w:rsidR="000B0409" w:rsidRPr="00E22A8A" w14:paraId="71290F54" w14:textId="77777777" w:rsidTr="00E80A78">
        <w:trPr>
          <w:jc w:val="center"/>
        </w:trPr>
        <w:tc>
          <w:tcPr>
            <w:tcW w:w="1440" w:type="dxa"/>
            <w:vMerge/>
            <w:shd w:val="clear" w:color="auto" w:fill="auto"/>
            <w:vAlign w:val="center"/>
          </w:tcPr>
          <w:p w14:paraId="2179CAF2" w14:textId="77777777" w:rsidR="000B0409" w:rsidRPr="00E22A8A" w:rsidRDefault="000B0409" w:rsidP="000B0409">
            <w:pPr>
              <w:jc w:val="center"/>
              <w:rPr>
                <w:b/>
                <w:color w:val="FF0000"/>
                <w:sz w:val="20"/>
                <w:szCs w:val="20"/>
              </w:rPr>
            </w:pPr>
          </w:p>
        </w:tc>
        <w:tc>
          <w:tcPr>
            <w:tcW w:w="1471" w:type="dxa"/>
            <w:vMerge/>
            <w:shd w:val="clear" w:color="auto" w:fill="auto"/>
            <w:vAlign w:val="center"/>
          </w:tcPr>
          <w:p w14:paraId="586B58CA" w14:textId="77777777" w:rsidR="000B0409" w:rsidRPr="00E22A8A" w:rsidRDefault="000B0409" w:rsidP="000B0409">
            <w:pPr>
              <w:jc w:val="center"/>
              <w:rPr>
                <w:sz w:val="20"/>
                <w:szCs w:val="20"/>
              </w:rPr>
            </w:pPr>
          </w:p>
        </w:tc>
        <w:tc>
          <w:tcPr>
            <w:tcW w:w="1428" w:type="dxa"/>
            <w:shd w:val="clear" w:color="auto" w:fill="auto"/>
            <w:vAlign w:val="center"/>
          </w:tcPr>
          <w:p w14:paraId="293A2409" w14:textId="77777777" w:rsidR="000B0409" w:rsidRPr="00E22A8A" w:rsidRDefault="000B0409" w:rsidP="000B0409">
            <w:pPr>
              <w:jc w:val="center"/>
              <w:rPr>
                <w:sz w:val="20"/>
                <w:szCs w:val="20"/>
              </w:rPr>
            </w:pPr>
            <w:r w:rsidRPr="00E22A8A">
              <w:rPr>
                <w:sz w:val="20"/>
                <w:szCs w:val="20"/>
              </w:rPr>
              <w:t>Wrinkles</w:t>
            </w:r>
          </w:p>
        </w:tc>
        <w:tc>
          <w:tcPr>
            <w:tcW w:w="1289" w:type="dxa"/>
            <w:shd w:val="clear" w:color="auto" w:fill="auto"/>
            <w:vAlign w:val="center"/>
          </w:tcPr>
          <w:p w14:paraId="36854144" w14:textId="77777777" w:rsidR="000B0409" w:rsidRPr="00E22A8A" w:rsidRDefault="000B0409" w:rsidP="000B0409">
            <w:pPr>
              <w:jc w:val="center"/>
              <w:rPr>
                <w:sz w:val="20"/>
                <w:szCs w:val="20"/>
              </w:rPr>
            </w:pPr>
            <w:r w:rsidRPr="00E22A8A">
              <w:rPr>
                <w:rFonts w:eastAsia="Times New Roman" w:cs="Arial"/>
                <w:sz w:val="20"/>
                <w:szCs w:val="20"/>
              </w:rPr>
              <w:t>B-A-W</w:t>
            </w:r>
          </w:p>
        </w:tc>
        <w:tc>
          <w:tcPr>
            <w:tcW w:w="1738" w:type="dxa"/>
            <w:shd w:val="clear" w:color="auto" w:fill="auto"/>
            <w:vAlign w:val="bottom"/>
          </w:tcPr>
          <w:p w14:paraId="0A68CA64" w14:textId="376846A5" w:rsidR="000B0409" w:rsidRPr="000B0409" w:rsidRDefault="000B0409" w:rsidP="000B0409">
            <w:pPr>
              <w:jc w:val="center"/>
              <w:rPr>
                <w:rFonts w:eastAsia="Times New Roman" w:cs="Arial"/>
                <w:sz w:val="20"/>
                <w:szCs w:val="20"/>
              </w:rPr>
            </w:pPr>
            <w:r w:rsidRPr="000B0409">
              <w:rPr>
                <w:rFonts w:eastAsia="Times New Roman" w:cs="Arial"/>
                <w:sz w:val="20"/>
                <w:szCs w:val="20"/>
              </w:rPr>
              <w:t>1.00419022</w:t>
            </w:r>
          </w:p>
        </w:tc>
      </w:tr>
      <w:tr w:rsidR="000B0409" w:rsidRPr="00E22A8A" w14:paraId="4F2E2DBF" w14:textId="77777777" w:rsidTr="00E80A78">
        <w:trPr>
          <w:jc w:val="center"/>
        </w:trPr>
        <w:tc>
          <w:tcPr>
            <w:tcW w:w="1440" w:type="dxa"/>
            <w:vMerge/>
            <w:shd w:val="clear" w:color="auto" w:fill="auto"/>
            <w:vAlign w:val="center"/>
          </w:tcPr>
          <w:p w14:paraId="4F3E01C6" w14:textId="77777777" w:rsidR="000B0409" w:rsidRPr="00E22A8A" w:rsidRDefault="000B0409" w:rsidP="000B0409">
            <w:pPr>
              <w:jc w:val="center"/>
              <w:rPr>
                <w:b/>
                <w:color w:val="FF0000"/>
                <w:sz w:val="20"/>
                <w:szCs w:val="20"/>
              </w:rPr>
            </w:pPr>
          </w:p>
        </w:tc>
        <w:tc>
          <w:tcPr>
            <w:tcW w:w="1471" w:type="dxa"/>
            <w:vMerge/>
            <w:shd w:val="clear" w:color="auto" w:fill="auto"/>
            <w:vAlign w:val="center"/>
          </w:tcPr>
          <w:p w14:paraId="18D6F74D" w14:textId="77777777" w:rsidR="000B0409" w:rsidRPr="00E22A8A" w:rsidRDefault="000B0409" w:rsidP="000B0409">
            <w:pPr>
              <w:jc w:val="center"/>
              <w:rPr>
                <w:sz w:val="20"/>
                <w:szCs w:val="20"/>
              </w:rPr>
            </w:pPr>
          </w:p>
        </w:tc>
        <w:tc>
          <w:tcPr>
            <w:tcW w:w="1428" w:type="dxa"/>
            <w:shd w:val="clear" w:color="auto" w:fill="auto"/>
            <w:vAlign w:val="center"/>
          </w:tcPr>
          <w:p w14:paraId="09DA0DCE" w14:textId="77777777" w:rsidR="000B0409" w:rsidRPr="00E22A8A" w:rsidRDefault="000B0409" w:rsidP="000B0409">
            <w:pPr>
              <w:jc w:val="center"/>
              <w:rPr>
                <w:sz w:val="20"/>
                <w:szCs w:val="20"/>
              </w:rPr>
            </w:pPr>
            <w:r w:rsidRPr="00E22A8A">
              <w:rPr>
                <w:sz w:val="20"/>
                <w:szCs w:val="20"/>
              </w:rPr>
              <w:t>Edge</w:t>
            </w:r>
          </w:p>
        </w:tc>
        <w:tc>
          <w:tcPr>
            <w:tcW w:w="1289" w:type="dxa"/>
            <w:shd w:val="clear" w:color="auto" w:fill="auto"/>
            <w:vAlign w:val="center"/>
          </w:tcPr>
          <w:p w14:paraId="0D506098" w14:textId="77777777" w:rsidR="000B0409" w:rsidRPr="00E22A8A" w:rsidRDefault="000B0409" w:rsidP="000B0409">
            <w:pPr>
              <w:jc w:val="center"/>
              <w:rPr>
                <w:sz w:val="20"/>
                <w:szCs w:val="20"/>
              </w:rPr>
            </w:pPr>
            <w:r w:rsidRPr="00E22A8A">
              <w:rPr>
                <w:rFonts w:eastAsia="Times New Roman" w:cs="Arial"/>
                <w:sz w:val="20"/>
                <w:szCs w:val="20"/>
              </w:rPr>
              <w:t>B-A-E</w:t>
            </w:r>
          </w:p>
        </w:tc>
        <w:tc>
          <w:tcPr>
            <w:tcW w:w="1738" w:type="dxa"/>
            <w:shd w:val="clear" w:color="auto" w:fill="auto"/>
            <w:vAlign w:val="bottom"/>
          </w:tcPr>
          <w:p w14:paraId="284737A3" w14:textId="366AF92A" w:rsidR="000B0409" w:rsidRPr="000B0409" w:rsidRDefault="000B0409" w:rsidP="000B0409">
            <w:pPr>
              <w:jc w:val="center"/>
              <w:rPr>
                <w:rFonts w:eastAsia="Times New Roman" w:cs="Arial"/>
                <w:sz w:val="20"/>
                <w:szCs w:val="20"/>
              </w:rPr>
            </w:pPr>
            <w:r w:rsidRPr="000B0409">
              <w:rPr>
                <w:rFonts w:eastAsia="Times New Roman" w:cs="Arial"/>
                <w:sz w:val="20"/>
                <w:szCs w:val="20"/>
              </w:rPr>
              <w:t>1.34837118</w:t>
            </w:r>
          </w:p>
        </w:tc>
      </w:tr>
      <w:tr w:rsidR="0007262B" w:rsidRPr="00E22A8A" w14:paraId="71D22CAB" w14:textId="77777777" w:rsidTr="00E80A78">
        <w:trPr>
          <w:jc w:val="center"/>
        </w:trPr>
        <w:tc>
          <w:tcPr>
            <w:tcW w:w="1440" w:type="dxa"/>
            <w:vMerge w:val="restart"/>
            <w:shd w:val="clear" w:color="auto" w:fill="auto"/>
            <w:vAlign w:val="center"/>
          </w:tcPr>
          <w:p w14:paraId="399DE7CE" w14:textId="77777777" w:rsidR="0007262B" w:rsidRPr="00E22A8A" w:rsidRDefault="0007262B" w:rsidP="0007262B">
            <w:pPr>
              <w:jc w:val="center"/>
              <w:rPr>
                <w:b/>
                <w:color w:val="FF0000"/>
                <w:sz w:val="20"/>
                <w:szCs w:val="20"/>
              </w:rPr>
            </w:pPr>
            <w:r w:rsidRPr="00E22A8A">
              <w:rPr>
                <w:b/>
                <w:color w:val="FF0000"/>
                <w:sz w:val="20"/>
                <w:szCs w:val="20"/>
              </w:rPr>
              <w:t>Gradient Biofilm</w:t>
            </w:r>
          </w:p>
        </w:tc>
        <w:tc>
          <w:tcPr>
            <w:tcW w:w="1471" w:type="dxa"/>
            <w:vMerge w:val="restart"/>
            <w:shd w:val="clear" w:color="auto" w:fill="auto"/>
            <w:vAlign w:val="center"/>
          </w:tcPr>
          <w:p w14:paraId="79D2A77E" w14:textId="77777777" w:rsidR="0007262B" w:rsidRPr="00E22A8A" w:rsidRDefault="0007262B" w:rsidP="0007262B">
            <w:pPr>
              <w:jc w:val="center"/>
              <w:rPr>
                <w:sz w:val="20"/>
                <w:szCs w:val="20"/>
              </w:rPr>
            </w:pPr>
            <w:r w:rsidRPr="00E22A8A">
              <w:rPr>
                <w:sz w:val="20"/>
                <w:szCs w:val="20"/>
              </w:rPr>
              <w:t>Glutamate plus Glycerol</w:t>
            </w:r>
          </w:p>
        </w:tc>
        <w:tc>
          <w:tcPr>
            <w:tcW w:w="1428" w:type="dxa"/>
            <w:shd w:val="clear" w:color="auto" w:fill="auto"/>
            <w:vAlign w:val="center"/>
          </w:tcPr>
          <w:p w14:paraId="21708EED" w14:textId="77777777" w:rsidR="0007262B" w:rsidRPr="00E22A8A" w:rsidRDefault="0007262B" w:rsidP="0007262B">
            <w:pPr>
              <w:jc w:val="center"/>
              <w:rPr>
                <w:sz w:val="20"/>
                <w:szCs w:val="20"/>
              </w:rPr>
            </w:pPr>
            <w:r w:rsidRPr="00E22A8A">
              <w:rPr>
                <w:sz w:val="20"/>
                <w:szCs w:val="20"/>
              </w:rPr>
              <w:t>Edge (glycerol)</w:t>
            </w:r>
          </w:p>
        </w:tc>
        <w:tc>
          <w:tcPr>
            <w:tcW w:w="1289" w:type="dxa"/>
            <w:shd w:val="clear" w:color="auto" w:fill="auto"/>
            <w:vAlign w:val="center"/>
          </w:tcPr>
          <w:p w14:paraId="7627E134" w14:textId="77777777" w:rsidR="0007262B" w:rsidRPr="00E22A8A" w:rsidRDefault="0007262B" w:rsidP="0007262B">
            <w:pPr>
              <w:jc w:val="center"/>
              <w:rPr>
                <w:sz w:val="20"/>
                <w:szCs w:val="20"/>
              </w:rPr>
            </w:pPr>
            <w:r w:rsidRPr="00E22A8A">
              <w:rPr>
                <w:rFonts w:eastAsia="Times New Roman" w:cs="Arial"/>
                <w:sz w:val="20"/>
                <w:szCs w:val="20"/>
              </w:rPr>
              <w:t>g-B-GG-</w:t>
            </w:r>
            <w:proofErr w:type="spellStart"/>
            <w:r w:rsidRPr="00E22A8A">
              <w:rPr>
                <w:rFonts w:eastAsia="Times New Roman" w:cs="Arial"/>
                <w:sz w:val="20"/>
                <w:szCs w:val="20"/>
              </w:rPr>
              <w:t>Gly</w:t>
            </w:r>
            <w:proofErr w:type="spellEnd"/>
          </w:p>
        </w:tc>
        <w:tc>
          <w:tcPr>
            <w:tcW w:w="1738" w:type="dxa"/>
            <w:shd w:val="clear" w:color="auto" w:fill="auto"/>
            <w:vAlign w:val="bottom"/>
          </w:tcPr>
          <w:p w14:paraId="1997DBA6" w14:textId="45D66803" w:rsidR="0007262B" w:rsidRPr="0007262B" w:rsidRDefault="0007262B" w:rsidP="0007262B">
            <w:pPr>
              <w:jc w:val="center"/>
              <w:rPr>
                <w:rFonts w:eastAsia="Times New Roman" w:cs="Arial"/>
                <w:sz w:val="20"/>
                <w:szCs w:val="20"/>
              </w:rPr>
            </w:pPr>
            <w:r w:rsidRPr="0007262B">
              <w:rPr>
                <w:rFonts w:eastAsia="Times New Roman" w:cs="Arial"/>
                <w:sz w:val="20"/>
                <w:szCs w:val="20"/>
              </w:rPr>
              <w:t>0.36817382</w:t>
            </w:r>
          </w:p>
        </w:tc>
      </w:tr>
      <w:tr w:rsidR="0007262B" w:rsidRPr="00E22A8A" w14:paraId="2810D95E" w14:textId="77777777" w:rsidTr="00E80A78">
        <w:trPr>
          <w:jc w:val="center"/>
        </w:trPr>
        <w:tc>
          <w:tcPr>
            <w:tcW w:w="1440" w:type="dxa"/>
            <w:vMerge/>
            <w:shd w:val="clear" w:color="auto" w:fill="auto"/>
            <w:vAlign w:val="center"/>
          </w:tcPr>
          <w:p w14:paraId="27089342" w14:textId="77777777" w:rsidR="0007262B" w:rsidRPr="00E22A8A" w:rsidRDefault="0007262B" w:rsidP="0007262B">
            <w:pPr>
              <w:jc w:val="center"/>
              <w:rPr>
                <w:b/>
                <w:color w:val="FF0000"/>
                <w:sz w:val="20"/>
                <w:szCs w:val="20"/>
              </w:rPr>
            </w:pPr>
          </w:p>
        </w:tc>
        <w:tc>
          <w:tcPr>
            <w:tcW w:w="1471" w:type="dxa"/>
            <w:vMerge/>
            <w:shd w:val="clear" w:color="auto" w:fill="auto"/>
            <w:vAlign w:val="center"/>
          </w:tcPr>
          <w:p w14:paraId="0F061DA0" w14:textId="77777777" w:rsidR="0007262B" w:rsidRPr="00E22A8A" w:rsidRDefault="0007262B" w:rsidP="0007262B">
            <w:pPr>
              <w:jc w:val="center"/>
              <w:rPr>
                <w:sz w:val="20"/>
                <w:szCs w:val="20"/>
              </w:rPr>
            </w:pPr>
          </w:p>
        </w:tc>
        <w:tc>
          <w:tcPr>
            <w:tcW w:w="1428" w:type="dxa"/>
            <w:shd w:val="clear" w:color="auto" w:fill="auto"/>
            <w:vAlign w:val="center"/>
          </w:tcPr>
          <w:p w14:paraId="78AB4403" w14:textId="77777777" w:rsidR="0007262B" w:rsidRPr="00E22A8A" w:rsidRDefault="0007262B" w:rsidP="0007262B">
            <w:pPr>
              <w:jc w:val="center"/>
              <w:rPr>
                <w:sz w:val="20"/>
                <w:szCs w:val="20"/>
              </w:rPr>
            </w:pPr>
            <w:r w:rsidRPr="00E22A8A">
              <w:rPr>
                <w:sz w:val="20"/>
                <w:szCs w:val="20"/>
              </w:rPr>
              <w:t>Center</w:t>
            </w:r>
          </w:p>
        </w:tc>
        <w:tc>
          <w:tcPr>
            <w:tcW w:w="1289" w:type="dxa"/>
            <w:shd w:val="clear" w:color="auto" w:fill="auto"/>
            <w:vAlign w:val="center"/>
          </w:tcPr>
          <w:p w14:paraId="5D5D0C77" w14:textId="77777777" w:rsidR="0007262B" w:rsidRPr="00E22A8A" w:rsidRDefault="0007262B" w:rsidP="0007262B">
            <w:pPr>
              <w:jc w:val="center"/>
              <w:rPr>
                <w:sz w:val="20"/>
                <w:szCs w:val="20"/>
              </w:rPr>
            </w:pPr>
            <w:r w:rsidRPr="00E22A8A">
              <w:rPr>
                <w:rFonts w:eastAsia="Times New Roman" w:cs="Arial"/>
                <w:sz w:val="20"/>
                <w:szCs w:val="20"/>
              </w:rPr>
              <w:t>g-B-GG-C</w:t>
            </w:r>
          </w:p>
        </w:tc>
        <w:tc>
          <w:tcPr>
            <w:tcW w:w="1738" w:type="dxa"/>
            <w:shd w:val="clear" w:color="auto" w:fill="auto"/>
            <w:vAlign w:val="bottom"/>
          </w:tcPr>
          <w:p w14:paraId="7B7A90C5" w14:textId="1B973F79" w:rsidR="0007262B" w:rsidRPr="0007262B" w:rsidRDefault="0007262B" w:rsidP="0007262B">
            <w:pPr>
              <w:jc w:val="center"/>
              <w:rPr>
                <w:rFonts w:eastAsia="Times New Roman" w:cs="Arial"/>
                <w:sz w:val="20"/>
                <w:szCs w:val="20"/>
              </w:rPr>
            </w:pPr>
            <w:r w:rsidRPr="0007262B">
              <w:rPr>
                <w:rFonts w:eastAsia="Times New Roman" w:cs="Arial"/>
                <w:sz w:val="20"/>
                <w:szCs w:val="20"/>
              </w:rPr>
              <w:t>1.56679848</w:t>
            </w:r>
          </w:p>
        </w:tc>
      </w:tr>
      <w:tr w:rsidR="0007262B" w:rsidRPr="00E22A8A" w14:paraId="52D18DE6" w14:textId="77777777" w:rsidTr="00E80A78">
        <w:trPr>
          <w:jc w:val="center"/>
        </w:trPr>
        <w:tc>
          <w:tcPr>
            <w:tcW w:w="1440" w:type="dxa"/>
            <w:vMerge/>
            <w:shd w:val="clear" w:color="auto" w:fill="auto"/>
            <w:vAlign w:val="center"/>
          </w:tcPr>
          <w:p w14:paraId="296FB21B" w14:textId="77777777" w:rsidR="0007262B" w:rsidRPr="00E22A8A" w:rsidRDefault="0007262B" w:rsidP="0007262B">
            <w:pPr>
              <w:jc w:val="center"/>
              <w:rPr>
                <w:b/>
                <w:color w:val="FF0000"/>
                <w:sz w:val="20"/>
                <w:szCs w:val="20"/>
              </w:rPr>
            </w:pPr>
          </w:p>
        </w:tc>
        <w:tc>
          <w:tcPr>
            <w:tcW w:w="1471" w:type="dxa"/>
            <w:vMerge/>
            <w:shd w:val="clear" w:color="auto" w:fill="auto"/>
            <w:vAlign w:val="center"/>
          </w:tcPr>
          <w:p w14:paraId="3D10902C" w14:textId="77777777" w:rsidR="0007262B" w:rsidRPr="00E22A8A" w:rsidRDefault="0007262B" w:rsidP="0007262B">
            <w:pPr>
              <w:jc w:val="center"/>
              <w:rPr>
                <w:sz w:val="20"/>
                <w:szCs w:val="20"/>
              </w:rPr>
            </w:pPr>
          </w:p>
        </w:tc>
        <w:tc>
          <w:tcPr>
            <w:tcW w:w="1428" w:type="dxa"/>
            <w:shd w:val="clear" w:color="auto" w:fill="auto"/>
            <w:vAlign w:val="center"/>
          </w:tcPr>
          <w:p w14:paraId="3F77C412" w14:textId="77777777" w:rsidR="0007262B" w:rsidRPr="00E22A8A" w:rsidRDefault="0007262B" w:rsidP="0007262B">
            <w:pPr>
              <w:jc w:val="center"/>
              <w:rPr>
                <w:sz w:val="20"/>
                <w:szCs w:val="20"/>
              </w:rPr>
            </w:pPr>
            <w:r w:rsidRPr="00E22A8A">
              <w:rPr>
                <w:sz w:val="20"/>
                <w:szCs w:val="20"/>
              </w:rPr>
              <w:t>Edge (glutamate)</w:t>
            </w:r>
          </w:p>
        </w:tc>
        <w:tc>
          <w:tcPr>
            <w:tcW w:w="1289" w:type="dxa"/>
            <w:shd w:val="clear" w:color="auto" w:fill="auto"/>
            <w:vAlign w:val="center"/>
          </w:tcPr>
          <w:p w14:paraId="70A9C971" w14:textId="77777777" w:rsidR="0007262B" w:rsidRPr="00E22A8A" w:rsidRDefault="0007262B" w:rsidP="0007262B">
            <w:pPr>
              <w:jc w:val="center"/>
              <w:rPr>
                <w:sz w:val="20"/>
                <w:szCs w:val="20"/>
              </w:rPr>
            </w:pPr>
            <w:r w:rsidRPr="00E22A8A">
              <w:rPr>
                <w:rFonts w:eastAsia="Times New Roman" w:cs="Arial"/>
                <w:sz w:val="20"/>
                <w:szCs w:val="20"/>
              </w:rPr>
              <w:t>g-B-GG-M</w:t>
            </w:r>
          </w:p>
        </w:tc>
        <w:tc>
          <w:tcPr>
            <w:tcW w:w="1738" w:type="dxa"/>
            <w:shd w:val="clear" w:color="auto" w:fill="auto"/>
            <w:vAlign w:val="bottom"/>
          </w:tcPr>
          <w:p w14:paraId="2ACB42E1" w14:textId="146AD3A2" w:rsidR="0007262B" w:rsidRPr="0007262B" w:rsidRDefault="0007262B" w:rsidP="0007262B">
            <w:pPr>
              <w:jc w:val="center"/>
              <w:rPr>
                <w:rFonts w:eastAsia="Times New Roman" w:cs="Arial"/>
                <w:sz w:val="20"/>
                <w:szCs w:val="20"/>
              </w:rPr>
            </w:pPr>
            <w:r w:rsidRPr="0007262B">
              <w:rPr>
                <w:rFonts w:eastAsia="Times New Roman" w:cs="Arial"/>
                <w:sz w:val="20"/>
                <w:szCs w:val="20"/>
              </w:rPr>
              <w:t>1.5610656</w:t>
            </w:r>
          </w:p>
        </w:tc>
      </w:tr>
      <w:tr w:rsidR="0007262B" w:rsidRPr="00E22A8A" w14:paraId="676B4D1B" w14:textId="77777777" w:rsidTr="00E80A78">
        <w:trPr>
          <w:jc w:val="center"/>
        </w:trPr>
        <w:tc>
          <w:tcPr>
            <w:tcW w:w="1440" w:type="dxa"/>
            <w:vMerge/>
            <w:shd w:val="clear" w:color="auto" w:fill="auto"/>
            <w:vAlign w:val="center"/>
          </w:tcPr>
          <w:p w14:paraId="4C3D9A6E" w14:textId="77777777" w:rsidR="0007262B" w:rsidRPr="00E22A8A" w:rsidRDefault="0007262B" w:rsidP="0007262B">
            <w:pPr>
              <w:jc w:val="center"/>
              <w:rPr>
                <w:b/>
                <w:color w:val="FF0000"/>
                <w:sz w:val="20"/>
                <w:szCs w:val="20"/>
              </w:rPr>
            </w:pPr>
          </w:p>
        </w:tc>
        <w:tc>
          <w:tcPr>
            <w:tcW w:w="1471" w:type="dxa"/>
            <w:vMerge w:val="restart"/>
            <w:shd w:val="clear" w:color="auto" w:fill="auto"/>
            <w:vAlign w:val="center"/>
          </w:tcPr>
          <w:p w14:paraId="725A3AAF" w14:textId="77777777" w:rsidR="0007262B" w:rsidRPr="00E22A8A" w:rsidRDefault="0007262B" w:rsidP="0007262B">
            <w:pPr>
              <w:jc w:val="center"/>
              <w:rPr>
                <w:sz w:val="20"/>
                <w:szCs w:val="20"/>
              </w:rPr>
            </w:pPr>
            <w:r w:rsidRPr="00E22A8A">
              <w:rPr>
                <w:sz w:val="20"/>
                <w:szCs w:val="20"/>
              </w:rPr>
              <w:t>Proline</w:t>
            </w:r>
          </w:p>
        </w:tc>
        <w:tc>
          <w:tcPr>
            <w:tcW w:w="1428" w:type="dxa"/>
            <w:shd w:val="clear" w:color="auto" w:fill="auto"/>
            <w:vAlign w:val="center"/>
          </w:tcPr>
          <w:p w14:paraId="0A8A4BC8" w14:textId="77777777" w:rsidR="0007262B" w:rsidRPr="00E22A8A" w:rsidRDefault="0007262B" w:rsidP="0007262B">
            <w:pPr>
              <w:jc w:val="center"/>
              <w:rPr>
                <w:sz w:val="20"/>
                <w:szCs w:val="20"/>
              </w:rPr>
            </w:pPr>
            <w:r w:rsidRPr="00E22A8A">
              <w:rPr>
                <w:sz w:val="20"/>
                <w:szCs w:val="20"/>
              </w:rPr>
              <w:t>Edge</w:t>
            </w:r>
          </w:p>
        </w:tc>
        <w:tc>
          <w:tcPr>
            <w:tcW w:w="1289" w:type="dxa"/>
            <w:shd w:val="clear" w:color="auto" w:fill="auto"/>
            <w:vAlign w:val="center"/>
          </w:tcPr>
          <w:p w14:paraId="7689E309" w14:textId="77777777" w:rsidR="0007262B" w:rsidRPr="00E22A8A" w:rsidRDefault="0007262B" w:rsidP="0007262B">
            <w:pPr>
              <w:jc w:val="center"/>
              <w:rPr>
                <w:sz w:val="20"/>
                <w:szCs w:val="20"/>
              </w:rPr>
            </w:pPr>
            <w:r w:rsidRPr="00E22A8A">
              <w:rPr>
                <w:rFonts w:eastAsia="Times New Roman" w:cs="Arial"/>
                <w:sz w:val="20"/>
                <w:szCs w:val="20"/>
              </w:rPr>
              <w:t>g-B-P-U</w:t>
            </w:r>
          </w:p>
        </w:tc>
        <w:tc>
          <w:tcPr>
            <w:tcW w:w="1738" w:type="dxa"/>
            <w:shd w:val="clear" w:color="auto" w:fill="auto"/>
            <w:vAlign w:val="bottom"/>
          </w:tcPr>
          <w:p w14:paraId="4D5F9887" w14:textId="6145BD0D" w:rsidR="0007262B" w:rsidRPr="0007262B" w:rsidRDefault="0007262B" w:rsidP="0007262B">
            <w:pPr>
              <w:jc w:val="center"/>
              <w:rPr>
                <w:rFonts w:eastAsia="Times New Roman" w:cs="Arial"/>
                <w:sz w:val="20"/>
                <w:szCs w:val="20"/>
              </w:rPr>
            </w:pPr>
            <w:r w:rsidRPr="0007262B">
              <w:rPr>
                <w:rFonts w:eastAsia="Times New Roman" w:cs="Arial"/>
                <w:sz w:val="20"/>
                <w:szCs w:val="20"/>
              </w:rPr>
              <w:t>1.05699702</w:t>
            </w:r>
          </w:p>
        </w:tc>
      </w:tr>
      <w:tr w:rsidR="0007262B" w:rsidRPr="00E22A8A" w14:paraId="76A640B6" w14:textId="77777777" w:rsidTr="00E80A78">
        <w:trPr>
          <w:jc w:val="center"/>
        </w:trPr>
        <w:tc>
          <w:tcPr>
            <w:tcW w:w="1440" w:type="dxa"/>
            <w:vMerge/>
            <w:shd w:val="clear" w:color="auto" w:fill="auto"/>
            <w:vAlign w:val="center"/>
          </w:tcPr>
          <w:p w14:paraId="1A79EB63" w14:textId="77777777" w:rsidR="0007262B" w:rsidRPr="00E22A8A" w:rsidRDefault="0007262B" w:rsidP="0007262B">
            <w:pPr>
              <w:jc w:val="center"/>
              <w:rPr>
                <w:b/>
                <w:color w:val="FF0000"/>
                <w:sz w:val="20"/>
                <w:szCs w:val="20"/>
              </w:rPr>
            </w:pPr>
          </w:p>
        </w:tc>
        <w:tc>
          <w:tcPr>
            <w:tcW w:w="1471" w:type="dxa"/>
            <w:vMerge/>
            <w:shd w:val="clear" w:color="auto" w:fill="auto"/>
            <w:vAlign w:val="center"/>
          </w:tcPr>
          <w:p w14:paraId="524801FE" w14:textId="77777777" w:rsidR="0007262B" w:rsidRPr="00E22A8A" w:rsidRDefault="0007262B" w:rsidP="0007262B">
            <w:pPr>
              <w:jc w:val="center"/>
              <w:rPr>
                <w:sz w:val="20"/>
                <w:szCs w:val="20"/>
              </w:rPr>
            </w:pPr>
          </w:p>
        </w:tc>
        <w:tc>
          <w:tcPr>
            <w:tcW w:w="1428" w:type="dxa"/>
            <w:shd w:val="clear" w:color="auto" w:fill="auto"/>
            <w:vAlign w:val="center"/>
          </w:tcPr>
          <w:p w14:paraId="2F813CA0" w14:textId="77777777" w:rsidR="0007262B" w:rsidRPr="00E22A8A" w:rsidRDefault="0007262B" w:rsidP="0007262B">
            <w:pPr>
              <w:jc w:val="center"/>
              <w:rPr>
                <w:sz w:val="20"/>
                <w:szCs w:val="20"/>
              </w:rPr>
            </w:pPr>
            <w:r w:rsidRPr="00E22A8A">
              <w:rPr>
                <w:sz w:val="20"/>
                <w:szCs w:val="20"/>
              </w:rPr>
              <w:t>Center</w:t>
            </w:r>
          </w:p>
        </w:tc>
        <w:tc>
          <w:tcPr>
            <w:tcW w:w="1289" w:type="dxa"/>
            <w:shd w:val="clear" w:color="auto" w:fill="auto"/>
            <w:vAlign w:val="center"/>
          </w:tcPr>
          <w:p w14:paraId="0BFF8751" w14:textId="77777777" w:rsidR="0007262B" w:rsidRPr="00E22A8A" w:rsidRDefault="0007262B" w:rsidP="0007262B">
            <w:pPr>
              <w:jc w:val="center"/>
              <w:rPr>
                <w:sz w:val="20"/>
                <w:szCs w:val="20"/>
              </w:rPr>
            </w:pPr>
            <w:r w:rsidRPr="00E22A8A">
              <w:rPr>
                <w:rFonts w:eastAsia="Times New Roman" w:cs="Arial"/>
                <w:sz w:val="20"/>
                <w:szCs w:val="20"/>
              </w:rPr>
              <w:t>g-B-P-C</w:t>
            </w:r>
          </w:p>
        </w:tc>
        <w:tc>
          <w:tcPr>
            <w:tcW w:w="1738" w:type="dxa"/>
            <w:shd w:val="clear" w:color="auto" w:fill="auto"/>
            <w:vAlign w:val="bottom"/>
          </w:tcPr>
          <w:p w14:paraId="6E6D6AC7" w14:textId="4B727556" w:rsidR="0007262B" w:rsidRPr="0007262B" w:rsidRDefault="0007262B" w:rsidP="0007262B">
            <w:pPr>
              <w:jc w:val="center"/>
              <w:rPr>
                <w:rFonts w:eastAsia="Times New Roman" w:cs="Arial"/>
                <w:sz w:val="20"/>
                <w:szCs w:val="20"/>
              </w:rPr>
            </w:pPr>
            <w:r w:rsidRPr="0007262B">
              <w:rPr>
                <w:rFonts w:eastAsia="Times New Roman" w:cs="Arial"/>
                <w:sz w:val="20"/>
                <w:szCs w:val="20"/>
              </w:rPr>
              <w:t>0.5534039</w:t>
            </w:r>
          </w:p>
        </w:tc>
      </w:tr>
      <w:tr w:rsidR="0007262B" w:rsidRPr="00E22A8A" w14:paraId="5B78FC2F" w14:textId="77777777" w:rsidTr="00E80A78">
        <w:trPr>
          <w:jc w:val="center"/>
        </w:trPr>
        <w:tc>
          <w:tcPr>
            <w:tcW w:w="1440" w:type="dxa"/>
            <w:vMerge/>
            <w:shd w:val="clear" w:color="auto" w:fill="auto"/>
            <w:vAlign w:val="center"/>
          </w:tcPr>
          <w:p w14:paraId="630D8006" w14:textId="77777777" w:rsidR="0007262B" w:rsidRPr="00E22A8A" w:rsidRDefault="0007262B" w:rsidP="0007262B">
            <w:pPr>
              <w:jc w:val="center"/>
              <w:rPr>
                <w:b/>
                <w:color w:val="FF0000"/>
                <w:sz w:val="20"/>
                <w:szCs w:val="20"/>
              </w:rPr>
            </w:pPr>
          </w:p>
        </w:tc>
        <w:tc>
          <w:tcPr>
            <w:tcW w:w="1471" w:type="dxa"/>
            <w:vMerge w:val="restart"/>
            <w:shd w:val="clear" w:color="auto" w:fill="auto"/>
            <w:vAlign w:val="center"/>
          </w:tcPr>
          <w:p w14:paraId="17F55467" w14:textId="77777777" w:rsidR="0007262B" w:rsidRPr="00E22A8A" w:rsidRDefault="0007262B" w:rsidP="0007262B">
            <w:pPr>
              <w:jc w:val="center"/>
              <w:rPr>
                <w:sz w:val="20"/>
                <w:szCs w:val="20"/>
              </w:rPr>
            </w:pPr>
            <w:r w:rsidRPr="00E22A8A">
              <w:rPr>
                <w:sz w:val="20"/>
                <w:szCs w:val="20"/>
              </w:rPr>
              <w:t>Arginine</w:t>
            </w:r>
          </w:p>
        </w:tc>
        <w:tc>
          <w:tcPr>
            <w:tcW w:w="1428" w:type="dxa"/>
            <w:shd w:val="clear" w:color="auto" w:fill="auto"/>
            <w:vAlign w:val="center"/>
          </w:tcPr>
          <w:p w14:paraId="39B3AE50" w14:textId="77777777" w:rsidR="0007262B" w:rsidRPr="00E22A8A" w:rsidRDefault="0007262B" w:rsidP="0007262B">
            <w:pPr>
              <w:jc w:val="center"/>
              <w:rPr>
                <w:sz w:val="20"/>
                <w:szCs w:val="20"/>
              </w:rPr>
            </w:pPr>
            <w:r w:rsidRPr="00E22A8A">
              <w:rPr>
                <w:sz w:val="20"/>
                <w:szCs w:val="20"/>
              </w:rPr>
              <w:t>Edge</w:t>
            </w:r>
          </w:p>
        </w:tc>
        <w:tc>
          <w:tcPr>
            <w:tcW w:w="1289" w:type="dxa"/>
            <w:shd w:val="clear" w:color="auto" w:fill="auto"/>
            <w:vAlign w:val="center"/>
          </w:tcPr>
          <w:p w14:paraId="3D33040F" w14:textId="77777777" w:rsidR="0007262B" w:rsidRPr="00E22A8A" w:rsidRDefault="0007262B" w:rsidP="0007262B">
            <w:pPr>
              <w:jc w:val="center"/>
              <w:rPr>
                <w:sz w:val="20"/>
                <w:szCs w:val="20"/>
              </w:rPr>
            </w:pPr>
            <w:r w:rsidRPr="00E22A8A">
              <w:rPr>
                <w:rFonts w:eastAsia="Times New Roman" w:cs="Arial"/>
                <w:sz w:val="20"/>
                <w:szCs w:val="20"/>
              </w:rPr>
              <w:t>g-B-A-U</w:t>
            </w:r>
          </w:p>
        </w:tc>
        <w:tc>
          <w:tcPr>
            <w:tcW w:w="1738" w:type="dxa"/>
            <w:shd w:val="clear" w:color="auto" w:fill="auto"/>
            <w:vAlign w:val="bottom"/>
          </w:tcPr>
          <w:p w14:paraId="62546A25" w14:textId="010C4760" w:rsidR="0007262B" w:rsidRPr="0007262B" w:rsidRDefault="0007262B" w:rsidP="0007262B">
            <w:pPr>
              <w:jc w:val="center"/>
              <w:rPr>
                <w:rFonts w:eastAsia="Times New Roman" w:cs="Arial"/>
                <w:sz w:val="20"/>
                <w:szCs w:val="20"/>
              </w:rPr>
            </w:pPr>
            <w:r w:rsidRPr="0007262B">
              <w:rPr>
                <w:rFonts w:eastAsia="Times New Roman" w:cs="Arial"/>
                <w:sz w:val="20"/>
                <w:szCs w:val="20"/>
              </w:rPr>
              <w:t>0.81558454</w:t>
            </w:r>
          </w:p>
        </w:tc>
      </w:tr>
      <w:tr w:rsidR="0007262B" w:rsidRPr="00E22A8A" w14:paraId="2452B3BB" w14:textId="77777777" w:rsidTr="00E80A78">
        <w:trPr>
          <w:jc w:val="center"/>
        </w:trPr>
        <w:tc>
          <w:tcPr>
            <w:tcW w:w="1440" w:type="dxa"/>
            <w:vMerge/>
            <w:shd w:val="clear" w:color="auto" w:fill="auto"/>
            <w:vAlign w:val="center"/>
          </w:tcPr>
          <w:p w14:paraId="4B6F82BF" w14:textId="77777777" w:rsidR="0007262B" w:rsidRPr="00E22A8A" w:rsidRDefault="0007262B" w:rsidP="0007262B">
            <w:pPr>
              <w:jc w:val="center"/>
              <w:rPr>
                <w:b/>
                <w:color w:val="FF0000"/>
                <w:sz w:val="20"/>
                <w:szCs w:val="20"/>
              </w:rPr>
            </w:pPr>
          </w:p>
        </w:tc>
        <w:tc>
          <w:tcPr>
            <w:tcW w:w="1471" w:type="dxa"/>
            <w:vMerge/>
            <w:shd w:val="clear" w:color="auto" w:fill="auto"/>
            <w:vAlign w:val="center"/>
          </w:tcPr>
          <w:p w14:paraId="0FF7B3E7" w14:textId="77777777" w:rsidR="0007262B" w:rsidRPr="00E22A8A" w:rsidRDefault="0007262B" w:rsidP="0007262B">
            <w:pPr>
              <w:jc w:val="center"/>
              <w:rPr>
                <w:sz w:val="20"/>
                <w:szCs w:val="20"/>
              </w:rPr>
            </w:pPr>
          </w:p>
        </w:tc>
        <w:tc>
          <w:tcPr>
            <w:tcW w:w="1428" w:type="dxa"/>
            <w:shd w:val="clear" w:color="auto" w:fill="auto"/>
            <w:vAlign w:val="center"/>
          </w:tcPr>
          <w:p w14:paraId="2CBD6894" w14:textId="77777777" w:rsidR="0007262B" w:rsidRPr="00E22A8A" w:rsidRDefault="0007262B" w:rsidP="0007262B">
            <w:pPr>
              <w:jc w:val="center"/>
              <w:rPr>
                <w:sz w:val="20"/>
                <w:szCs w:val="20"/>
              </w:rPr>
            </w:pPr>
            <w:r w:rsidRPr="00E22A8A">
              <w:rPr>
                <w:sz w:val="20"/>
                <w:szCs w:val="20"/>
              </w:rPr>
              <w:t>Center</w:t>
            </w:r>
          </w:p>
        </w:tc>
        <w:tc>
          <w:tcPr>
            <w:tcW w:w="1289" w:type="dxa"/>
            <w:shd w:val="clear" w:color="auto" w:fill="auto"/>
            <w:vAlign w:val="center"/>
          </w:tcPr>
          <w:p w14:paraId="7961D06D" w14:textId="77777777" w:rsidR="0007262B" w:rsidRPr="00E22A8A" w:rsidRDefault="0007262B" w:rsidP="0007262B">
            <w:pPr>
              <w:jc w:val="center"/>
              <w:rPr>
                <w:sz w:val="20"/>
                <w:szCs w:val="20"/>
              </w:rPr>
            </w:pPr>
            <w:r w:rsidRPr="00E22A8A">
              <w:rPr>
                <w:rFonts w:eastAsia="Times New Roman" w:cs="Arial"/>
                <w:sz w:val="20"/>
                <w:szCs w:val="20"/>
              </w:rPr>
              <w:t>g-B-A-C</w:t>
            </w:r>
          </w:p>
        </w:tc>
        <w:tc>
          <w:tcPr>
            <w:tcW w:w="1738" w:type="dxa"/>
            <w:shd w:val="clear" w:color="auto" w:fill="auto"/>
            <w:vAlign w:val="bottom"/>
          </w:tcPr>
          <w:p w14:paraId="02918973" w14:textId="4F1AED44" w:rsidR="0007262B" w:rsidRPr="0007262B" w:rsidRDefault="0007262B" w:rsidP="0007262B">
            <w:pPr>
              <w:jc w:val="center"/>
              <w:rPr>
                <w:rFonts w:eastAsia="Times New Roman" w:cs="Arial"/>
                <w:sz w:val="20"/>
                <w:szCs w:val="20"/>
              </w:rPr>
            </w:pPr>
            <w:r w:rsidRPr="0007262B">
              <w:rPr>
                <w:rFonts w:eastAsia="Times New Roman" w:cs="Arial"/>
                <w:sz w:val="20"/>
                <w:szCs w:val="20"/>
              </w:rPr>
              <w:t>0.47118278</w:t>
            </w:r>
          </w:p>
        </w:tc>
      </w:tr>
      <w:tr w:rsidR="000B0409" w:rsidRPr="00E22A8A" w14:paraId="290D878E" w14:textId="77777777" w:rsidTr="00E80A78">
        <w:trPr>
          <w:jc w:val="center"/>
        </w:trPr>
        <w:tc>
          <w:tcPr>
            <w:tcW w:w="1440" w:type="dxa"/>
            <w:vMerge w:val="restart"/>
            <w:shd w:val="clear" w:color="auto" w:fill="auto"/>
            <w:vAlign w:val="center"/>
          </w:tcPr>
          <w:p w14:paraId="13C5D432" w14:textId="77777777" w:rsidR="000B0409" w:rsidRPr="00E22A8A" w:rsidRDefault="000B0409" w:rsidP="000B0409">
            <w:pPr>
              <w:jc w:val="center"/>
              <w:rPr>
                <w:b/>
                <w:color w:val="FF0000"/>
                <w:sz w:val="20"/>
                <w:szCs w:val="20"/>
              </w:rPr>
            </w:pPr>
            <w:r w:rsidRPr="00E22A8A">
              <w:rPr>
                <w:b/>
                <w:color w:val="FF0000"/>
                <w:sz w:val="20"/>
                <w:szCs w:val="20"/>
              </w:rPr>
              <w:t xml:space="preserve">Soil </w:t>
            </w:r>
          </w:p>
        </w:tc>
        <w:tc>
          <w:tcPr>
            <w:tcW w:w="1471" w:type="dxa"/>
            <w:shd w:val="clear" w:color="auto" w:fill="auto"/>
            <w:vAlign w:val="center"/>
          </w:tcPr>
          <w:p w14:paraId="276A42AE" w14:textId="77777777" w:rsidR="000B0409" w:rsidRPr="00E22A8A" w:rsidRDefault="000B0409" w:rsidP="000B0409">
            <w:pPr>
              <w:jc w:val="center"/>
              <w:rPr>
                <w:sz w:val="20"/>
                <w:szCs w:val="20"/>
              </w:rPr>
            </w:pPr>
          </w:p>
        </w:tc>
        <w:tc>
          <w:tcPr>
            <w:tcW w:w="1428" w:type="dxa"/>
            <w:shd w:val="clear" w:color="auto" w:fill="auto"/>
            <w:vAlign w:val="center"/>
          </w:tcPr>
          <w:p w14:paraId="328CCFC0" w14:textId="77777777" w:rsidR="000B0409" w:rsidRPr="00E22A8A" w:rsidRDefault="000B0409" w:rsidP="000B0409">
            <w:pPr>
              <w:jc w:val="center"/>
              <w:rPr>
                <w:sz w:val="20"/>
                <w:szCs w:val="20"/>
              </w:rPr>
            </w:pPr>
          </w:p>
        </w:tc>
        <w:tc>
          <w:tcPr>
            <w:tcW w:w="1289" w:type="dxa"/>
            <w:shd w:val="clear" w:color="auto" w:fill="auto"/>
            <w:vAlign w:val="center"/>
          </w:tcPr>
          <w:p w14:paraId="5F0AB79D" w14:textId="77777777" w:rsidR="000B0409" w:rsidRPr="00E22A8A" w:rsidRDefault="000B0409" w:rsidP="000B0409">
            <w:pPr>
              <w:jc w:val="center"/>
              <w:rPr>
                <w:sz w:val="20"/>
                <w:szCs w:val="20"/>
              </w:rPr>
            </w:pPr>
            <w:r w:rsidRPr="00E22A8A">
              <w:rPr>
                <w:rFonts w:eastAsia="Times New Roman" w:cs="Arial"/>
                <w:sz w:val="20"/>
                <w:szCs w:val="20"/>
              </w:rPr>
              <w:t>Root</w:t>
            </w:r>
          </w:p>
        </w:tc>
        <w:tc>
          <w:tcPr>
            <w:tcW w:w="1738" w:type="dxa"/>
            <w:shd w:val="clear" w:color="auto" w:fill="auto"/>
            <w:vAlign w:val="bottom"/>
          </w:tcPr>
          <w:p w14:paraId="717177CA" w14:textId="04EFD727" w:rsidR="000B0409" w:rsidRPr="0016212C" w:rsidRDefault="000B0409" w:rsidP="000B0409">
            <w:pPr>
              <w:jc w:val="center"/>
              <w:rPr>
                <w:rFonts w:eastAsia="Times New Roman" w:cs="Arial"/>
                <w:sz w:val="20"/>
                <w:szCs w:val="20"/>
              </w:rPr>
            </w:pPr>
            <w:r w:rsidRPr="000B0409">
              <w:rPr>
                <w:rFonts w:eastAsia="Times New Roman" w:cs="Arial"/>
                <w:sz w:val="20"/>
                <w:szCs w:val="20"/>
              </w:rPr>
              <w:t>0.92380555</w:t>
            </w:r>
          </w:p>
        </w:tc>
      </w:tr>
      <w:tr w:rsidR="000B0409" w:rsidRPr="00E22A8A" w14:paraId="7BB825C2" w14:textId="77777777" w:rsidTr="00E80A78">
        <w:trPr>
          <w:jc w:val="center"/>
        </w:trPr>
        <w:tc>
          <w:tcPr>
            <w:tcW w:w="1440" w:type="dxa"/>
            <w:vMerge/>
            <w:shd w:val="clear" w:color="auto" w:fill="auto"/>
            <w:vAlign w:val="center"/>
          </w:tcPr>
          <w:p w14:paraId="07162024" w14:textId="77777777" w:rsidR="000B0409" w:rsidRPr="00E22A8A" w:rsidRDefault="000B0409" w:rsidP="000B0409">
            <w:pPr>
              <w:jc w:val="center"/>
              <w:rPr>
                <w:color w:val="FF0000"/>
                <w:sz w:val="20"/>
                <w:szCs w:val="20"/>
              </w:rPr>
            </w:pPr>
          </w:p>
        </w:tc>
        <w:tc>
          <w:tcPr>
            <w:tcW w:w="1471" w:type="dxa"/>
            <w:shd w:val="clear" w:color="auto" w:fill="auto"/>
            <w:vAlign w:val="center"/>
          </w:tcPr>
          <w:p w14:paraId="76DBB87A" w14:textId="77777777" w:rsidR="000B0409" w:rsidRPr="00E22A8A" w:rsidRDefault="000B0409" w:rsidP="000B0409">
            <w:pPr>
              <w:jc w:val="center"/>
              <w:rPr>
                <w:sz w:val="20"/>
                <w:szCs w:val="20"/>
              </w:rPr>
            </w:pPr>
          </w:p>
        </w:tc>
        <w:tc>
          <w:tcPr>
            <w:tcW w:w="1428" w:type="dxa"/>
            <w:shd w:val="clear" w:color="auto" w:fill="auto"/>
            <w:vAlign w:val="center"/>
          </w:tcPr>
          <w:p w14:paraId="66411163" w14:textId="77777777" w:rsidR="000B0409" w:rsidRPr="00E22A8A" w:rsidRDefault="000B0409" w:rsidP="000B0409">
            <w:pPr>
              <w:jc w:val="center"/>
              <w:rPr>
                <w:sz w:val="20"/>
                <w:szCs w:val="20"/>
              </w:rPr>
            </w:pPr>
          </w:p>
        </w:tc>
        <w:tc>
          <w:tcPr>
            <w:tcW w:w="1289" w:type="dxa"/>
            <w:shd w:val="clear" w:color="auto" w:fill="auto"/>
            <w:vAlign w:val="center"/>
          </w:tcPr>
          <w:p w14:paraId="6944E08C" w14:textId="77777777" w:rsidR="000B0409" w:rsidRPr="00E22A8A" w:rsidRDefault="000B0409" w:rsidP="000B0409">
            <w:pPr>
              <w:jc w:val="center"/>
              <w:rPr>
                <w:sz w:val="20"/>
                <w:szCs w:val="20"/>
              </w:rPr>
            </w:pPr>
            <w:r w:rsidRPr="00E22A8A">
              <w:rPr>
                <w:rFonts w:eastAsia="Times New Roman" w:cs="Arial"/>
                <w:sz w:val="20"/>
                <w:szCs w:val="20"/>
              </w:rPr>
              <w:t>Rhizosphere</w:t>
            </w:r>
          </w:p>
        </w:tc>
        <w:tc>
          <w:tcPr>
            <w:tcW w:w="1738" w:type="dxa"/>
            <w:shd w:val="clear" w:color="auto" w:fill="auto"/>
            <w:vAlign w:val="bottom"/>
          </w:tcPr>
          <w:p w14:paraId="215CAF27" w14:textId="34B9A2D3" w:rsidR="000B0409" w:rsidRPr="00E63AF2" w:rsidRDefault="000B0409" w:rsidP="000B0409">
            <w:pPr>
              <w:jc w:val="center"/>
              <w:rPr>
                <w:rFonts w:eastAsia="Times New Roman" w:cs="Arial"/>
                <w:sz w:val="20"/>
                <w:szCs w:val="20"/>
              </w:rPr>
            </w:pPr>
            <w:r w:rsidRPr="000B0409">
              <w:rPr>
                <w:rFonts w:eastAsia="Times New Roman" w:cs="Arial"/>
                <w:sz w:val="20"/>
                <w:szCs w:val="20"/>
              </w:rPr>
              <w:t>0.85750181</w:t>
            </w:r>
          </w:p>
        </w:tc>
      </w:tr>
      <w:tr w:rsidR="000B0409" w:rsidRPr="00E22A8A" w14:paraId="34370A8B" w14:textId="77777777" w:rsidTr="00E80A78">
        <w:trPr>
          <w:jc w:val="center"/>
        </w:trPr>
        <w:tc>
          <w:tcPr>
            <w:tcW w:w="1440" w:type="dxa"/>
            <w:vMerge/>
            <w:shd w:val="clear" w:color="auto" w:fill="auto"/>
            <w:vAlign w:val="center"/>
          </w:tcPr>
          <w:p w14:paraId="628D8553" w14:textId="77777777" w:rsidR="000B0409" w:rsidRPr="00E22A8A" w:rsidRDefault="000B0409" w:rsidP="000B0409">
            <w:pPr>
              <w:jc w:val="center"/>
              <w:rPr>
                <w:color w:val="FF0000"/>
                <w:sz w:val="20"/>
                <w:szCs w:val="20"/>
              </w:rPr>
            </w:pPr>
          </w:p>
        </w:tc>
        <w:tc>
          <w:tcPr>
            <w:tcW w:w="1471" w:type="dxa"/>
            <w:shd w:val="clear" w:color="auto" w:fill="auto"/>
            <w:vAlign w:val="center"/>
          </w:tcPr>
          <w:p w14:paraId="6A40B91C" w14:textId="77777777" w:rsidR="000B0409" w:rsidRPr="00E22A8A" w:rsidRDefault="000B0409" w:rsidP="000B0409">
            <w:pPr>
              <w:jc w:val="center"/>
              <w:rPr>
                <w:sz w:val="20"/>
                <w:szCs w:val="20"/>
              </w:rPr>
            </w:pPr>
          </w:p>
        </w:tc>
        <w:tc>
          <w:tcPr>
            <w:tcW w:w="1428" w:type="dxa"/>
            <w:shd w:val="clear" w:color="auto" w:fill="auto"/>
            <w:vAlign w:val="center"/>
          </w:tcPr>
          <w:p w14:paraId="500A5FF5" w14:textId="77777777" w:rsidR="000B0409" w:rsidRPr="00E22A8A" w:rsidRDefault="000B0409" w:rsidP="000B0409">
            <w:pPr>
              <w:jc w:val="center"/>
              <w:rPr>
                <w:sz w:val="20"/>
                <w:szCs w:val="20"/>
              </w:rPr>
            </w:pPr>
          </w:p>
        </w:tc>
        <w:tc>
          <w:tcPr>
            <w:tcW w:w="1289" w:type="dxa"/>
            <w:shd w:val="clear" w:color="auto" w:fill="auto"/>
            <w:vAlign w:val="center"/>
          </w:tcPr>
          <w:p w14:paraId="39100C5A" w14:textId="77777777" w:rsidR="000B0409" w:rsidRPr="00E22A8A" w:rsidRDefault="000B0409" w:rsidP="000B0409">
            <w:pPr>
              <w:jc w:val="center"/>
              <w:rPr>
                <w:sz w:val="20"/>
                <w:szCs w:val="20"/>
              </w:rPr>
            </w:pPr>
            <w:r>
              <w:rPr>
                <w:rFonts w:eastAsia="Times New Roman" w:cs="Arial"/>
                <w:sz w:val="20"/>
                <w:szCs w:val="20"/>
              </w:rPr>
              <w:t>Bulk s</w:t>
            </w:r>
            <w:r w:rsidRPr="00E22A8A">
              <w:rPr>
                <w:rFonts w:eastAsia="Times New Roman" w:cs="Arial"/>
                <w:sz w:val="20"/>
                <w:szCs w:val="20"/>
              </w:rPr>
              <w:t>oil</w:t>
            </w:r>
          </w:p>
        </w:tc>
        <w:tc>
          <w:tcPr>
            <w:tcW w:w="1738" w:type="dxa"/>
            <w:shd w:val="clear" w:color="auto" w:fill="auto"/>
            <w:vAlign w:val="bottom"/>
          </w:tcPr>
          <w:p w14:paraId="74C13C66" w14:textId="50A85749" w:rsidR="000B0409" w:rsidRPr="00E63AF2" w:rsidRDefault="000B0409" w:rsidP="000B0409">
            <w:pPr>
              <w:jc w:val="center"/>
              <w:rPr>
                <w:rFonts w:eastAsia="Times New Roman" w:cs="Arial"/>
                <w:sz w:val="20"/>
                <w:szCs w:val="20"/>
              </w:rPr>
            </w:pPr>
            <w:r w:rsidRPr="000B0409">
              <w:rPr>
                <w:rFonts w:eastAsia="Times New Roman" w:cs="Arial"/>
                <w:sz w:val="20"/>
                <w:szCs w:val="20"/>
              </w:rPr>
              <w:t>0.89190273</w:t>
            </w:r>
          </w:p>
        </w:tc>
      </w:tr>
    </w:tbl>
    <w:p w14:paraId="3E9C4924" w14:textId="6D576F08" w:rsidR="008E503A" w:rsidRPr="00BE7204" w:rsidRDefault="008E503A" w:rsidP="008E503A">
      <w:pPr>
        <w:pStyle w:val="ListParagraph"/>
        <w:numPr>
          <w:ilvl w:val="0"/>
          <w:numId w:val="11"/>
        </w:numPr>
        <w:contextualSpacing/>
        <w:jc w:val="both"/>
        <w:rPr>
          <w:sz w:val="22"/>
          <w:szCs w:val="22"/>
        </w:rPr>
      </w:pPr>
      <w:r w:rsidRPr="00BE7204">
        <w:rPr>
          <w:sz w:val="22"/>
          <w:szCs w:val="22"/>
        </w:rPr>
        <w:t xml:space="preserve">The </w:t>
      </w:r>
      <w:proofErr w:type="spellStart"/>
      <w:r w:rsidR="00237C85">
        <w:rPr>
          <w:sz w:val="22"/>
          <w:szCs w:val="22"/>
        </w:rPr>
        <w:t>log</w:t>
      </w:r>
      <w:r w:rsidR="00076340">
        <w:rPr>
          <w:sz w:val="22"/>
          <w:szCs w:val="22"/>
        </w:rPr>
        <w:t>SD</w:t>
      </w:r>
      <w:proofErr w:type="spellEnd"/>
      <w:r w:rsidRPr="00BE7204">
        <w:rPr>
          <w:sz w:val="22"/>
          <w:szCs w:val="22"/>
        </w:rPr>
        <w:t xml:space="preserve"> </w:t>
      </w:r>
      <w:r w:rsidR="00076340">
        <w:rPr>
          <w:sz w:val="22"/>
          <w:szCs w:val="22"/>
        </w:rPr>
        <w:t>was calculated</w:t>
      </w:r>
      <w:r w:rsidR="00237C85">
        <w:rPr>
          <w:sz w:val="22"/>
          <w:szCs w:val="22"/>
        </w:rPr>
        <w:t xml:space="preserve"> from </w:t>
      </w:r>
      <w:proofErr w:type="spellStart"/>
      <w:r w:rsidR="00237C85">
        <w:rPr>
          <w:sz w:val="22"/>
          <w:szCs w:val="22"/>
        </w:rPr>
        <w:t>logFC</w:t>
      </w:r>
      <w:proofErr w:type="spellEnd"/>
      <w:r w:rsidR="00237C85">
        <w:rPr>
          <w:sz w:val="22"/>
          <w:szCs w:val="22"/>
        </w:rPr>
        <w:t xml:space="preserve"> values,</w:t>
      </w:r>
      <w:r w:rsidR="00076340">
        <w:rPr>
          <w:sz w:val="22"/>
          <w:szCs w:val="22"/>
        </w:rPr>
        <w:t xml:space="preserve"> for each allele </w:t>
      </w:r>
      <w:r w:rsidRPr="00BE7204">
        <w:rPr>
          <w:sz w:val="22"/>
          <w:szCs w:val="22"/>
        </w:rPr>
        <w:t xml:space="preserve">and </w:t>
      </w:r>
      <w:r w:rsidR="00237C85">
        <w:rPr>
          <w:sz w:val="22"/>
          <w:szCs w:val="22"/>
        </w:rPr>
        <w:t xml:space="preserve">then </w:t>
      </w:r>
      <w:r w:rsidRPr="00BE7204">
        <w:rPr>
          <w:sz w:val="22"/>
          <w:szCs w:val="22"/>
        </w:rPr>
        <w:t>averaged per condition as shown.</w:t>
      </w:r>
      <w:r w:rsidR="00076340">
        <w:rPr>
          <w:sz w:val="22"/>
          <w:szCs w:val="22"/>
        </w:rPr>
        <w:t xml:space="preserve"> The distributions </w:t>
      </w:r>
      <w:r w:rsidR="00237C85">
        <w:rPr>
          <w:sz w:val="22"/>
          <w:szCs w:val="22"/>
        </w:rPr>
        <w:t xml:space="preserve">of FC values </w:t>
      </w:r>
      <w:r w:rsidR="00076340">
        <w:rPr>
          <w:sz w:val="22"/>
          <w:szCs w:val="22"/>
        </w:rPr>
        <w:t xml:space="preserve">are shown in </w:t>
      </w:r>
      <w:r w:rsidR="00076340" w:rsidRPr="00076340">
        <w:rPr>
          <w:b/>
          <w:bCs/>
          <w:sz w:val="22"/>
          <w:szCs w:val="22"/>
        </w:rPr>
        <w:t>Fig. S3a</w:t>
      </w:r>
      <w:r w:rsidR="00076340">
        <w:rPr>
          <w:sz w:val="22"/>
          <w:szCs w:val="22"/>
        </w:rPr>
        <w:t xml:space="preserve">. </w:t>
      </w:r>
    </w:p>
    <w:p w14:paraId="00557D5E" w14:textId="21DFF8C5" w:rsidR="008E503A" w:rsidRDefault="008E503A" w:rsidP="008E503A">
      <w:pPr>
        <w:jc w:val="both"/>
      </w:pPr>
      <w:r w:rsidRPr="0003315A">
        <w:rPr>
          <w:b/>
        </w:rPr>
        <w:lastRenderedPageBreak/>
        <w:t>Table S</w:t>
      </w:r>
      <w:r>
        <w:rPr>
          <w:b/>
        </w:rPr>
        <w:t>3</w:t>
      </w:r>
      <w:r w:rsidRPr="0003315A">
        <w:rPr>
          <w:b/>
        </w:rPr>
        <w:t>.</w:t>
      </w:r>
      <w:r w:rsidRPr="0003315A">
        <w:t xml:space="preserve"> Average standard deviations between synonymous </w:t>
      </w:r>
      <w:r w:rsidR="00076340">
        <w:t>codons</w:t>
      </w:r>
      <w:r w:rsidRPr="0003315A">
        <w:t>.</w:t>
      </w:r>
    </w:p>
    <w:tbl>
      <w:tblPr>
        <w:tblW w:w="8261" w:type="dxa"/>
        <w:tblInd w:w="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291"/>
        <w:gridCol w:w="1418"/>
        <w:gridCol w:w="1275"/>
        <w:gridCol w:w="851"/>
        <w:gridCol w:w="1417"/>
        <w:gridCol w:w="2009"/>
      </w:tblGrid>
      <w:tr w:rsidR="00076340" w:rsidRPr="00190C87" w14:paraId="089211F5" w14:textId="77777777" w:rsidTr="00076340">
        <w:trPr>
          <w:trHeight w:val="320"/>
        </w:trPr>
        <w:tc>
          <w:tcPr>
            <w:tcW w:w="1291" w:type="dxa"/>
            <w:shd w:val="clear" w:color="auto" w:fill="auto"/>
            <w:noWrap/>
            <w:vAlign w:val="bottom"/>
            <w:hideMark/>
          </w:tcPr>
          <w:p w14:paraId="6AB73432" w14:textId="77777777" w:rsidR="00076340" w:rsidRPr="00190C87" w:rsidRDefault="00076340" w:rsidP="006E1835">
            <w:pPr>
              <w:jc w:val="center"/>
              <w:rPr>
                <w:rFonts w:ascii="Calibri" w:hAnsi="Calibri"/>
                <w:b/>
                <w:bCs/>
                <w:color w:val="000000"/>
                <w:sz w:val="20"/>
              </w:rPr>
            </w:pPr>
            <w:r w:rsidRPr="00190C87">
              <w:rPr>
                <w:rFonts w:ascii="Calibri" w:hAnsi="Calibri"/>
                <w:b/>
                <w:bCs/>
                <w:color w:val="000000"/>
                <w:sz w:val="20"/>
              </w:rPr>
              <w:t>Growth State</w:t>
            </w:r>
          </w:p>
        </w:tc>
        <w:tc>
          <w:tcPr>
            <w:tcW w:w="1418" w:type="dxa"/>
            <w:shd w:val="clear" w:color="auto" w:fill="auto"/>
            <w:noWrap/>
            <w:vAlign w:val="bottom"/>
            <w:hideMark/>
          </w:tcPr>
          <w:p w14:paraId="115A5316" w14:textId="77777777" w:rsidR="00076340" w:rsidRPr="00190C87" w:rsidRDefault="00076340" w:rsidP="006E1835">
            <w:pPr>
              <w:jc w:val="center"/>
              <w:rPr>
                <w:rFonts w:ascii="Calibri" w:hAnsi="Calibri"/>
                <w:b/>
                <w:bCs/>
                <w:color w:val="000000"/>
                <w:sz w:val="20"/>
              </w:rPr>
            </w:pPr>
            <w:r w:rsidRPr="00190C87">
              <w:rPr>
                <w:rFonts w:ascii="Calibri" w:hAnsi="Calibri"/>
                <w:b/>
                <w:bCs/>
                <w:color w:val="000000"/>
                <w:sz w:val="20"/>
              </w:rPr>
              <w:t>Carbon and Nitrogen Source</w:t>
            </w:r>
          </w:p>
        </w:tc>
        <w:tc>
          <w:tcPr>
            <w:tcW w:w="1275" w:type="dxa"/>
            <w:shd w:val="clear" w:color="auto" w:fill="auto"/>
            <w:noWrap/>
            <w:vAlign w:val="bottom"/>
            <w:hideMark/>
          </w:tcPr>
          <w:p w14:paraId="51322A97" w14:textId="77777777" w:rsidR="00076340" w:rsidRPr="00190C87" w:rsidRDefault="00076340" w:rsidP="006E1835">
            <w:pPr>
              <w:jc w:val="center"/>
              <w:rPr>
                <w:rFonts w:ascii="Calibri" w:hAnsi="Calibri"/>
                <w:b/>
                <w:bCs/>
                <w:color w:val="000000"/>
                <w:sz w:val="20"/>
              </w:rPr>
            </w:pPr>
            <w:r w:rsidRPr="00190C87">
              <w:rPr>
                <w:rFonts w:ascii="Calibri" w:hAnsi="Calibri"/>
                <w:b/>
                <w:bCs/>
                <w:color w:val="000000"/>
                <w:sz w:val="20"/>
              </w:rPr>
              <w:t>Biofilm</w:t>
            </w:r>
            <w:r>
              <w:rPr>
                <w:rFonts w:ascii="Calibri" w:hAnsi="Calibri"/>
                <w:b/>
                <w:bCs/>
                <w:color w:val="000000"/>
                <w:sz w:val="20"/>
              </w:rPr>
              <w:t xml:space="preserve"> / Soil</w:t>
            </w:r>
            <w:r w:rsidRPr="00190C87">
              <w:rPr>
                <w:rFonts w:ascii="Calibri" w:hAnsi="Calibri"/>
                <w:b/>
                <w:bCs/>
                <w:color w:val="000000"/>
                <w:sz w:val="20"/>
              </w:rPr>
              <w:t xml:space="preserve"> area</w:t>
            </w:r>
          </w:p>
        </w:tc>
        <w:tc>
          <w:tcPr>
            <w:tcW w:w="851" w:type="dxa"/>
            <w:shd w:val="clear" w:color="auto" w:fill="auto"/>
            <w:noWrap/>
            <w:vAlign w:val="bottom"/>
            <w:hideMark/>
          </w:tcPr>
          <w:p w14:paraId="0C98B428" w14:textId="77777777" w:rsidR="00076340" w:rsidRPr="00190C87" w:rsidRDefault="00076340" w:rsidP="006E1835">
            <w:pPr>
              <w:jc w:val="center"/>
              <w:rPr>
                <w:rFonts w:ascii="Calibri" w:hAnsi="Calibri"/>
                <w:b/>
                <w:bCs/>
                <w:color w:val="000000"/>
                <w:sz w:val="20"/>
              </w:rPr>
            </w:pPr>
            <w:r w:rsidRPr="00190C87">
              <w:rPr>
                <w:rFonts w:ascii="Calibri" w:hAnsi="Calibri"/>
                <w:b/>
                <w:bCs/>
                <w:color w:val="000000"/>
                <w:sz w:val="20"/>
              </w:rPr>
              <w:t>Replica</w:t>
            </w:r>
          </w:p>
        </w:tc>
        <w:tc>
          <w:tcPr>
            <w:tcW w:w="1417" w:type="dxa"/>
            <w:shd w:val="clear" w:color="auto" w:fill="auto"/>
            <w:noWrap/>
            <w:vAlign w:val="bottom"/>
            <w:hideMark/>
          </w:tcPr>
          <w:p w14:paraId="59441914" w14:textId="77777777" w:rsidR="00076340" w:rsidRPr="00190C87" w:rsidRDefault="00076340" w:rsidP="006E1835">
            <w:pPr>
              <w:jc w:val="center"/>
              <w:rPr>
                <w:rFonts w:ascii="Calibri" w:hAnsi="Calibri"/>
                <w:b/>
                <w:bCs/>
                <w:color w:val="000000"/>
                <w:sz w:val="20"/>
              </w:rPr>
            </w:pPr>
            <w:r w:rsidRPr="00190C87">
              <w:rPr>
                <w:rFonts w:ascii="Calibri" w:hAnsi="Calibri"/>
                <w:b/>
                <w:bCs/>
                <w:color w:val="000000"/>
                <w:sz w:val="20"/>
              </w:rPr>
              <w:t>Condition Code</w:t>
            </w:r>
          </w:p>
        </w:tc>
        <w:tc>
          <w:tcPr>
            <w:tcW w:w="2009" w:type="dxa"/>
            <w:shd w:val="clear" w:color="auto" w:fill="auto"/>
            <w:noWrap/>
            <w:vAlign w:val="bottom"/>
            <w:hideMark/>
          </w:tcPr>
          <w:p w14:paraId="2482F719" w14:textId="2E53104C" w:rsidR="00076340" w:rsidRPr="00581A66" w:rsidRDefault="00076340" w:rsidP="006E1835">
            <w:pPr>
              <w:jc w:val="center"/>
              <w:rPr>
                <w:rFonts w:asciiTheme="majorHAnsi" w:hAnsiTheme="majorHAnsi"/>
                <w:b/>
                <w:bCs/>
                <w:color w:val="000000"/>
                <w:sz w:val="20"/>
              </w:rPr>
            </w:pPr>
            <w:r>
              <w:rPr>
                <w:rFonts w:asciiTheme="majorHAnsi" w:hAnsiTheme="majorHAnsi"/>
                <w:b/>
                <w:bCs/>
                <w:color w:val="000000"/>
                <w:sz w:val="20"/>
              </w:rPr>
              <w:t xml:space="preserve">Average </w:t>
            </w:r>
            <w:proofErr w:type="spellStart"/>
            <w:r w:rsidR="00237C85">
              <w:rPr>
                <w:rFonts w:asciiTheme="majorHAnsi" w:hAnsiTheme="majorHAnsi"/>
                <w:b/>
                <w:bCs/>
                <w:color w:val="000000"/>
                <w:sz w:val="20"/>
              </w:rPr>
              <w:t>log</w:t>
            </w:r>
            <w:r>
              <w:rPr>
                <w:rFonts w:asciiTheme="majorHAnsi" w:hAnsiTheme="majorHAnsi"/>
                <w:b/>
                <w:bCs/>
                <w:color w:val="000000"/>
                <w:sz w:val="20"/>
              </w:rPr>
              <w:t>SDsyn</w:t>
            </w:r>
            <w:proofErr w:type="spellEnd"/>
            <w:r w:rsidRPr="00581A66">
              <w:rPr>
                <w:rFonts w:asciiTheme="majorHAnsi" w:hAnsiTheme="majorHAnsi"/>
                <w:b/>
                <w:bCs/>
                <w:color w:val="000000"/>
                <w:sz w:val="20"/>
              </w:rPr>
              <w:t xml:space="preserve"> per </w:t>
            </w:r>
            <w:r>
              <w:rPr>
                <w:rFonts w:asciiTheme="majorHAnsi" w:hAnsiTheme="majorHAnsi"/>
                <w:b/>
                <w:bCs/>
                <w:color w:val="000000"/>
                <w:sz w:val="20"/>
              </w:rPr>
              <w:t xml:space="preserve">replica </w:t>
            </w:r>
            <w:r w:rsidRPr="00076340">
              <w:rPr>
                <w:rFonts w:asciiTheme="majorHAnsi" w:hAnsiTheme="majorHAnsi"/>
                <w:b/>
                <w:bCs/>
                <w:color w:val="000000"/>
                <w:sz w:val="20"/>
                <w:vertAlign w:val="superscript"/>
              </w:rPr>
              <w:t>(a)</w:t>
            </w:r>
          </w:p>
        </w:tc>
      </w:tr>
      <w:tr w:rsidR="00E63AF2" w:rsidRPr="00190C87" w14:paraId="2EC09DDA" w14:textId="77777777" w:rsidTr="00076340">
        <w:trPr>
          <w:trHeight w:val="300"/>
        </w:trPr>
        <w:tc>
          <w:tcPr>
            <w:tcW w:w="1291" w:type="dxa"/>
            <w:vMerge w:val="restart"/>
            <w:shd w:val="clear" w:color="auto" w:fill="auto"/>
            <w:noWrap/>
            <w:vAlign w:val="center"/>
            <w:hideMark/>
          </w:tcPr>
          <w:p w14:paraId="66C79275" w14:textId="77777777" w:rsidR="00E63AF2" w:rsidRPr="00190C87" w:rsidRDefault="00E63AF2" w:rsidP="00E63AF2">
            <w:pPr>
              <w:jc w:val="center"/>
              <w:rPr>
                <w:rFonts w:ascii="Calibri" w:hAnsi="Calibri"/>
                <w:b/>
                <w:bCs/>
                <w:color w:val="0000FF"/>
                <w:sz w:val="20"/>
              </w:rPr>
            </w:pPr>
            <w:r w:rsidRPr="00190C87">
              <w:rPr>
                <w:rFonts w:ascii="Calibri" w:hAnsi="Calibri"/>
                <w:b/>
                <w:bCs/>
                <w:color w:val="0000FF"/>
                <w:sz w:val="20"/>
              </w:rPr>
              <w:t>Liquid</w:t>
            </w:r>
          </w:p>
        </w:tc>
        <w:tc>
          <w:tcPr>
            <w:tcW w:w="1418" w:type="dxa"/>
            <w:vMerge w:val="restart"/>
            <w:shd w:val="clear" w:color="auto" w:fill="auto"/>
            <w:noWrap/>
            <w:vAlign w:val="center"/>
            <w:hideMark/>
          </w:tcPr>
          <w:p w14:paraId="114A840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Glutamate plus Glycerol</w:t>
            </w:r>
          </w:p>
        </w:tc>
        <w:tc>
          <w:tcPr>
            <w:tcW w:w="1275" w:type="dxa"/>
            <w:shd w:val="clear" w:color="auto" w:fill="auto"/>
            <w:noWrap/>
            <w:vAlign w:val="center"/>
            <w:hideMark/>
          </w:tcPr>
          <w:p w14:paraId="72B794C5"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07D34B6C"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5001197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L-GG-1</w:t>
            </w:r>
          </w:p>
        </w:tc>
        <w:tc>
          <w:tcPr>
            <w:tcW w:w="2009" w:type="dxa"/>
            <w:shd w:val="clear" w:color="auto" w:fill="auto"/>
            <w:noWrap/>
            <w:vAlign w:val="bottom"/>
          </w:tcPr>
          <w:p w14:paraId="553AE304" w14:textId="366A90F7"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0.03034673</w:t>
            </w:r>
          </w:p>
        </w:tc>
      </w:tr>
      <w:tr w:rsidR="00E63AF2" w:rsidRPr="00190C87" w14:paraId="206163C2" w14:textId="77777777" w:rsidTr="00076340">
        <w:trPr>
          <w:trHeight w:val="300"/>
        </w:trPr>
        <w:tc>
          <w:tcPr>
            <w:tcW w:w="1291" w:type="dxa"/>
            <w:vMerge/>
            <w:shd w:val="clear" w:color="auto" w:fill="auto"/>
            <w:vAlign w:val="center"/>
            <w:hideMark/>
          </w:tcPr>
          <w:p w14:paraId="2E7483B2"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46ED12CA"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0FF6A20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03B2CDCC"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7D8DCA1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L-GG-2</w:t>
            </w:r>
          </w:p>
        </w:tc>
        <w:tc>
          <w:tcPr>
            <w:tcW w:w="2009" w:type="dxa"/>
            <w:shd w:val="clear" w:color="auto" w:fill="auto"/>
            <w:noWrap/>
            <w:vAlign w:val="bottom"/>
          </w:tcPr>
          <w:p w14:paraId="438FFE3F" w14:textId="66FB9F26"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0.02504334</w:t>
            </w:r>
          </w:p>
        </w:tc>
      </w:tr>
      <w:tr w:rsidR="00E63AF2" w:rsidRPr="00190C87" w14:paraId="73C88BE3" w14:textId="77777777" w:rsidTr="00076340">
        <w:trPr>
          <w:trHeight w:val="300"/>
        </w:trPr>
        <w:tc>
          <w:tcPr>
            <w:tcW w:w="1291" w:type="dxa"/>
            <w:vMerge/>
            <w:shd w:val="clear" w:color="auto" w:fill="auto"/>
            <w:vAlign w:val="center"/>
            <w:hideMark/>
          </w:tcPr>
          <w:p w14:paraId="533CCFFC"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5F03CD76"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2FEE1CA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5CCF1FD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11066DA1"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L-GG-3</w:t>
            </w:r>
          </w:p>
        </w:tc>
        <w:tc>
          <w:tcPr>
            <w:tcW w:w="2009" w:type="dxa"/>
            <w:shd w:val="clear" w:color="auto" w:fill="auto"/>
            <w:noWrap/>
            <w:vAlign w:val="bottom"/>
          </w:tcPr>
          <w:p w14:paraId="3EA87522" w14:textId="7662147A"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0.02500282</w:t>
            </w:r>
          </w:p>
        </w:tc>
      </w:tr>
      <w:tr w:rsidR="00E63AF2" w:rsidRPr="00190C87" w14:paraId="272659E1" w14:textId="77777777" w:rsidTr="00076340">
        <w:trPr>
          <w:trHeight w:val="300"/>
        </w:trPr>
        <w:tc>
          <w:tcPr>
            <w:tcW w:w="1291" w:type="dxa"/>
            <w:vMerge/>
            <w:shd w:val="clear" w:color="auto" w:fill="auto"/>
            <w:vAlign w:val="center"/>
            <w:hideMark/>
          </w:tcPr>
          <w:p w14:paraId="6FAB7A86" w14:textId="77777777" w:rsidR="00E63AF2" w:rsidRPr="00190C87" w:rsidRDefault="00E63AF2" w:rsidP="00E63AF2">
            <w:pPr>
              <w:rPr>
                <w:rFonts w:ascii="Calibri" w:hAnsi="Calibri"/>
                <w:b/>
                <w:bCs/>
                <w:color w:val="0000FF"/>
                <w:sz w:val="20"/>
              </w:rPr>
            </w:pPr>
          </w:p>
        </w:tc>
        <w:tc>
          <w:tcPr>
            <w:tcW w:w="1418" w:type="dxa"/>
            <w:vMerge w:val="restart"/>
            <w:shd w:val="clear" w:color="auto" w:fill="auto"/>
            <w:noWrap/>
            <w:vAlign w:val="center"/>
            <w:hideMark/>
          </w:tcPr>
          <w:p w14:paraId="208858A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Glucose plus Ammonia</w:t>
            </w:r>
          </w:p>
        </w:tc>
        <w:tc>
          <w:tcPr>
            <w:tcW w:w="1275" w:type="dxa"/>
            <w:shd w:val="clear" w:color="auto" w:fill="auto"/>
            <w:noWrap/>
            <w:vAlign w:val="center"/>
            <w:hideMark/>
          </w:tcPr>
          <w:p w14:paraId="29BD966C"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694076F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6920B161"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L-GA-1</w:t>
            </w:r>
          </w:p>
        </w:tc>
        <w:tc>
          <w:tcPr>
            <w:tcW w:w="2009" w:type="dxa"/>
            <w:shd w:val="clear" w:color="auto" w:fill="auto"/>
            <w:noWrap/>
            <w:vAlign w:val="bottom"/>
          </w:tcPr>
          <w:p w14:paraId="2641B34D" w14:textId="25BD70A4"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0.03187245</w:t>
            </w:r>
          </w:p>
        </w:tc>
      </w:tr>
      <w:tr w:rsidR="00E63AF2" w:rsidRPr="00190C87" w14:paraId="5537724E" w14:textId="77777777" w:rsidTr="00076340">
        <w:trPr>
          <w:trHeight w:val="300"/>
        </w:trPr>
        <w:tc>
          <w:tcPr>
            <w:tcW w:w="1291" w:type="dxa"/>
            <w:vMerge/>
            <w:shd w:val="clear" w:color="auto" w:fill="auto"/>
            <w:vAlign w:val="center"/>
            <w:hideMark/>
          </w:tcPr>
          <w:p w14:paraId="0552C4B7"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535147E4"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703FE47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5E2DC0D7"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1C4BD6B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L-GA-2</w:t>
            </w:r>
          </w:p>
        </w:tc>
        <w:tc>
          <w:tcPr>
            <w:tcW w:w="2009" w:type="dxa"/>
            <w:shd w:val="clear" w:color="auto" w:fill="auto"/>
            <w:noWrap/>
            <w:vAlign w:val="bottom"/>
          </w:tcPr>
          <w:p w14:paraId="2479FA50" w14:textId="65900353"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0.03094165</w:t>
            </w:r>
          </w:p>
        </w:tc>
      </w:tr>
      <w:tr w:rsidR="00E63AF2" w:rsidRPr="00190C87" w14:paraId="1E2F2D01" w14:textId="77777777" w:rsidTr="00076340">
        <w:trPr>
          <w:trHeight w:val="300"/>
        </w:trPr>
        <w:tc>
          <w:tcPr>
            <w:tcW w:w="1291" w:type="dxa"/>
            <w:vMerge/>
            <w:shd w:val="clear" w:color="auto" w:fill="auto"/>
            <w:vAlign w:val="center"/>
            <w:hideMark/>
          </w:tcPr>
          <w:p w14:paraId="4B28EAE2"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7BC7C40D"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39B932C4"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10DD4F6A"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153C508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L-GA-3</w:t>
            </w:r>
          </w:p>
        </w:tc>
        <w:tc>
          <w:tcPr>
            <w:tcW w:w="2009" w:type="dxa"/>
            <w:shd w:val="clear" w:color="auto" w:fill="auto"/>
            <w:noWrap/>
            <w:vAlign w:val="bottom"/>
          </w:tcPr>
          <w:p w14:paraId="45EB1028" w14:textId="06BD45AF"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0.03301311</w:t>
            </w:r>
          </w:p>
        </w:tc>
      </w:tr>
      <w:tr w:rsidR="00E63AF2" w:rsidRPr="00190C87" w14:paraId="1DF0578F" w14:textId="77777777" w:rsidTr="00076340">
        <w:trPr>
          <w:trHeight w:val="300"/>
        </w:trPr>
        <w:tc>
          <w:tcPr>
            <w:tcW w:w="1291" w:type="dxa"/>
            <w:vMerge/>
            <w:shd w:val="clear" w:color="auto" w:fill="auto"/>
            <w:vAlign w:val="center"/>
            <w:hideMark/>
          </w:tcPr>
          <w:p w14:paraId="12DE40B4" w14:textId="77777777" w:rsidR="00E63AF2" w:rsidRPr="00190C87" w:rsidRDefault="00E63AF2" w:rsidP="00E63AF2">
            <w:pPr>
              <w:rPr>
                <w:rFonts w:ascii="Calibri" w:hAnsi="Calibri"/>
                <w:b/>
                <w:bCs/>
                <w:color w:val="0000FF"/>
                <w:sz w:val="20"/>
              </w:rPr>
            </w:pPr>
          </w:p>
        </w:tc>
        <w:tc>
          <w:tcPr>
            <w:tcW w:w="1418" w:type="dxa"/>
            <w:vMerge w:val="restart"/>
            <w:shd w:val="clear" w:color="auto" w:fill="auto"/>
            <w:noWrap/>
            <w:vAlign w:val="center"/>
            <w:hideMark/>
          </w:tcPr>
          <w:p w14:paraId="7364FBD9"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Proline</w:t>
            </w:r>
          </w:p>
        </w:tc>
        <w:tc>
          <w:tcPr>
            <w:tcW w:w="1275" w:type="dxa"/>
            <w:shd w:val="clear" w:color="auto" w:fill="auto"/>
            <w:noWrap/>
            <w:vAlign w:val="center"/>
            <w:hideMark/>
          </w:tcPr>
          <w:p w14:paraId="041EB87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2997277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26D1B43C"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L-P-1</w:t>
            </w:r>
          </w:p>
        </w:tc>
        <w:tc>
          <w:tcPr>
            <w:tcW w:w="2009" w:type="dxa"/>
            <w:shd w:val="clear" w:color="auto" w:fill="auto"/>
            <w:noWrap/>
            <w:vAlign w:val="bottom"/>
          </w:tcPr>
          <w:p w14:paraId="55FC1785" w14:textId="40858F0D"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0.19276217</w:t>
            </w:r>
          </w:p>
        </w:tc>
      </w:tr>
      <w:tr w:rsidR="00E63AF2" w:rsidRPr="00190C87" w14:paraId="2CCDE4BC" w14:textId="77777777" w:rsidTr="00076340">
        <w:trPr>
          <w:trHeight w:val="300"/>
        </w:trPr>
        <w:tc>
          <w:tcPr>
            <w:tcW w:w="1291" w:type="dxa"/>
            <w:vMerge/>
            <w:shd w:val="clear" w:color="auto" w:fill="auto"/>
            <w:vAlign w:val="center"/>
            <w:hideMark/>
          </w:tcPr>
          <w:p w14:paraId="285BBC0D"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624A13EA"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4EEAE601"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248680B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5704C9D7"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L-P-2</w:t>
            </w:r>
          </w:p>
        </w:tc>
        <w:tc>
          <w:tcPr>
            <w:tcW w:w="2009" w:type="dxa"/>
            <w:shd w:val="clear" w:color="auto" w:fill="auto"/>
            <w:noWrap/>
            <w:vAlign w:val="bottom"/>
          </w:tcPr>
          <w:p w14:paraId="6DC02361" w14:textId="1566128F"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0.21034179</w:t>
            </w:r>
          </w:p>
        </w:tc>
      </w:tr>
      <w:tr w:rsidR="00E63AF2" w:rsidRPr="00190C87" w14:paraId="21AAB400" w14:textId="77777777" w:rsidTr="00076340">
        <w:trPr>
          <w:trHeight w:val="300"/>
        </w:trPr>
        <w:tc>
          <w:tcPr>
            <w:tcW w:w="1291" w:type="dxa"/>
            <w:vMerge/>
            <w:shd w:val="clear" w:color="auto" w:fill="auto"/>
            <w:vAlign w:val="center"/>
            <w:hideMark/>
          </w:tcPr>
          <w:p w14:paraId="71CCC00F"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56F0EF64"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741CB78D"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0CBA8F77"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6C1E89CA"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L-P-3</w:t>
            </w:r>
          </w:p>
        </w:tc>
        <w:tc>
          <w:tcPr>
            <w:tcW w:w="2009" w:type="dxa"/>
            <w:shd w:val="clear" w:color="auto" w:fill="auto"/>
            <w:noWrap/>
            <w:vAlign w:val="bottom"/>
          </w:tcPr>
          <w:p w14:paraId="6A99081C" w14:textId="1D7B4A69"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0.23667471</w:t>
            </w:r>
          </w:p>
        </w:tc>
      </w:tr>
      <w:tr w:rsidR="00E63AF2" w:rsidRPr="00190C87" w14:paraId="1E3C8442" w14:textId="77777777" w:rsidTr="00076340">
        <w:trPr>
          <w:trHeight w:val="300"/>
        </w:trPr>
        <w:tc>
          <w:tcPr>
            <w:tcW w:w="1291" w:type="dxa"/>
            <w:vMerge/>
            <w:shd w:val="clear" w:color="auto" w:fill="auto"/>
            <w:vAlign w:val="center"/>
            <w:hideMark/>
          </w:tcPr>
          <w:p w14:paraId="2CC81D9F" w14:textId="77777777" w:rsidR="00E63AF2" w:rsidRPr="00190C87" w:rsidRDefault="00E63AF2" w:rsidP="00E63AF2">
            <w:pPr>
              <w:rPr>
                <w:rFonts w:ascii="Calibri" w:hAnsi="Calibri"/>
                <w:b/>
                <w:bCs/>
                <w:color w:val="0000FF"/>
                <w:sz w:val="20"/>
              </w:rPr>
            </w:pPr>
          </w:p>
        </w:tc>
        <w:tc>
          <w:tcPr>
            <w:tcW w:w="1418" w:type="dxa"/>
            <w:vMerge w:val="restart"/>
            <w:shd w:val="clear" w:color="auto" w:fill="auto"/>
            <w:noWrap/>
            <w:vAlign w:val="center"/>
            <w:hideMark/>
          </w:tcPr>
          <w:p w14:paraId="14252A64"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Arginine</w:t>
            </w:r>
          </w:p>
        </w:tc>
        <w:tc>
          <w:tcPr>
            <w:tcW w:w="1275" w:type="dxa"/>
            <w:shd w:val="clear" w:color="auto" w:fill="auto"/>
            <w:noWrap/>
            <w:vAlign w:val="center"/>
            <w:hideMark/>
          </w:tcPr>
          <w:p w14:paraId="70D7F8B2"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286CB19D"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6CE68BB4"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L-A-1</w:t>
            </w:r>
          </w:p>
        </w:tc>
        <w:tc>
          <w:tcPr>
            <w:tcW w:w="2009" w:type="dxa"/>
            <w:shd w:val="clear" w:color="auto" w:fill="auto"/>
            <w:noWrap/>
            <w:vAlign w:val="bottom"/>
          </w:tcPr>
          <w:p w14:paraId="638A7705" w14:textId="10D4B63E"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0.12332314</w:t>
            </w:r>
          </w:p>
        </w:tc>
      </w:tr>
      <w:tr w:rsidR="00E63AF2" w:rsidRPr="00190C87" w14:paraId="73A85500" w14:textId="77777777" w:rsidTr="00076340">
        <w:trPr>
          <w:trHeight w:val="300"/>
        </w:trPr>
        <w:tc>
          <w:tcPr>
            <w:tcW w:w="1291" w:type="dxa"/>
            <w:vMerge/>
            <w:shd w:val="clear" w:color="auto" w:fill="auto"/>
            <w:vAlign w:val="center"/>
            <w:hideMark/>
          </w:tcPr>
          <w:p w14:paraId="12AA9618"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354CE073"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614B6B6D"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256511A9"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31634ACD"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L-A-2</w:t>
            </w:r>
          </w:p>
        </w:tc>
        <w:tc>
          <w:tcPr>
            <w:tcW w:w="2009" w:type="dxa"/>
            <w:shd w:val="clear" w:color="auto" w:fill="auto"/>
            <w:noWrap/>
            <w:vAlign w:val="bottom"/>
          </w:tcPr>
          <w:p w14:paraId="49395C1C" w14:textId="446657E9"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0.11683457</w:t>
            </w:r>
          </w:p>
        </w:tc>
      </w:tr>
      <w:tr w:rsidR="00E63AF2" w:rsidRPr="00190C87" w14:paraId="336762D2" w14:textId="77777777" w:rsidTr="00076340">
        <w:trPr>
          <w:trHeight w:val="300"/>
        </w:trPr>
        <w:tc>
          <w:tcPr>
            <w:tcW w:w="1291" w:type="dxa"/>
            <w:vMerge/>
            <w:shd w:val="clear" w:color="auto" w:fill="auto"/>
            <w:vAlign w:val="center"/>
            <w:hideMark/>
          </w:tcPr>
          <w:p w14:paraId="1BD1CFAC"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5B18B7E6"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5E53D82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51985C0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5D108A02"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L-A-3</w:t>
            </w:r>
          </w:p>
        </w:tc>
        <w:tc>
          <w:tcPr>
            <w:tcW w:w="2009" w:type="dxa"/>
            <w:shd w:val="clear" w:color="auto" w:fill="auto"/>
            <w:noWrap/>
            <w:vAlign w:val="bottom"/>
          </w:tcPr>
          <w:p w14:paraId="5E8B5168" w14:textId="3BF942CF"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0.1213182</w:t>
            </w:r>
          </w:p>
        </w:tc>
      </w:tr>
      <w:tr w:rsidR="00E63AF2" w:rsidRPr="00190C87" w14:paraId="2868B809" w14:textId="77777777" w:rsidTr="00076340">
        <w:trPr>
          <w:trHeight w:val="300"/>
        </w:trPr>
        <w:tc>
          <w:tcPr>
            <w:tcW w:w="1291" w:type="dxa"/>
            <w:vMerge/>
            <w:shd w:val="clear" w:color="auto" w:fill="auto"/>
            <w:vAlign w:val="center"/>
            <w:hideMark/>
          </w:tcPr>
          <w:p w14:paraId="2046E65C" w14:textId="77777777" w:rsidR="00E63AF2" w:rsidRPr="00190C87" w:rsidRDefault="00E63AF2" w:rsidP="00E63AF2">
            <w:pPr>
              <w:rPr>
                <w:rFonts w:ascii="Calibri" w:hAnsi="Calibri"/>
                <w:b/>
                <w:bCs/>
                <w:color w:val="0000FF"/>
                <w:sz w:val="20"/>
              </w:rPr>
            </w:pPr>
          </w:p>
        </w:tc>
        <w:tc>
          <w:tcPr>
            <w:tcW w:w="1418" w:type="dxa"/>
            <w:vMerge w:val="restart"/>
            <w:shd w:val="clear" w:color="auto" w:fill="auto"/>
            <w:noWrap/>
            <w:vAlign w:val="center"/>
            <w:hideMark/>
          </w:tcPr>
          <w:p w14:paraId="5B00299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Proline plus Arginine</w:t>
            </w:r>
          </w:p>
        </w:tc>
        <w:tc>
          <w:tcPr>
            <w:tcW w:w="1275" w:type="dxa"/>
            <w:shd w:val="clear" w:color="auto" w:fill="auto"/>
            <w:noWrap/>
            <w:vAlign w:val="center"/>
            <w:hideMark/>
          </w:tcPr>
          <w:p w14:paraId="30497634"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0D4880A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317B953A"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L-AP-1</w:t>
            </w:r>
          </w:p>
        </w:tc>
        <w:tc>
          <w:tcPr>
            <w:tcW w:w="2009" w:type="dxa"/>
            <w:shd w:val="clear" w:color="auto" w:fill="auto"/>
            <w:noWrap/>
            <w:vAlign w:val="bottom"/>
          </w:tcPr>
          <w:p w14:paraId="6D18ABC2" w14:textId="5BD6AF12"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0.30414805</w:t>
            </w:r>
          </w:p>
        </w:tc>
      </w:tr>
      <w:tr w:rsidR="00E63AF2" w:rsidRPr="00190C87" w14:paraId="5D2D9698" w14:textId="77777777" w:rsidTr="00076340">
        <w:trPr>
          <w:trHeight w:val="300"/>
        </w:trPr>
        <w:tc>
          <w:tcPr>
            <w:tcW w:w="1291" w:type="dxa"/>
            <w:vMerge/>
            <w:shd w:val="clear" w:color="auto" w:fill="auto"/>
            <w:vAlign w:val="center"/>
            <w:hideMark/>
          </w:tcPr>
          <w:p w14:paraId="5468FEBF"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5B01B82E"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6C03B1E5"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64CCA1B0"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1963D4C0"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L-AP-2</w:t>
            </w:r>
          </w:p>
        </w:tc>
        <w:tc>
          <w:tcPr>
            <w:tcW w:w="2009" w:type="dxa"/>
            <w:shd w:val="clear" w:color="auto" w:fill="auto"/>
            <w:noWrap/>
            <w:vAlign w:val="bottom"/>
          </w:tcPr>
          <w:p w14:paraId="25E58E3D" w14:textId="4296B51A"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0.30255897</w:t>
            </w:r>
          </w:p>
        </w:tc>
      </w:tr>
      <w:tr w:rsidR="00E63AF2" w:rsidRPr="00190C87" w14:paraId="573A798A" w14:textId="77777777" w:rsidTr="00076340">
        <w:trPr>
          <w:trHeight w:val="320"/>
        </w:trPr>
        <w:tc>
          <w:tcPr>
            <w:tcW w:w="1291" w:type="dxa"/>
            <w:vMerge/>
            <w:shd w:val="clear" w:color="auto" w:fill="auto"/>
            <w:vAlign w:val="center"/>
            <w:hideMark/>
          </w:tcPr>
          <w:p w14:paraId="38F71BC3"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7AF0D9CF"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04E0CF77"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3F83C60C"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3D518E94"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L-AP-3</w:t>
            </w:r>
          </w:p>
        </w:tc>
        <w:tc>
          <w:tcPr>
            <w:tcW w:w="2009" w:type="dxa"/>
            <w:shd w:val="clear" w:color="auto" w:fill="auto"/>
            <w:noWrap/>
            <w:vAlign w:val="bottom"/>
          </w:tcPr>
          <w:p w14:paraId="7CD7A3E5" w14:textId="03E69D69"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0.33881487</w:t>
            </w:r>
          </w:p>
        </w:tc>
      </w:tr>
      <w:tr w:rsidR="00E63AF2" w:rsidRPr="00190C87" w14:paraId="0CBCE3AB" w14:textId="77777777" w:rsidTr="00076340">
        <w:trPr>
          <w:trHeight w:val="300"/>
        </w:trPr>
        <w:tc>
          <w:tcPr>
            <w:tcW w:w="1291" w:type="dxa"/>
            <w:vMerge w:val="restart"/>
            <w:shd w:val="clear" w:color="auto" w:fill="auto"/>
            <w:noWrap/>
            <w:vAlign w:val="center"/>
            <w:hideMark/>
          </w:tcPr>
          <w:p w14:paraId="79557879" w14:textId="77777777" w:rsidR="00E63AF2" w:rsidRPr="00190C87" w:rsidRDefault="00E63AF2" w:rsidP="00E63AF2">
            <w:pPr>
              <w:jc w:val="center"/>
              <w:rPr>
                <w:rFonts w:ascii="Calibri" w:hAnsi="Calibri"/>
                <w:b/>
                <w:bCs/>
                <w:color w:val="0000FF"/>
                <w:sz w:val="20"/>
              </w:rPr>
            </w:pPr>
            <w:r w:rsidRPr="00190C87">
              <w:rPr>
                <w:rFonts w:ascii="Calibri" w:hAnsi="Calibri"/>
                <w:b/>
                <w:bCs/>
                <w:color w:val="0000FF"/>
                <w:sz w:val="20"/>
              </w:rPr>
              <w:t>Pellicle</w:t>
            </w:r>
          </w:p>
        </w:tc>
        <w:tc>
          <w:tcPr>
            <w:tcW w:w="1418" w:type="dxa"/>
            <w:vMerge w:val="restart"/>
            <w:shd w:val="clear" w:color="auto" w:fill="auto"/>
            <w:noWrap/>
            <w:vAlign w:val="center"/>
            <w:hideMark/>
          </w:tcPr>
          <w:p w14:paraId="5EFBB5E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Glutamate plus Glycerol</w:t>
            </w:r>
          </w:p>
        </w:tc>
        <w:tc>
          <w:tcPr>
            <w:tcW w:w="1275" w:type="dxa"/>
            <w:shd w:val="clear" w:color="auto" w:fill="auto"/>
            <w:noWrap/>
            <w:vAlign w:val="center"/>
            <w:hideMark/>
          </w:tcPr>
          <w:p w14:paraId="797DB01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65D92809"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56E1DEC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P-GG-1</w:t>
            </w:r>
          </w:p>
        </w:tc>
        <w:tc>
          <w:tcPr>
            <w:tcW w:w="2009" w:type="dxa"/>
            <w:shd w:val="clear" w:color="auto" w:fill="auto"/>
            <w:noWrap/>
            <w:vAlign w:val="bottom"/>
          </w:tcPr>
          <w:p w14:paraId="322C3549" w14:textId="486C1C34"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0.04540098</w:t>
            </w:r>
          </w:p>
        </w:tc>
      </w:tr>
      <w:tr w:rsidR="00E63AF2" w:rsidRPr="00190C87" w14:paraId="2AAB8CFE" w14:textId="77777777" w:rsidTr="00076340">
        <w:trPr>
          <w:trHeight w:val="300"/>
        </w:trPr>
        <w:tc>
          <w:tcPr>
            <w:tcW w:w="1291" w:type="dxa"/>
            <w:vMerge/>
            <w:shd w:val="clear" w:color="auto" w:fill="auto"/>
            <w:vAlign w:val="center"/>
            <w:hideMark/>
          </w:tcPr>
          <w:p w14:paraId="4576C833"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78EB2564"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70065780"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3E57B22D"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455B38B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P-GG-2</w:t>
            </w:r>
          </w:p>
        </w:tc>
        <w:tc>
          <w:tcPr>
            <w:tcW w:w="2009" w:type="dxa"/>
            <w:shd w:val="clear" w:color="auto" w:fill="auto"/>
            <w:noWrap/>
            <w:vAlign w:val="bottom"/>
          </w:tcPr>
          <w:p w14:paraId="579CCD67" w14:textId="2099D044"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0.03594941</w:t>
            </w:r>
          </w:p>
        </w:tc>
      </w:tr>
      <w:tr w:rsidR="00E63AF2" w:rsidRPr="00190C87" w14:paraId="07C46E51" w14:textId="77777777" w:rsidTr="00076340">
        <w:trPr>
          <w:trHeight w:val="300"/>
        </w:trPr>
        <w:tc>
          <w:tcPr>
            <w:tcW w:w="1291" w:type="dxa"/>
            <w:vMerge/>
            <w:shd w:val="clear" w:color="auto" w:fill="auto"/>
            <w:vAlign w:val="center"/>
            <w:hideMark/>
          </w:tcPr>
          <w:p w14:paraId="124CA765"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21BE8D3C"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263CEB79"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0A224F09"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613ECA15"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P-GG-3</w:t>
            </w:r>
          </w:p>
        </w:tc>
        <w:tc>
          <w:tcPr>
            <w:tcW w:w="2009" w:type="dxa"/>
            <w:shd w:val="clear" w:color="auto" w:fill="auto"/>
            <w:noWrap/>
            <w:vAlign w:val="bottom"/>
          </w:tcPr>
          <w:p w14:paraId="40DB8236" w14:textId="32511AB3"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0.02877154</w:t>
            </w:r>
          </w:p>
        </w:tc>
      </w:tr>
      <w:tr w:rsidR="00E63AF2" w:rsidRPr="00190C87" w14:paraId="460A1CBD" w14:textId="77777777" w:rsidTr="00076340">
        <w:trPr>
          <w:trHeight w:val="300"/>
        </w:trPr>
        <w:tc>
          <w:tcPr>
            <w:tcW w:w="1291" w:type="dxa"/>
            <w:vMerge/>
            <w:shd w:val="clear" w:color="auto" w:fill="auto"/>
            <w:vAlign w:val="center"/>
            <w:hideMark/>
          </w:tcPr>
          <w:p w14:paraId="15C8CB8E" w14:textId="77777777" w:rsidR="00E63AF2" w:rsidRPr="00190C87" w:rsidRDefault="00E63AF2" w:rsidP="00E63AF2">
            <w:pPr>
              <w:rPr>
                <w:rFonts w:ascii="Calibri" w:hAnsi="Calibri"/>
                <w:b/>
                <w:bCs/>
                <w:color w:val="0000FF"/>
                <w:sz w:val="20"/>
              </w:rPr>
            </w:pPr>
          </w:p>
        </w:tc>
        <w:tc>
          <w:tcPr>
            <w:tcW w:w="1418" w:type="dxa"/>
            <w:vMerge w:val="restart"/>
            <w:shd w:val="clear" w:color="auto" w:fill="auto"/>
            <w:noWrap/>
            <w:vAlign w:val="center"/>
            <w:hideMark/>
          </w:tcPr>
          <w:p w14:paraId="5335CDEB"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Proline</w:t>
            </w:r>
          </w:p>
        </w:tc>
        <w:tc>
          <w:tcPr>
            <w:tcW w:w="1275" w:type="dxa"/>
            <w:shd w:val="clear" w:color="auto" w:fill="auto"/>
            <w:noWrap/>
            <w:vAlign w:val="center"/>
            <w:hideMark/>
          </w:tcPr>
          <w:p w14:paraId="5229873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1E351077"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74C563A5"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P-P-1</w:t>
            </w:r>
          </w:p>
        </w:tc>
        <w:tc>
          <w:tcPr>
            <w:tcW w:w="2009" w:type="dxa"/>
            <w:shd w:val="clear" w:color="auto" w:fill="auto"/>
            <w:noWrap/>
            <w:vAlign w:val="bottom"/>
          </w:tcPr>
          <w:p w14:paraId="538C968B" w14:textId="2219322E"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0.08022643</w:t>
            </w:r>
          </w:p>
        </w:tc>
      </w:tr>
      <w:tr w:rsidR="00E63AF2" w:rsidRPr="00190C87" w14:paraId="6A75364B" w14:textId="77777777" w:rsidTr="00076340">
        <w:trPr>
          <w:trHeight w:val="300"/>
        </w:trPr>
        <w:tc>
          <w:tcPr>
            <w:tcW w:w="1291" w:type="dxa"/>
            <w:vMerge/>
            <w:shd w:val="clear" w:color="auto" w:fill="auto"/>
            <w:vAlign w:val="center"/>
            <w:hideMark/>
          </w:tcPr>
          <w:p w14:paraId="0CFD6158"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6F8C28E9"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6F0A587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7AF0EE19"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07EB34B0"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P-P-2</w:t>
            </w:r>
          </w:p>
        </w:tc>
        <w:tc>
          <w:tcPr>
            <w:tcW w:w="2009" w:type="dxa"/>
            <w:shd w:val="clear" w:color="auto" w:fill="auto"/>
            <w:noWrap/>
            <w:vAlign w:val="bottom"/>
          </w:tcPr>
          <w:p w14:paraId="6551044D" w14:textId="0849338B"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0.09452223</w:t>
            </w:r>
          </w:p>
        </w:tc>
      </w:tr>
      <w:tr w:rsidR="00E63AF2" w:rsidRPr="00190C87" w14:paraId="1AD2B4AA" w14:textId="77777777" w:rsidTr="00076340">
        <w:trPr>
          <w:trHeight w:val="300"/>
        </w:trPr>
        <w:tc>
          <w:tcPr>
            <w:tcW w:w="1291" w:type="dxa"/>
            <w:vMerge/>
            <w:shd w:val="clear" w:color="auto" w:fill="auto"/>
            <w:vAlign w:val="center"/>
            <w:hideMark/>
          </w:tcPr>
          <w:p w14:paraId="2DB0C39F"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714D8592"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460A37F0"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1110BC72"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4A1A151D"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P-P-3</w:t>
            </w:r>
          </w:p>
        </w:tc>
        <w:tc>
          <w:tcPr>
            <w:tcW w:w="2009" w:type="dxa"/>
            <w:shd w:val="clear" w:color="auto" w:fill="auto"/>
            <w:noWrap/>
            <w:vAlign w:val="bottom"/>
          </w:tcPr>
          <w:p w14:paraId="65A8E01C" w14:textId="09C3B58C"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0.08036665</w:t>
            </w:r>
          </w:p>
        </w:tc>
      </w:tr>
      <w:tr w:rsidR="00E63AF2" w:rsidRPr="00190C87" w14:paraId="789F3841" w14:textId="77777777" w:rsidTr="00076340">
        <w:trPr>
          <w:trHeight w:val="300"/>
        </w:trPr>
        <w:tc>
          <w:tcPr>
            <w:tcW w:w="1291" w:type="dxa"/>
            <w:vMerge/>
            <w:shd w:val="clear" w:color="auto" w:fill="auto"/>
            <w:vAlign w:val="center"/>
            <w:hideMark/>
          </w:tcPr>
          <w:p w14:paraId="20699EF3" w14:textId="77777777" w:rsidR="00E63AF2" w:rsidRPr="00190C87" w:rsidRDefault="00E63AF2" w:rsidP="00E63AF2">
            <w:pPr>
              <w:rPr>
                <w:rFonts w:ascii="Calibri" w:hAnsi="Calibri"/>
                <w:b/>
                <w:bCs/>
                <w:color w:val="0000FF"/>
                <w:sz w:val="20"/>
              </w:rPr>
            </w:pPr>
          </w:p>
        </w:tc>
        <w:tc>
          <w:tcPr>
            <w:tcW w:w="1418" w:type="dxa"/>
            <w:vMerge w:val="restart"/>
            <w:shd w:val="clear" w:color="auto" w:fill="auto"/>
            <w:noWrap/>
            <w:vAlign w:val="center"/>
            <w:hideMark/>
          </w:tcPr>
          <w:p w14:paraId="0F0384C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Arginine</w:t>
            </w:r>
          </w:p>
        </w:tc>
        <w:tc>
          <w:tcPr>
            <w:tcW w:w="1275" w:type="dxa"/>
            <w:shd w:val="clear" w:color="auto" w:fill="auto"/>
            <w:noWrap/>
            <w:vAlign w:val="center"/>
            <w:hideMark/>
          </w:tcPr>
          <w:p w14:paraId="150A92FA"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51B546E1"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326CF93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P-A-1</w:t>
            </w:r>
          </w:p>
        </w:tc>
        <w:tc>
          <w:tcPr>
            <w:tcW w:w="2009" w:type="dxa"/>
            <w:shd w:val="clear" w:color="auto" w:fill="auto"/>
            <w:noWrap/>
            <w:vAlign w:val="bottom"/>
          </w:tcPr>
          <w:p w14:paraId="19A14D6F" w14:textId="278E1243"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0.12158125</w:t>
            </w:r>
          </w:p>
        </w:tc>
      </w:tr>
      <w:tr w:rsidR="00E63AF2" w:rsidRPr="00190C87" w14:paraId="1C2BBC85" w14:textId="77777777" w:rsidTr="00076340">
        <w:trPr>
          <w:trHeight w:val="300"/>
        </w:trPr>
        <w:tc>
          <w:tcPr>
            <w:tcW w:w="1291" w:type="dxa"/>
            <w:vMerge/>
            <w:shd w:val="clear" w:color="auto" w:fill="auto"/>
            <w:vAlign w:val="center"/>
            <w:hideMark/>
          </w:tcPr>
          <w:p w14:paraId="0F3E002A"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58990A1F"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02263051"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0E1839D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5270B41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P-A-2</w:t>
            </w:r>
          </w:p>
        </w:tc>
        <w:tc>
          <w:tcPr>
            <w:tcW w:w="2009" w:type="dxa"/>
            <w:shd w:val="clear" w:color="auto" w:fill="auto"/>
            <w:noWrap/>
            <w:vAlign w:val="bottom"/>
          </w:tcPr>
          <w:p w14:paraId="48B9E146" w14:textId="35AB880F"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0.10392927</w:t>
            </w:r>
          </w:p>
        </w:tc>
      </w:tr>
      <w:tr w:rsidR="00E63AF2" w:rsidRPr="00190C87" w14:paraId="21BD97E3" w14:textId="77777777" w:rsidTr="00076340">
        <w:trPr>
          <w:trHeight w:val="320"/>
        </w:trPr>
        <w:tc>
          <w:tcPr>
            <w:tcW w:w="1291" w:type="dxa"/>
            <w:vMerge/>
            <w:shd w:val="clear" w:color="auto" w:fill="auto"/>
            <w:vAlign w:val="center"/>
            <w:hideMark/>
          </w:tcPr>
          <w:p w14:paraId="54EBF163"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7A985035"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4049FB0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712F825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46A9600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P-A-3</w:t>
            </w:r>
          </w:p>
        </w:tc>
        <w:tc>
          <w:tcPr>
            <w:tcW w:w="2009" w:type="dxa"/>
            <w:shd w:val="clear" w:color="auto" w:fill="auto"/>
            <w:noWrap/>
            <w:vAlign w:val="bottom"/>
          </w:tcPr>
          <w:p w14:paraId="6AD52356" w14:textId="6C3D471B"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0.11356797</w:t>
            </w:r>
          </w:p>
        </w:tc>
      </w:tr>
      <w:tr w:rsidR="00E63AF2" w:rsidRPr="00190C87" w14:paraId="3063DB76" w14:textId="77777777" w:rsidTr="00076340">
        <w:trPr>
          <w:trHeight w:val="300"/>
        </w:trPr>
        <w:tc>
          <w:tcPr>
            <w:tcW w:w="1291" w:type="dxa"/>
            <w:vMerge w:val="restart"/>
            <w:shd w:val="clear" w:color="auto" w:fill="auto"/>
            <w:noWrap/>
            <w:vAlign w:val="center"/>
            <w:hideMark/>
          </w:tcPr>
          <w:p w14:paraId="0178B20A" w14:textId="77777777" w:rsidR="00E63AF2" w:rsidRPr="00190C87" w:rsidRDefault="00E63AF2" w:rsidP="00E63AF2">
            <w:pPr>
              <w:jc w:val="center"/>
              <w:rPr>
                <w:rFonts w:ascii="Calibri" w:hAnsi="Calibri"/>
                <w:b/>
                <w:bCs/>
                <w:color w:val="0000FF"/>
                <w:sz w:val="20"/>
              </w:rPr>
            </w:pPr>
            <w:r w:rsidRPr="00190C87">
              <w:rPr>
                <w:rFonts w:ascii="Calibri" w:hAnsi="Calibri"/>
                <w:b/>
                <w:bCs/>
                <w:color w:val="0000FF"/>
                <w:sz w:val="20"/>
              </w:rPr>
              <w:t>Spores</w:t>
            </w:r>
          </w:p>
        </w:tc>
        <w:tc>
          <w:tcPr>
            <w:tcW w:w="1418" w:type="dxa"/>
            <w:vMerge w:val="restart"/>
            <w:shd w:val="clear" w:color="auto" w:fill="auto"/>
            <w:noWrap/>
            <w:vAlign w:val="center"/>
            <w:hideMark/>
          </w:tcPr>
          <w:p w14:paraId="0E52E38E" w14:textId="77777777" w:rsidR="00E63AF2" w:rsidRPr="00190C87" w:rsidRDefault="00E63AF2" w:rsidP="00E63AF2">
            <w:pPr>
              <w:jc w:val="center"/>
              <w:rPr>
                <w:rFonts w:ascii="Calibri" w:hAnsi="Calibri"/>
                <w:color w:val="000000"/>
                <w:sz w:val="20"/>
              </w:rPr>
            </w:pPr>
            <w:proofErr w:type="spellStart"/>
            <w:r w:rsidRPr="00190C87">
              <w:rPr>
                <w:rFonts w:ascii="Calibri" w:hAnsi="Calibri"/>
                <w:color w:val="000000"/>
                <w:sz w:val="20"/>
              </w:rPr>
              <w:t>Difco</w:t>
            </w:r>
            <w:proofErr w:type="spellEnd"/>
            <w:r w:rsidRPr="00190C87">
              <w:rPr>
                <w:rFonts w:ascii="Calibri" w:hAnsi="Calibri"/>
                <w:color w:val="000000"/>
                <w:sz w:val="20"/>
              </w:rPr>
              <w:t xml:space="preserve"> Sporulation Medium</w:t>
            </w:r>
          </w:p>
        </w:tc>
        <w:tc>
          <w:tcPr>
            <w:tcW w:w="1275" w:type="dxa"/>
            <w:shd w:val="clear" w:color="auto" w:fill="auto"/>
            <w:noWrap/>
            <w:vAlign w:val="center"/>
            <w:hideMark/>
          </w:tcPr>
          <w:p w14:paraId="1CF081BA"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51AD71F5"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05F99ABD"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Spores-1</w:t>
            </w:r>
          </w:p>
        </w:tc>
        <w:tc>
          <w:tcPr>
            <w:tcW w:w="2009" w:type="dxa"/>
            <w:shd w:val="clear" w:color="auto" w:fill="auto"/>
            <w:noWrap/>
            <w:vAlign w:val="bottom"/>
          </w:tcPr>
          <w:p w14:paraId="53B1EE78" w14:textId="049A164E"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0.03695197</w:t>
            </w:r>
          </w:p>
        </w:tc>
      </w:tr>
      <w:tr w:rsidR="00E63AF2" w:rsidRPr="00190C87" w14:paraId="2AF5C512" w14:textId="77777777" w:rsidTr="00076340">
        <w:trPr>
          <w:trHeight w:val="300"/>
        </w:trPr>
        <w:tc>
          <w:tcPr>
            <w:tcW w:w="1291" w:type="dxa"/>
            <w:vMerge/>
            <w:shd w:val="clear" w:color="auto" w:fill="auto"/>
            <w:vAlign w:val="center"/>
            <w:hideMark/>
          </w:tcPr>
          <w:p w14:paraId="01E70222"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164971AD"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1A9AAA7B"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3A8AF6B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0028AA7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Spores-2</w:t>
            </w:r>
          </w:p>
        </w:tc>
        <w:tc>
          <w:tcPr>
            <w:tcW w:w="2009" w:type="dxa"/>
            <w:shd w:val="clear" w:color="auto" w:fill="auto"/>
            <w:noWrap/>
            <w:vAlign w:val="bottom"/>
          </w:tcPr>
          <w:p w14:paraId="33218AF3" w14:textId="58894440"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0.03801767</w:t>
            </w:r>
          </w:p>
        </w:tc>
      </w:tr>
      <w:tr w:rsidR="00E63AF2" w:rsidRPr="00190C87" w14:paraId="77341381" w14:textId="77777777" w:rsidTr="00076340">
        <w:trPr>
          <w:trHeight w:val="320"/>
        </w:trPr>
        <w:tc>
          <w:tcPr>
            <w:tcW w:w="1291" w:type="dxa"/>
            <w:vMerge/>
            <w:shd w:val="clear" w:color="auto" w:fill="auto"/>
            <w:vAlign w:val="center"/>
            <w:hideMark/>
          </w:tcPr>
          <w:p w14:paraId="319602EE" w14:textId="77777777" w:rsidR="00E63AF2" w:rsidRPr="00190C87" w:rsidRDefault="00E63AF2" w:rsidP="00E63AF2">
            <w:pPr>
              <w:rPr>
                <w:rFonts w:ascii="Calibri" w:hAnsi="Calibri"/>
                <w:b/>
                <w:bCs/>
                <w:color w:val="0000FF"/>
                <w:sz w:val="20"/>
              </w:rPr>
            </w:pPr>
          </w:p>
        </w:tc>
        <w:tc>
          <w:tcPr>
            <w:tcW w:w="1418" w:type="dxa"/>
            <w:vMerge/>
            <w:shd w:val="clear" w:color="auto" w:fill="auto"/>
            <w:vAlign w:val="center"/>
            <w:hideMark/>
          </w:tcPr>
          <w:p w14:paraId="62FB318F"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59A937A1"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bottom"/>
            <w:hideMark/>
          </w:tcPr>
          <w:p w14:paraId="4BC7FEEB"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528B58A2"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Spores-3</w:t>
            </w:r>
          </w:p>
        </w:tc>
        <w:tc>
          <w:tcPr>
            <w:tcW w:w="2009" w:type="dxa"/>
            <w:shd w:val="clear" w:color="auto" w:fill="auto"/>
            <w:noWrap/>
            <w:vAlign w:val="bottom"/>
          </w:tcPr>
          <w:p w14:paraId="46D421D5" w14:textId="5F3C8669"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0.03890635</w:t>
            </w:r>
          </w:p>
        </w:tc>
      </w:tr>
      <w:tr w:rsidR="00E63AF2" w:rsidRPr="00190C87" w14:paraId="22595883" w14:textId="77777777" w:rsidTr="00076340">
        <w:trPr>
          <w:trHeight w:val="300"/>
        </w:trPr>
        <w:tc>
          <w:tcPr>
            <w:tcW w:w="1291" w:type="dxa"/>
            <w:vMerge w:val="restart"/>
            <w:shd w:val="clear" w:color="auto" w:fill="auto"/>
            <w:noWrap/>
            <w:vAlign w:val="center"/>
          </w:tcPr>
          <w:p w14:paraId="23DD37CC" w14:textId="77777777" w:rsidR="00E63AF2" w:rsidRPr="00190C87" w:rsidRDefault="00E63AF2" w:rsidP="00E63AF2">
            <w:pPr>
              <w:jc w:val="center"/>
              <w:rPr>
                <w:rFonts w:ascii="Calibri" w:hAnsi="Calibri"/>
                <w:b/>
                <w:bCs/>
                <w:color w:val="FF0000"/>
                <w:sz w:val="20"/>
              </w:rPr>
            </w:pPr>
            <w:r>
              <w:rPr>
                <w:rFonts w:ascii="Calibri" w:hAnsi="Calibri"/>
                <w:b/>
                <w:bCs/>
                <w:color w:val="FF0000"/>
                <w:sz w:val="20"/>
              </w:rPr>
              <w:t>Soil</w:t>
            </w:r>
          </w:p>
        </w:tc>
        <w:tc>
          <w:tcPr>
            <w:tcW w:w="1418" w:type="dxa"/>
            <w:shd w:val="clear" w:color="auto" w:fill="auto"/>
            <w:noWrap/>
            <w:vAlign w:val="center"/>
          </w:tcPr>
          <w:p w14:paraId="78B2515E"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6BE86F31"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Root</w:t>
            </w:r>
          </w:p>
        </w:tc>
        <w:tc>
          <w:tcPr>
            <w:tcW w:w="851" w:type="dxa"/>
            <w:shd w:val="clear" w:color="auto" w:fill="auto"/>
            <w:noWrap/>
            <w:vAlign w:val="center"/>
          </w:tcPr>
          <w:p w14:paraId="4EFEA84E" w14:textId="77777777" w:rsidR="00E63AF2" w:rsidRPr="00190C87" w:rsidRDefault="00E63AF2" w:rsidP="00E63AF2">
            <w:pPr>
              <w:jc w:val="center"/>
              <w:rPr>
                <w:rFonts w:ascii="Calibri" w:hAnsi="Calibri"/>
                <w:color w:val="000000"/>
                <w:sz w:val="20"/>
              </w:rPr>
            </w:pPr>
            <w:r>
              <w:rPr>
                <w:rFonts w:ascii="Calibri" w:hAnsi="Calibri"/>
                <w:color w:val="000000"/>
                <w:sz w:val="20"/>
              </w:rPr>
              <w:t>1</w:t>
            </w:r>
          </w:p>
        </w:tc>
        <w:tc>
          <w:tcPr>
            <w:tcW w:w="1417" w:type="dxa"/>
            <w:shd w:val="clear" w:color="auto" w:fill="auto"/>
            <w:noWrap/>
            <w:vAlign w:val="bottom"/>
          </w:tcPr>
          <w:p w14:paraId="1A8B9BC5" w14:textId="77777777" w:rsidR="00E63AF2" w:rsidRPr="00190C87" w:rsidRDefault="00E63AF2" w:rsidP="00E63AF2">
            <w:pPr>
              <w:jc w:val="center"/>
              <w:rPr>
                <w:rFonts w:ascii="Calibri" w:hAnsi="Calibri"/>
                <w:color w:val="000000"/>
                <w:sz w:val="20"/>
              </w:rPr>
            </w:pPr>
            <w:r>
              <w:rPr>
                <w:rFonts w:ascii="Calibri" w:hAnsi="Calibri"/>
                <w:color w:val="000000"/>
                <w:sz w:val="20"/>
              </w:rPr>
              <w:t>Root-</w:t>
            </w:r>
            <w:r w:rsidRPr="00B24D1D">
              <w:rPr>
                <w:rFonts w:ascii="Calibri" w:hAnsi="Calibri"/>
                <w:color w:val="000000"/>
                <w:sz w:val="20"/>
              </w:rPr>
              <w:t>1</w:t>
            </w:r>
          </w:p>
        </w:tc>
        <w:tc>
          <w:tcPr>
            <w:tcW w:w="2009" w:type="dxa"/>
            <w:shd w:val="clear" w:color="auto" w:fill="auto"/>
            <w:noWrap/>
            <w:vAlign w:val="bottom"/>
          </w:tcPr>
          <w:p w14:paraId="78E38976" w14:textId="48822F94"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0.41485514</w:t>
            </w:r>
          </w:p>
        </w:tc>
      </w:tr>
      <w:tr w:rsidR="00E63AF2" w:rsidRPr="00190C87" w14:paraId="10CD0944" w14:textId="77777777" w:rsidTr="00076340">
        <w:trPr>
          <w:trHeight w:val="300"/>
        </w:trPr>
        <w:tc>
          <w:tcPr>
            <w:tcW w:w="1291" w:type="dxa"/>
            <w:vMerge/>
            <w:shd w:val="clear" w:color="auto" w:fill="auto"/>
            <w:noWrap/>
            <w:vAlign w:val="center"/>
          </w:tcPr>
          <w:p w14:paraId="58A54F89"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58E93294"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0546429E"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Root</w:t>
            </w:r>
          </w:p>
        </w:tc>
        <w:tc>
          <w:tcPr>
            <w:tcW w:w="851" w:type="dxa"/>
            <w:shd w:val="clear" w:color="auto" w:fill="auto"/>
            <w:noWrap/>
            <w:vAlign w:val="center"/>
          </w:tcPr>
          <w:p w14:paraId="73765B9F" w14:textId="77777777" w:rsidR="00E63AF2" w:rsidRPr="00190C87" w:rsidRDefault="00E63AF2" w:rsidP="00E63AF2">
            <w:pPr>
              <w:jc w:val="center"/>
              <w:rPr>
                <w:rFonts w:ascii="Calibri" w:hAnsi="Calibri"/>
                <w:color w:val="000000"/>
                <w:sz w:val="20"/>
              </w:rPr>
            </w:pPr>
            <w:r>
              <w:rPr>
                <w:rFonts w:ascii="Calibri" w:hAnsi="Calibri"/>
                <w:color w:val="000000"/>
                <w:sz w:val="20"/>
              </w:rPr>
              <w:t>2</w:t>
            </w:r>
          </w:p>
        </w:tc>
        <w:tc>
          <w:tcPr>
            <w:tcW w:w="1417" w:type="dxa"/>
            <w:shd w:val="clear" w:color="auto" w:fill="auto"/>
            <w:noWrap/>
            <w:vAlign w:val="bottom"/>
          </w:tcPr>
          <w:p w14:paraId="1EA5D3C2" w14:textId="77777777" w:rsidR="00E63AF2" w:rsidRPr="00190C87" w:rsidRDefault="00E63AF2" w:rsidP="00E63AF2">
            <w:pPr>
              <w:jc w:val="center"/>
              <w:rPr>
                <w:rFonts w:ascii="Calibri" w:hAnsi="Calibri"/>
                <w:color w:val="000000"/>
                <w:sz w:val="20"/>
              </w:rPr>
            </w:pPr>
            <w:r>
              <w:rPr>
                <w:rFonts w:ascii="Calibri" w:hAnsi="Calibri"/>
                <w:color w:val="000000"/>
                <w:sz w:val="20"/>
              </w:rPr>
              <w:t>Root-</w:t>
            </w:r>
            <w:r w:rsidRPr="00B24D1D">
              <w:rPr>
                <w:rFonts w:ascii="Calibri" w:hAnsi="Calibri"/>
                <w:color w:val="000000"/>
                <w:sz w:val="20"/>
              </w:rPr>
              <w:t>2</w:t>
            </w:r>
          </w:p>
        </w:tc>
        <w:tc>
          <w:tcPr>
            <w:tcW w:w="2009" w:type="dxa"/>
            <w:shd w:val="clear" w:color="auto" w:fill="auto"/>
            <w:noWrap/>
            <w:vAlign w:val="bottom"/>
          </w:tcPr>
          <w:p w14:paraId="5AB969A7" w14:textId="34AC78E4"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0.68046102</w:t>
            </w:r>
          </w:p>
        </w:tc>
      </w:tr>
      <w:tr w:rsidR="00E63AF2" w:rsidRPr="00190C87" w14:paraId="75294AA4" w14:textId="77777777" w:rsidTr="00076340">
        <w:trPr>
          <w:trHeight w:val="300"/>
        </w:trPr>
        <w:tc>
          <w:tcPr>
            <w:tcW w:w="1291" w:type="dxa"/>
            <w:vMerge/>
            <w:shd w:val="clear" w:color="auto" w:fill="auto"/>
            <w:noWrap/>
            <w:vAlign w:val="center"/>
          </w:tcPr>
          <w:p w14:paraId="24E93372"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216769AB"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174D8304"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Root</w:t>
            </w:r>
          </w:p>
        </w:tc>
        <w:tc>
          <w:tcPr>
            <w:tcW w:w="851" w:type="dxa"/>
            <w:shd w:val="clear" w:color="auto" w:fill="auto"/>
            <w:noWrap/>
            <w:vAlign w:val="center"/>
          </w:tcPr>
          <w:p w14:paraId="13A7E548" w14:textId="77777777" w:rsidR="00E63AF2" w:rsidRPr="00190C87" w:rsidRDefault="00E63AF2" w:rsidP="00E63AF2">
            <w:pPr>
              <w:jc w:val="center"/>
              <w:rPr>
                <w:rFonts w:ascii="Calibri" w:hAnsi="Calibri"/>
                <w:color w:val="000000"/>
                <w:sz w:val="20"/>
              </w:rPr>
            </w:pPr>
            <w:r>
              <w:rPr>
                <w:rFonts w:ascii="Calibri" w:hAnsi="Calibri"/>
                <w:color w:val="000000"/>
                <w:sz w:val="20"/>
              </w:rPr>
              <w:t>3</w:t>
            </w:r>
          </w:p>
        </w:tc>
        <w:tc>
          <w:tcPr>
            <w:tcW w:w="1417" w:type="dxa"/>
            <w:shd w:val="clear" w:color="auto" w:fill="auto"/>
            <w:noWrap/>
            <w:vAlign w:val="bottom"/>
          </w:tcPr>
          <w:p w14:paraId="2B13B0CE" w14:textId="77777777" w:rsidR="00E63AF2" w:rsidRPr="00190C87" w:rsidRDefault="00E63AF2" w:rsidP="00E63AF2">
            <w:pPr>
              <w:jc w:val="center"/>
              <w:rPr>
                <w:rFonts w:ascii="Calibri" w:hAnsi="Calibri"/>
                <w:color w:val="000000"/>
                <w:sz w:val="20"/>
              </w:rPr>
            </w:pPr>
            <w:r>
              <w:rPr>
                <w:rFonts w:ascii="Calibri" w:hAnsi="Calibri"/>
                <w:color w:val="000000"/>
                <w:sz w:val="20"/>
              </w:rPr>
              <w:t>Root-</w:t>
            </w:r>
            <w:r w:rsidRPr="00B24D1D">
              <w:rPr>
                <w:rFonts w:ascii="Calibri" w:hAnsi="Calibri"/>
                <w:color w:val="000000"/>
                <w:sz w:val="20"/>
              </w:rPr>
              <w:t>3</w:t>
            </w:r>
          </w:p>
        </w:tc>
        <w:tc>
          <w:tcPr>
            <w:tcW w:w="2009" w:type="dxa"/>
            <w:shd w:val="clear" w:color="auto" w:fill="auto"/>
            <w:noWrap/>
            <w:vAlign w:val="bottom"/>
          </w:tcPr>
          <w:p w14:paraId="2D72AAC6" w14:textId="2AF53EE7"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1.01884439</w:t>
            </w:r>
          </w:p>
        </w:tc>
      </w:tr>
      <w:tr w:rsidR="00E63AF2" w:rsidRPr="00190C87" w14:paraId="721C6CF7" w14:textId="77777777" w:rsidTr="00076340">
        <w:trPr>
          <w:trHeight w:val="300"/>
        </w:trPr>
        <w:tc>
          <w:tcPr>
            <w:tcW w:w="1291" w:type="dxa"/>
            <w:vMerge/>
            <w:shd w:val="clear" w:color="auto" w:fill="auto"/>
            <w:noWrap/>
            <w:vAlign w:val="center"/>
          </w:tcPr>
          <w:p w14:paraId="4C2174A8"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3A852D45"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22267A8C"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Root</w:t>
            </w:r>
          </w:p>
        </w:tc>
        <w:tc>
          <w:tcPr>
            <w:tcW w:w="851" w:type="dxa"/>
            <w:shd w:val="clear" w:color="auto" w:fill="auto"/>
            <w:noWrap/>
            <w:vAlign w:val="center"/>
          </w:tcPr>
          <w:p w14:paraId="39381577" w14:textId="77777777" w:rsidR="00E63AF2" w:rsidRPr="00190C87" w:rsidRDefault="00E63AF2" w:rsidP="00E63AF2">
            <w:pPr>
              <w:jc w:val="center"/>
              <w:rPr>
                <w:rFonts w:ascii="Calibri" w:hAnsi="Calibri"/>
                <w:color w:val="000000"/>
                <w:sz w:val="20"/>
              </w:rPr>
            </w:pPr>
            <w:r>
              <w:rPr>
                <w:rFonts w:ascii="Calibri" w:hAnsi="Calibri"/>
                <w:color w:val="000000"/>
                <w:sz w:val="20"/>
              </w:rPr>
              <w:t>4</w:t>
            </w:r>
          </w:p>
        </w:tc>
        <w:tc>
          <w:tcPr>
            <w:tcW w:w="1417" w:type="dxa"/>
            <w:shd w:val="clear" w:color="auto" w:fill="auto"/>
            <w:noWrap/>
            <w:vAlign w:val="bottom"/>
          </w:tcPr>
          <w:p w14:paraId="379C5072" w14:textId="77777777" w:rsidR="00E63AF2" w:rsidRPr="00190C87" w:rsidRDefault="00E63AF2" w:rsidP="00E63AF2">
            <w:pPr>
              <w:jc w:val="center"/>
              <w:rPr>
                <w:rFonts w:ascii="Calibri" w:hAnsi="Calibri"/>
                <w:color w:val="000000"/>
                <w:sz w:val="20"/>
              </w:rPr>
            </w:pPr>
            <w:r>
              <w:rPr>
                <w:rFonts w:ascii="Calibri" w:hAnsi="Calibri"/>
                <w:color w:val="000000"/>
                <w:sz w:val="20"/>
              </w:rPr>
              <w:t>Root-</w:t>
            </w:r>
            <w:r w:rsidRPr="00B24D1D">
              <w:rPr>
                <w:rFonts w:ascii="Calibri" w:hAnsi="Calibri"/>
                <w:color w:val="000000"/>
                <w:sz w:val="20"/>
              </w:rPr>
              <w:t>4</w:t>
            </w:r>
          </w:p>
        </w:tc>
        <w:tc>
          <w:tcPr>
            <w:tcW w:w="2009" w:type="dxa"/>
            <w:shd w:val="clear" w:color="auto" w:fill="auto"/>
            <w:noWrap/>
            <w:vAlign w:val="bottom"/>
          </w:tcPr>
          <w:p w14:paraId="02C6F391" w14:textId="0F74AF09"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1.13955653</w:t>
            </w:r>
          </w:p>
        </w:tc>
      </w:tr>
      <w:tr w:rsidR="00E63AF2" w:rsidRPr="00190C87" w14:paraId="05BB9217" w14:textId="77777777" w:rsidTr="00076340">
        <w:trPr>
          <w:trHeight w:val="300"/>
        </w:trPr>
        <w:tc>
          <w:tcPr>
            <w:tcW w:w="1291" w:type="dxa"/>
            <w:vMerge/>
            <w:shd w:val="clear" w:color="auto" w:fill="auto"/>
            <w:noWrap/>
            <w:vAlign w:val="center"/>
          </w:tcPr>
          <w:p w14:paraId="478D373E"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0F8D1493"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325B1715"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Root</w:t>
            </w:r>
          </w:p>
        </w:tc>
        <w:tc>
          <w:tcPr>
            <w:tcW w:w="851" w:type="dxa"/>
            <w:shd w:val="clear" w:color="auto" w:fill="auto"/>
            <w:noWrap/>
            <w:vAlign w:val="center"/>
          </w:tcPr>
          <w:p w14:paraId="6B9145A3" w14:textId="77777777" w:rsidR="00E63AF2" w:rsidRPr="00190C87" w:rsidRDefault="00E63AF2" w:rsidP="00E63AF2">
            <w:pPr>
              <w:jc w:val="center"/>
              <w:rPr>
                <w:rFonts w:ascii="Calibri" w:hAnsi="Calibri"/>
                <w:color w:val="000000"/>
                <w:sz w:val="20"/>
              </w:rPr>
            </w:pPr>
            <w:r>
              <w:rPr>
                <w:rFonts w:ascii="Calibri" w:hAnsi="Calibri"/>
                <w:color w:val="000000"/>
                <w:sz w:val="20"/>
              </w:rPr>
              <w:t>5</w:t>
            </w:r>
          </w:p>
        </w:tc>
        <w:tc>
          <w:tcPr>
            <w:tcW w:w="1417" w:type="dxa"/>
            <w:shd w:val="clear" w:color="auto" w:fill="auto"/>
            <w:noWrap/>
            <w:vAlign w:val="bottom"/>
          </w:tcPr>
          <w:p w14:paraId="3F296338" w14:textId="77777777" w:rsidR="00E63AF2" w:rsidRPr="00190C87" w:rsidRDefault="00E63AF2" w:rsidP="00E63AF2">
            <w:pPr>
              <w:jc w:val="center"/>
              <w:rPr>
                <w:rFonts w:ascii="Calibri" w:hAnsi="Calibri"/>
                <w:color w:val="000000"/>
                <w:sz w:val="20"/>
              </w:rPr>
            </w:pPr>
            <w:r>
              <w:rPr>
                <w:rFonts w:ascii="Calibri" w:hAnsi="Calibri"/>
                <w:color w:val="000000"/>
                <w:sz w:val="20"/>
              </w:rPr>
              <w:t>Root-</w:t>
            </w:r>
            <w:r w:rsidRPr="00B24D1D">
              <w:rPr>
                <w:rFonts w:ascii="Calibri" w:hAnsi="Calibri"/>
                <w:color w:val="000000"/>
                <w:sz w:val="20"/>
              </w:rPr>
              <w:t>5</w:t>
            </w:r>
          </w:p>
        </w:tc>
        <w:tc>
          <w:tcPr>
            <w:tcW w:w="2009" w:type="dxa"/>
            <w:shd w:val="clear" w:color="auto" w:fill="auto"/>
            <w:noWrap/>
            <w:vAlign w:val="bottom"/>
          </w:tcPr>
          <w:p w14:paraId="31D02F7D" w14:textId="5E9FAB43"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0.72843041</w:t>
            </w:r>
          </w:p>
        </w:tc>
      </w:tr>
      <w:tr w:rsidR="00E63AF2" w:rsidRPr="00190C87" w14:paraId="7A7A9BD9" w14:textId="77777777" w:rsidTr="00076340">
        <w:trPr>
          <w:trHeight w:val="300"/>
        </w:trPr>
        <w:tc>
          <w:tcPr>
            <w:tcW w:w="1291" w:type="dxa"/>
            <w:vMerge/>
            <w:shd w:val="clear" w:color="auto" w:fill="auto"/>
            <w:noWrap/>
            <w:vAlign w:val="center"/>
          </w:tcPr>
          <w:p w14:paraId="07E02E1D"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3E55B307"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78C1D8A0"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Rhizosphere</w:t>
            </w:r>
          </w:p>
        </w:tc>
        <w:tc>
          <w:tcPr>
            <w:tcW w:w="851" w:type="dxa"/>
            <w:shd w:val="clear" w:color="auto" w:fill="auto"/>
            <w:noWrap/>
            <w:vAlign w:val="center"/>
          </w:tcPr>
          <w:p w14:paraId="3FA05E19" w14:textId="77777777" w:rsidR="00E63AF2" w:rsidRPr="00190C87" w:rsidRDefault="00E63AF2" w:rsidP="00E63AF2">
            <w:pPr>
              <w:jc w:val="center"/>
              <w:rPr>
                <w:rFonts w:ascii="Calibri" w:hAnsi="Calibri"/>
                <w:color w:val="000000"/>
                <w:sz w:val="20"/>
              </w:rPr>
            </w:pPr>
            <w:r>
              <w:rPr>
                <w:rFonts w:ascii="Calibri" w:hAnsi="Calibri"/>
                <w:color w:val="000000"/>
                <w:sz w:val="20"/>
              </w:rPr>
              <w:t>1</w:t>
            </w:r>
          </w:p>
        </w:tc>
        <w:tc>
          <w:tcPr>
            <w:tcW w:w="1417" w:type="dxa"/>
            <w:shd w:val="clear" w:color="auto" w:fill="auto"/>
            <w:noWrap/>
            <w:vAlign w:val="bottom"/>
          </w:tcPr>
          <w:p w14:paraId="0646B52F" w14:textId="77777777" w:rsidR="00E63AF2" w:rsidRPr="00190C87" w:rsidRDefault="00E63AF2" w:rsidP="00E63AF2">
            <w:pPr>
              <w:jc w:val="center"/>
              <w:rPr>
                <w:rFonts w:ascii="Calibri" w:hAnsi="Calibri"/>
                <w:color w:val="000000"/>
                <w:sz w:val="20"/>
              </w:rPr>
            </w:pPr>
            <w:r>
              <w:rPr>
                <w:rFonts w:ascii="Calibri" w:hAnsi="Calibri"/>
                <w:color w:val="000000"/>
                <w:sz w:val="20"/>
              </w:rPr>
              <w:t>Rhizosphere-</w:t>
            </w:r>
            <w:r w:rsidRPr="00B24D1D">
              <w:rPr>
                <w:rFonts w:ascii="Calibri" w:hAnsi="Calibri"/>
                <w:color w:val="000000"/>
                <w:sz w:val="20"/>
              </w:rPr>
              <w:t>1</w:t>
            </w:r>
          </w:p>
        </w:tc>
        <w:tc>
          <w:tcPr>
            <w:tcW w:w="2009" w:type="dxa"/>
            <w:shd w:val="clear" w:color="auto" w:fill="auto"/>
            <w:noWrap/>
            <w:vAlign w:val="bottom"/>
          </w:tcPr>
          <w:p w14:paraId="61A18638" w14:textId="1DC6E01F"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0.70642169</w:t>
            </w:r>
          </w:p>
        </w:tc>
      </w:tr>
      <w:tr w:rsidR="00E63AF2" w:rsidRPr="00190C87" w14:paraId="569A245F" w14:textId="77777777" w:rsidTr="00076340">
        <w:trPr>
          <w:trHeight w:val="300"/>
        </w:trPr>
        <w:tc>
          <w:tcPr>
            <w:tcW w:w="1291" w:type="dxa"/>
            <w:vMerge/>
            <w:shd w:val="clear" w:color="auto" w:fill="auto"/>
            <w:noWrap/>
            <w:vAlign w:val="center"/>
          </w:tcPr>
          <w:p w14:paraId="4CB9C366"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0D8A0BBB"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03F0B916"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Rhizosphere</w:t>
            </w:r>
          </w:p>
        </w:tc>
        <w:tc>
          <w:tcPr>
            <w:tcW w:w="851" w:type="dxa"/>
            <w:shd w:val="clear" w:color="auto" w:fill="auto"/>
            <w:noWrap/>
            <w:vAlign w:val="center"/>
          </w:tcPr>
          <w:p w14:paraId="44F944A7" w14:textId="77777777" w:rsidR="00E63AF2" w:rsidRPr="00190C87" w:rsidRDefault="00E63AF2" w:rsidP="00E63AF2">
            <w:pPr>
              <w:jc w:val="center"/>
              <w:rPr>
                <w:rFonts w:ascii="Calibri" w:hAnsi="Calibri"/>
                <w:color w:val="000000"/>
                <w:sz w:val="20"/>
              </w:rPr>
            </w:pPr>
            <w:r>
              <w:rPr>
                <w:rFonts w:ascii="Calibri" w:hAnsi="Calibri"/>
                <w:color w:val="000000"/>
                <w:sz w:val="20"/>
              </w:rPr>
              <w:t>2</w:t>
            </w:r>
          </w:p>
        </w:tc>
        <w:tc>
          <w:tcPr>
            <w:tcW w:w="1417" w:type="dxa"/>
            <w:shd w:val="clear" w:color="auto" w:fill="auto"/>
            <w:noWrap/>
            <w:vAlign w:val="bottom"/>
          </w:tcPr>
          <w:p w14:paraId="29CB9555" w14:textId="77777777" w:rsidR="00E63AF2" w:rsidRPr="00190C87" w:rsidRDefault="00E63AF2" w:rsidP="00E63AF2">
            <w:pPr>
              <w:jc w:val="center"/>
              <w:rPr>
                <w:rFonts w:ascii="Calibri" w:hAnsi="Calibri"/>
                <w:color w:val="000000"/>
                <w:sz w:val="20"/>
              </w:rPr>
            </w:pPr>
            <w:r>
              <w:rPr>
                <w:rFonts w:ascii="Calibri" w:hAnsi="Calibri"/>
                <w:color w:val="000000"/>
                <w:sz w:val="20"/>
              </w:rPr>
              <w:t>Rhizosphere-</w:t>
            </w:r>
            <w:r w:rsidRPr="00B24D1D">
              <w:rPr>
                <w:rFonts w:ascii="Calibri" w:hAnsi="Calibri"/>
                <w:color w:val="000000"/>
                <w:sz w:val="20"/>
              </w:rPr>
              <w:t>2</w:t>
            </w:r>
          </w:p>
        </w:tc>
        <w:tc>
          <w:tcPr>
            <w:tcW w:w="2009" w:type="dxa"/>
            <w:shd w:val="clear" w:color="auto" w:fill="auto"/>
            <w:noWrap/>
            <w:vAlign w:val="bottom"/>
          </w:tcPr>
          <w:p w14:paraId="022CAF7B" w14:textId="5A4AE277"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0.74411412</w:t>
            </w:r>
          </w:p>
        </w:tc>
      </w:tr>
      <w:tr w:rsidR="00E63AF2" w:rsidRPr="00190C87" w14:paraId="14D0B05A" w14:textId="77777777" w:rsidTr="00076340">
        <w:trPr>
          <w:trHeight w:val="300"/>
        </w:trPr>
        <w:tc>
          <w:tcPr>
            <w:tcW w:w="1291" w:type="dxa"/>
            <w:vMerge/>
            <w:shd w:val="clear" w:color="auto" w:fill="auto"/>
            <w:noWrap/>
            <w:vAlign w:val="center"/>
          </w:tcPr>
          <w:p w14:paraId="727232E1"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2216E59D"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637385E2"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Rhizosphere</w:t>
            </w:r>
          </w:p>
        </w:tc>
        <w:tc>
          <w:tcPr>
            <w:tcW w:w="851" w:type="dxa"/>
            <w:shd w:val="clear" w:color="auto" w:fill="auto"/>
            <w:noWrap/>
            <w:vAlign w:val="center"/>
          </w:tcPr>
          <w:p w14:paraId="61E424BD" w14:textId="77777777" w:rsidR="00E63AF2" w:rsidRPr="00190C87" w:rsidRDefault="00E63AF2" w:rsidP="00E63AF2">
            <w:pPr>
              <w:jc w:val="center"/>
              <w:rPr>
                <w:rFonts w:ascii="Calibri" w:hAnsi="Calibri"/>
                <w:color w:val="000000"/>
                <w:sz w:val="20"/>
              </w:rPr>
            </w:pPr>
            <w:r>
              <w:rPr>
                <w:rFonts w:ascii="Calibri" w:hAnsi="Calibri"/>
                <w:color w:val="000000"/>
                <w:sz w:val="20"/>
              </w:rPr>
              <w:t>3</w:t>
            </w:r>
          </w:p>
        </w:tc>
        <w:tc>
          <w:tcPr>
            <w:tcW w:w="1417" w:type="dxa"/>
            <w:shd w:val="clear" w:color="auto" w:fill="auto"/>
            <w:noWrap/>
            <w:vAlign w:val="bottom"/>
          </w:tcPr>
          <w:p w14:paraId="0862473F" w14:textId="77777777" w:rsidR="00E63AF2" w:rsidRPr="00190C87" w:rsidRDefault="00E63AF2" w:rsidP="00E63AF2">
            <w:pPr>
              <w:jc w:val="center"/>
              <w:rPr>
                <w:rFonts w:ascii="Calibri" w:hAnsi="Calibri"/>
                <w:color w:val="000000"/>
                <w:sz w:val="20"/>
              </w:rPr>
            </w:pPr>
            <w:r>
              <w:rPr>
                <w:rFonts w:ascii="Calibri" w:hAnsi="Calibri"/>
                <w:color w:val="000000"/>
                <w:sz w:val="20"/>
              </w:rPr>
              <w:t>Rhizosphere-</w:t>
            </w:r>
            <w:r w:rsidRPr="00B24D1D">
              <w:rPr>
                <w:rFonts w:ascii="Calibri" w:hAnsi="Calibri"/>
                <w:color w:val="000000"/>
                <w:sz w:val="20"/>
              </w:rPr>
              <w:t>3</w:t>
            </w:r>
          </w:p>
        </w:tc>
        <w:tc>
          <w:tcPr>
            <w:tcW w:w="2009" w:type="dxa"/>
            <w:shd w:val="clear" w:color="auto" w:fill="auto"/>
            <w:noWrap/>
            <w:vAlign w:val="bottom"/>
          </w:tcPr>
          <w:p w14:paraId="3D53F488" w14:textId="51BFE796"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1.04098488</w:t>
            </w:r>
          </w:p>
        </w:tc>
      </w:tr>
      <w:tr w:rsidR="00E63AF2" w:rsidRPr="00190C87" w14:paraId="499B264C" w14:textId="77777777" w:rsidTr="00076340">
        <w:trPr>
          <w:trHeight w:val="300"/>
        </w:trPr>
        <w:tc>
          <w:tcPr>
            <w:tcW w:w="1291" w:type="dxa"/>
            <w:vMerge/>
            <w:shd w:val="clear" w:color="auto" w:fill="auto"/>
            <w:noWrap/>
            <w:vAlign w:val="center"/>
          </w:tcPr>
          <w:p w14:paraId="250A2E69"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12A33116"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199EE2A6"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Rhizosphere</w:t>
            </w:r>
          </w:p>
        </w:tc>
        <w:tc>
          <w:tcPr>
            <w:tcW w:w="851" w:type="dxa"/>
            <w:shd w:val="clear" w:color="auto" w:fill="auto"/>
            <w:noWrap/>
            <w:vAlign w:val="center"/>
          </w:tcPr>
          <w:p w14:paraId="7F69C2FB" w14:textId="77777777" w:rsidR="00E63AF2" w:rsidRPr="00190C87" w:rsidRDefault="00E63AF2" w:rsidP="00E63AF2">
            <w:pPr>
              <w:jc w:val="center"/>
              <w:rPr>
                <w:rFonts w:ascii="Calibri" w:hAnsi="Calibri"/>
                <w:color w:val="000000"/>
                <w:sz w:val="20"/>
              </w:rPr>
            </w:pPr>
            <w:r>
              <w:rPr>
                <w:rFonts w:ascii="Calibri" w:hAnsi="Calibri"/>
                <w:color w:val="000000"/>
                <w:sz w:val="20"/>
              </w:rPr>
              <w:t>4</w:t>
            </w:r>
          </w:p>
        </w:tc>
        <w:tc>
          <w:tcPr>
            <w:tcW w:w="1417" w:type="dxa"/>
            <w:shd w:val="clear" w:color="auto" w:fill="auto"/>
            <w:noWrap/>
            <w:vAlign w:val="bottom"/>
          </w:tcPr>
          <w:p w14:paraId="176A1EBB" w14:textId="77777777" w:rsidR="00E63AF2" w:rsidRPr="00190C87" w:rsidRDefault="00E63AF2" w:rsidP="00E63AF2">
            <w:pPr>
              <w:jc w:val="center"/>
              <w:rPr>
                <w:rFonts w:ascii="Calibri" w:hAnsi="Calibri"/>
                <w:color w:val="000000"/>
                <w:sz w:val="20"/>
              </w:rPr>
            </w:pPr>
            <w:r>
              <w:rPr>
                <w:rFonts w:ascii="Calibri" w:hAnsi="Calibri"/>
                <w:color w:val="000000"/>
                <w:sz w:val="20"/>
              </w:rPr>
              <w:t>Rhizosphere-</w:t>
            </w:r>
            <w:r w:rsidRPr="00B24D1D">
              <w:rPr>
                <w:rFonts w:ascii="Calibri" w:hAnsi="Calibri"/>
                <w:color w:val="000000"/>
                <w:sz w:val="20"/>
              </w:rPr>
              <w:t>4</w:t>
            </w:r>
          </w:p>
        </w:tc>
        <w:tc>
          <w:tcPr>
            <w:tcW w:w="2009" w:type="dxa"/>
            <w:shd w:val="clear" w:color="auto" w:fill="auto"/>
            <w:noWrap/>
            <w:vAlign w:val="bottom"/>
          </w:tcPr>
          <w:p w14:paraId="5D29B609" w14:textId="6BF4ADAB"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0.86168521</w:t>
            </w:r>
          </w:p>
        </w:tc>
      </w:tr>
      <w:tr w:rsidR="00E63AF2" w:rsidRPr="00190C87" w14:paraId="08F157C3" w14:textId="77777777" w:rsidTr="00076340">
        <w:trPr>
          <w:trHeight w:val="300"/>
        </w:trPr>
        <w:tc>
          <w:tcPr>
            <w:tcW w:w="1291" w:type="dxa"/>
            <w:vMerge/>
            <w:shd w:val="clear" w:color="auto" w:fill="auto"/>
            <w:noWrap/>
            <w:vAlign w:val="center"/>
          </w:tcPr>
          <w:p w14:paraId="6018FDE2"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39D0C3DC"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18F692F6"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Rhizosphere</w:t>
            </w:r>
          </w:p>
        </w:tc>
        <w:tc>
          <w:tcPr>
            <w:tcW w:w="851" w:type="dxa"/>
            <w:shd w:val="clear" w:color="auto" w:fill="auto"/>
            <w:noWrap/>
            <w:vAlign w:val="center"/>
          </w:tcPr>
          <w:p w14:paraId="46709825" w14:textId="77777777" w:rsidR="00E63AF2" w:rsidRPr="00190C87" w:rsidRDefault="00E63AF2" w:rsidP="00E63AF2">
            <w:pPr>
              <w:jc w:val="center"/>
              <w:rPr>
                <w:rFonts w:ascii="Calibri" w:hAnsi="Calibri"/>
                <w:color w:val="000000"/>
                <w:sz w:val="20"/>
              </w:rPr>
            </w:pPr>
            <w:r>
              <w:rPr>
                <w:rFonts w:ascii="Calibri" w:hAnsi="Calibri"/>
                <w:color w:val="000000"/>
                <w:sz w:val="20"/>
              </w:rPr>
              <w:t>5</w:t>
            </w:r>
          </w:p>
        </w:tc>
        <w:tc>
          <w:tcPr>
            <w:tcW w:w="1417" w:type="dxa"/>
            <w:shd w:val="clear" w:color="auto" w:fill="auto"/>
            <w:noWrap/>
            <w:vAlign w:val="bottom"/>
          </w:tcPr>
          <w:p w14:paraId="6889A6CB" w14:textId="77777777" w:rsidR="00E63AF2" w:rsidRPr="00190C87" w:rsidRDefault="00E63AF2" w:rsidP="00E63AF2">
            <w:pPr>
              <w:jc w:val="center"/>
              <w:rPr>
                <w:rFonts w:ascii="Calibri" w:hAnsi="Calibri"/>
                <w:color w:val="000000"/>
                <w:sz w:val="20"/>
              </w:rPr>
            </w:pPr>
            <w:r>
              <w:rPr>
                <w:rFonts w:ascii="Calibri" w:hAnsi="Calibri"/>
                <w:color w:val="000000"/>
                <w:sz w:val="20"/>
              </w:rPr>
              <w:t>Rhizosphere-</w:t>
            </w:r>
            <w:r w:rsidRPr="00B24D1D">
              <w:rPr>
                <w:rFonts w:ascii="Calibri" w:hAnsi="Calibri"/>
                <w:color w:val="000000"/>
                <w:sz w:val="20"/>
              </w:rPr>
              <w:t>5</w:t>
            </w:r>
          </w:p>
        </w:tc>
        <w:tc>
          <w:tcPr>
            <w:tcW w:w="2009" w:type="dxa"/>
            <w:shd w:val="clear" w:color="auto" w:fill="auto"/>
            <w:noWrap/>
            <w:vAlign w:val="bottom"/>
          </w:tcPr>
          <w:p w14:paraId="03D0B468" w14:textId="2C5D466B"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0.90262393</w:t>
            </w:r>
          </w:p>
        </w:tc>
      </w:tr>
      <w:tr w:rsidR="00E63AF2" w:rsidRPr="00190C87" w14:paraId="21412AFA" w14:textId="77777777" w:rsidTr="00076340">
        <w:trPr>
          <w:trHeight w:val="300"/>
        </w:trPr>
        <w:tc>
          <w:tcPr>
            <w:tcW w:w="1291" w:type="dxa"/>
            <w:vMerge/>
            <w:shd w:val="clear" w:color="auto" w:fill="auto"/>
            <w:noWrap/>
            <w:vAlign w:val="center"/>
          </w:tcPr>
          <w:p w14:paraId="2DC0866B"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4DF181A6"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4507A1C9" w14:textId="77777777" w:rsidR="00E63AF2" w:rsidRPr="00190C87" w:rsidRDefault="00E63AF2" w:rsidP="00E63AF2">
            <w:pPr>
              <w:jc w:val="center"/>
              <w:rPr>
                <w:rFonts w:ascii="Calibri" w:hAnsi="Calibri"/>
                <w:color w:val="000000"/>
                <w:sz w:val="20"/>
              </w:rPr>
            </w:pPr>
            <w:r>
              <w:rPr>
                <w:rFonts w:ascii="Calibri" w:hAnsi="Calibri"/>
                <w:color w:val="000000"/>
                <w:sz w:val="20"/>
              </w:rPr>
              <w:t>Bulk s</w:t>
            </w:r>
            <w:r w:rsidRPr="00B24D1D">
              <w:rPr>
                <w:rFonts w:ascii="Calibri" w:hAnsi="Calibri"/>
                <w:color w:val="000000"/>
                <w:sz w:val="20"/>
              </w:rPr>
              <w:t>oil</w:t>
            </w:r>
          </w:p>
        </w:tc>
        <w:tc>
          <w:tcPr>
            <w:tcW w:w="851" w:type="dxa"/>
            <w:shd w:val="clear" w:color="auto" w:fill="auto"/>
            <w:noWrap/>
            <w:vAlign w:val="center"/>
          </w:tcPr>
          <w:p w14:paraId="50D665C0" w14:textId="77777777" w:rsidR="00E63AF2" w:rsidRPr="00190C87" w:rsidRDefault="00E63AF2" w:rsidP="00E63AF2">
            <w:pPr>
              <w:jc w:val="center"/>
              <w:rPr>
                <w:rFonts w:ascii="Calibri" w:hAnsi="Calibri"/>
                <w:color w:val="000000"/>
                <w:sz w:val="20"/>
              </w:rPr>
            </w:pPr>
            <w:r>
              <w:rPr>
                <w:rFonts w:ascii="Calibri" w:hAnsi="Calibri"/>
                <w:color w:val="000000"/>
                <w:sz w:val="20"/>
              </w:rPr>
              <w:t>1</w:t>
            </w:r>
          </w:p>
        </w:tc>
        <w:tc>
          <w:tcPr>
            <w:tcW w:w="1417" w:type="dxa"/>
            <w:shd w:val="clear" w:color="auto" w:fill="auto"/>
            <w:noWrap/>
            <w:vAlign w:val="bottom"/>
          </w:tcPr>
          <w:p w14:paraId="4C0A4666" w14:textId="77777777" w:rsidR="00E63AF2" w:rsidRPr="00190C87" w:rsidRDefault="00E63AF2" w:rsidP="00E63AF2">
            <w:pPr>
              <w:jc w:val="center"/>
              <w:rPr>
                <w:rFonts w:ascii="Calibri" w:hAnsi="Calibri"/>
                <w:color w:val="000000"/>
                <w:sz w:val="20"/>
              </w:rPr>
            </w:pPr>
            <w:r>
              <w:rPr>
                <w:rFonts w:ascii="Calibri" w:hAnsi="Calibri"/>
                <w:color w:val="000000"/>
                <w:sz w:val="20"/>
              </w:rPr>
              <w:t>Soil-</w:t>
            </w:r>
            <w:r w:rsidRPr="00B24D1D">
              <w:rPr>
                <w:rFonts w:ascii="Calibri" w:hAnsi="Calibri"/>
                <w:color w:val="000000"/>
                <w:sz w:val="20"/>
              </w:rPr>
              <w:t>1</w:t>
            </w:r>
          </w:p>
        </w:tc>
        <w:tc>
          <w:tcPr>
            <w:tcW w:w="2009" w:type="dxa"/>
            <w:shd w:val="clear" w:color="auto" w:fill="auto"/>
            <w:noWrap/>
            <w:vAlign w:val="bottom"/>
          </w:tcPr>
          <w:p w14:paraId="413B941E" w14:textId="2A7543C8"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0.62344448</w:t>
            </w:r>
          </w:p>
        </w:tc>
      </w:tr>
      <w:tr w:rsidR="00E63AF2" w:rsidRPr="00190C87" w14:paraId="7FD3E264" w14:textId="77777777" w:rsidTr="00076340">
        <w:trPr>
          <w:trHeight w:val="300"/>
        </w:trPr>
        <w:tc>
          <w:tcPr>
            <w:tcW w:w="1291" w:type="dxa"/>
            <w:vMerge/>
            <w:shd w:val="clear" w:color="auto" w:fill="auto"/>
            <w:noWrap/>
            <w:vAlign w:val="center"/>
          </w:tcPr>
          <w:p w14:paraId="5C1A70CA"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7D65E985"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49BC81FC" w14:textId="77777777" w:rsidR="00E63AF2" w:rsidRPr="00190C87" w:rsidRDefault="00E63AF2" w:rsidP="00E63AF2">
            <w:pPr>
              <w:jc w:val="center"/>
              <w:rPr>
                <w:rFonts w:ascii="Calibri" w:hAnsi="Calibri"/>
                <w:color w:val="000000"/>
                <w:sz w:val="20"/>
              </w:rPr>
            </w:pPr>
            <w:r>
              <w:rPr>
                <w:rFonts w:ascii="Calibri" w:hAnsi="Calibri"/>
                <w:color w:val="000000"/>
                <w:sz w:val="20"/>
              </w:rPr>
              <w:t>Bulk s</w:t>
            </w:r>
            <w:r w:rsidRPr="00B24D1D">
              <w:rPr>
                <w:rFonts w:ascii="Calibri" w:hAnsi="Calibri"/>
                <w:color w:val="000000"/>
                <w:sz w:val="20"/>
              </w:rPr>
              <w:t>oil</w:t>
            </w:r>
          </w:p>
        </w:tc>
        <w:tc>
          <w:tcPr>
            <w:tcW w:w="851" w:type="dxa"/>
            <w:shd w:val="clear" w:color="auto" w:fill="auto"/>
            <w:noWrap/>
            <w:vAlign w:val="center"/>
          </w:tcPr>
          <w:p w14:paraId="5FD38553" w14:textId="77777777" w:rsidR="00E63AF2" w:rsidRPr="00190C87" w:rsidRDefault="00E63AF2" w:rsidP="00E63AF2">
            <w:pPr>
              <w:jc w:val="center"/>
              <w:rPr>
                <w:rFonts w:ascii="Calibri" w:hAnsi="Calibri"/>
                <w:color w:val="000000"/>
                <w:sz w:val="20"/>
              </w:rPr>
            </w:pPr>
            <w:r>
              <w:rPr>
                <w:rFonts w:ascii="Calibri" w:hAnsi="Calibri"/>
                <w:color w:val="000000"/>
                <w:sz w:val="20"/>
              </w:rPr>
              <w:t>2</w:t>
            </w:r>
          </w:p>
        </w:tc>
        <w:tc>
          <w:tcPr>
            <w:tcW w:w="1417" w:type="dxa"/>
            <w:shd w:val="clear" w:color="auto" w:fill="auto"/>
            <w:noWrap/>
            <w:vAlign w:val="bottom"/>
          </w:tcPr>
          <w:p w14:paraId="50AEA6C1"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Soil_2</w:t>
            </w:r>
          </w:p>
        </w:tc>
        <w:tc>
          <w:tcPr>
            <w:tcW w:w="2009" w:type="dxa"/>
            <w:shd w:val="clear" w:color="auto" w:fill="auto"/>
            <w:noWrap/>
            <w:vAlign w:val="bottom"/>
          </w:tcPr>
          <w:p w14:paraId="57401FA4" w14:textId="386BB571"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0.94273619</w:t>
            </w:r>
          </w:p>
        </w:tc>
      </w:tr>
      <w:tr w:rsidR="00E63AF2" w:rsidRPr="00190C87" w14:paraId="696CACC8" w14:textId="77777777" w:rsidTr="00076340">
        <w:trPr>
          <w:trHeight w:val="300"/>
        </w:trPr>
        <w:tc>
          <w:tcPr>
            <w:tcW w:w="1291" w:type="dxa"/>
            <w:vMerge/>
            <w:shd w:val="clear" w:color="auto" w:fill="auto"/>
            <w:noWrap/>
            <w:vAlign w:val="center"/>
          </w:tcPr>
          <w:p w14:paraId="7EA11EFE"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062F0278"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547E6360" w14:textId="77777777" w:rsidR="00E63AF2" w:rsidRPr="00190C87" w:rsidRDefault="00E63AF2" w:rsidP="00E63AF2">
            <w:pPr>
              <w:jc w:val="center"/>
              <w:rPr>
                <w:rFonts w:ascii="Calibri" w:hAnsi="Calibri"/>
                <w:color w:val="000000"/>
                <w:sz w:val="20"/>
              </w:rPr>
            </w:pPr>
            <w:r>
              <w:rPr>
                <w:rFonts w:ascii="Calibri" w:hAnsi="Calibri"/>
                <w:color w:val="000000"/>
                <w:sz w:val="20"/>
              </w:rPr>
              <w:t>Bulk s</w:t>
            </w:r>
            <w:r w:rsidRPr="00B24D1D">
              <w:rPr>
                <w:rFonts w:ascii="Calibri" w:hAnsi="Calibri"/>
                <w:color w:val="000000"/>
                <w:sz w:val="20"/>
              </w:rPr>
              <w:t>oil</w:t>
            </w:r>
          </w:p>
        </w:tc>
        <w:tc>
          <w:tcPr>
            <w:tcW w:w="851" w:type="dxa"/>
            <w:shd w:val="clear" w:color="auto" w:fill="auto"/>
            <w:noWrap/>
            <w:vAlign w:val="center"/>
          </w:tcPr>
          <w:p w14:paraId="0FB7330B" w14:textId="77777777" w:rsidR="00E63AF2" w:rsidRPr="00190C87" w:rsidRDefault="00E63AF2" w:rsidP="00E63AF2">
            <w:pPr>
              <w:jc w:val="center"/>
              <w:rPr>
                <w:rFonts w:ascii="Calibri" w:hAnsi="Calibri"/>
                <w:color w:val="000000"/>
                <w:sz w:val="20"/>
              </w:rPr>
            </w:pPr>
            <w:r>
              <w:rPr>
                <w:rFonts w:ascii="Calibri" w:hAnsi="Calibri"/>
                <w:color w:val="000000"/>
                <w:sz w:val="20"/>
              </w:rPr>
              <w:t>3</w:t>
            </w:r>
          </w:p>
        </w:tc>
        <w:tc>
          <w:tcPr>
            <w:tcW w:w="1417" w:type="dxa"/>
            <w:shd w:val="clear" w:color="auto" w:fill="auto"/>
            <w:noWrap/>
            <w:vAlign w:val="bottom"/>
          </w:tcPr>
          <w:p w14:paraId="022DE652"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Soil_3</w:t>
            </w:r>
          </w:p>
        </w:tc>
        <w:tc>
          <w:tcPr>
            <w:tcW w:w="2009" w:type="dxa"/>
            <w:shd w:val="clear" w:color="auto" w:fill="auto"/>
            <w:noWrap/>
            <w:vAlign w:val="bottom"/>
          </w:tcPr>
          <w:p w14:paraId="35E9898B" w14:textId="3BAC4F78"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0.92058172</w:t>
            </w:r>
          </w:p>
        </w:tc>
      </w:tr>
      <w:tr w:rsidR="00E63AF2" w:rsidRPr="00190C87" w14:paraId="26CC6A77" w14:textId="77777777" w:rsidTr="00076340">
        <w:trPr>
          <w:trHeight w:val="300"/>
        </w:trPr>
        <w:tc>
          <w:tcPr>
            <w:tcW w:w="1291" w:type="dxa"/>
            <w:vMerge/>
            <w:shd w:val="clear" w:color="auto" w:fill="auto"/>
            <w:noWrap/>
            <w:vAlign w:val="center"/>
          </w:tcPr>
          <w:p w14:paraId="092D5791"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2B850029"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bottom"/>
          </w:tcPr>
          <w:p w14:paraId="2863FE5C" w14:textId="77777777" w:rsidR="00E63AF2" w:rsidRPr="00190C87" w:rsidRDefault="00E63AF2" w:rsidP="00E63AF2">
            <w:pPr>
              <w:jc w:val="center"/>
              <w:rPr>
                <w:rFonts w:ascii="Calibri" w:hAnsi="Calibri"/>
                <w:color w:val="000000"/>
                <w:sz w:val="20"/>
              </w:rPr>
            </w:pPr>
            <w:r>
              <w:rPr>
                <w:rFonts w:ascii="Calibri" w:hAnsi="Calibri"/>
                <w:color w:val="000000"/>
                <w:sz w:val="20"/>
              </w:rPr>
              <w:t>Bulk s</w:t>
            </w:r>
            <w:r w:rsidRPr="00B24D1D">
              <w:rPr>
                <w:rFonts w:ascii="Calibri" w:hAnsi="Calibri"/>
                <w:color w:val="000000"/>
                <w:sz w:val="20"/>
              </w:rPr>
              <w:t>oil</w:t>
            </w:r>
          </w:p>
        </w:tc>
        <w:tc>
          <w:tcPr>
            <w:tcW w:w="851" w:type="dxa"/>
            <w:shd w:val="clear" w:color="auto" w:fill="auto"/>
            <w:noWrap/>
            <w:vAlign w:val="center"/>
          </w:tcPr>
          <w:p w14:paraId="1F21E49E" w14:textId="77777777" w:rsidR="00E63AF2" w:rsidRPr="00190C87" w:rsidRDefault="00E63AF2" w:rsidP="00E63AF2">
            <w:pPr>
              <w:jc w:val="center"/>
              <w:rPr>
                <w:rFonts w:ascii="Calibri" w:hAnsi="Calibri"/>
                <w:color w:val="000000"/>
                <w:sz w:val="20"/>
              </w:rPr>
            </w:pPr>
            <w:r>
              <w:rPr>
                <w:rFonts w:ascii="Calibri" w:hAnsi="Calibri"/>
                <w:color w:val="000000"/>
                <w:sz w:val="20"/>
              </w:rPr>
              <w:t>4</w:t>
            </w:r>
          </w:p>
        </w:tc>
        <w:tc>
          <w:tcPr>
            <w:tcW w:w="1417" w:type="dxa"/>
            <w:shd w:val="clear" w:color="auto" w:fill="auto"/>
            <w:noWrap/>
            <w:vAlign w:val="bottom"/>
          </w:tcPr>
          <w:p w14:paraId="724C4907"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Soil_4</w:t>
            </w:r>
          </w:p>
        </w:tc>
        <w:tc>
          <w:tcPr>
            <w:tcW w:w="2009" w:type="dxa"/>
            <w:shd w:val="clear" w:color="auto" w:fill="auto"/>
            <w:noWrap/>
            <w:vAlign w:val="bottom"/>
          </w:tcPr>
          <w:p w14:paraId="739A8441" w14:textId="08303729"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1.02266121</w:t>
            </w:r>
          </w:p>
        </w:tc>
      </w:tr>
      <w:tr w:rsidR="00E63AF2" w:rsidRPr="00190C87" w14:paraId="3DEA5C4A" w14:textId="77777777" w:rsidTr="00076340">
        <w:trPr>
          <w:trHeight w:val="300"/>
        </w:trPr>
        <w:tc>
          <w:tcPr>
            <w:tcW w:w="1291" w:type="dxa"/>
            <w:vMerge/>
            <w:shd w:val="clear" w:color="auto" w:fill="auto"/>
            <w:noWrap/>
            <w:vAlign w:val="center"/>
          </w:tcPr>
          <w:p w14:paraId="0B1D3199" w14:textId="77777777" w:rsidR="00E63AF2" w:rsidRPr="00190C87" w:rsidRDefault="00E63AF2" w:rsidP="00E63AF2">
            <w:pPr>
              <w:jc w:val="center"/>
              <w:rPr>
                <w:rFonts w:ascii="Calibri" w:hAnsi="Calibri"/>
                <w:b/>
                <w:bCs/>
                <w:color w:val="FF0000"/>
                <w:sz w:val="20"/>
              </w:rPr>
            </w:pPr>
          </w:p>
        </w:tc>
        <w:tc>
          <w:tcPr>
            <w:tcW w:w="1418" w:type="dxa"/>
            <w:shd w:val="clear" w:color="auto" w:fill="auto"/>
            <w:noWrap/>
            <w:vAlign w:val="center"/>
          </w:tcPr>
          <w:p w14:paraId="7A04704D" w14:textId="77777777" w:rsidR="00E63AF2" w:rsidRPr="00190C87" w:rsidRDefault="00E63AF2" w:rsidP="00E63AF2">
            <w:pPr>
              <w:jc w:val="center"/>
              <w:rPr>
                <w:rFonts w:ascii="Calibri" w:hAnsi="Calibri"/>
                <w:color w:val="000000"/>
                <w:sz w:val="20"/>
              </w:rPr>
            </w:pPr>
          </w:p>
        </w:tc>
        <w:tc>
          <w:tcPr>
            <w:tcW w:w="1275" w:type="dxa"/>
            <w:shd w:val="clear" w:color="auto" w:fill="auto"/>
            <w:noWrap/>
            <w:vAlign w:val="center"/>
          </w:tcPr>
          <w:p w14:paraId="1755433E" w14:textId="77777777" w:rsidR="00E63AF2" w:rsidRPr="00190C87" w:rsidRDefault="00E63AF2" w:rsidP="00E63AF2">
            <w:pPr>
              <w:jc w:val="center"/>
              <w:rPr>
                <w:rFonts w:ascii="Calibri" w:hAnsi="Calibri"/>
                <w:color w:val="000000"/>
                <w:sz w:val="20"/>
              </w:rPr>
            </w:pPr>
            <w:r>
              <w:rPr>
                <w:rFonts w:ascii="Calibri" w:hAnsi="Calibri"/>
                <w:color w:val="000000"/>
                <w:sz w:val="20"/>
              </w:rPr>
              <w:t>Bulk soil</w:t>
            </w:r>
          </w:p>
        </w:tc>
        <w:tc>
          <w:tcPr>
            <w:tcW w:w="851" w:type="dxa"/>
            <w:shd w:val="clear" w:color="auto" w:fill="auto"/>
            <w:noWrap/>
            <w:vAlign w:val="center"/>
          </w:tcPr>
          <w:p w14:paraId="3D01725F" w14:textId="77777777" w:rsidR="00E63AF2" w:rsidRPr="00190C87" w:rsidRDefault="00E63AF2" w:rsidP="00E63AF2">
            <w:pPr>
              <w:jc w:val="center"/>
              <w:rPr>
                <w:rFonts w:ascii="Calibri" w:hAnsi="Calibri"/>
                <w:color w:val="000000"/>
                <w:sz w:val="20"/>
              </w:rPr>
            </w:pPr>
            <w:r>
              <w:rPr>
                <w:rFonts w:ascii="Calibri" w:hAnsi="Calibri"/>
                <w:color w:val="000000"/>
                <w:sz w:val="20"/>
              </w:rPr>
              <w:t>5</w:t>
            </w:r>
          </w:p>
        </w:tc>
        <w:tc>
          <w:tcPr>
            <w:tcW w:w="1417" w:type="dxa"/>
            <w:shd w:val="clear" w:color="auto" w:fill="auto"/>
            <w:noWrap/>
            <w:vAlign w:val="bottom"/>
          </w:tcPr>
          <w:p w14:paraId="7B8D7FF9" w14:textId="77777777" w:rsidR="00E63AF2" w:rsidRPr="00190C87" w:rsidRDefault="00E63AF2" w:rsidP="00E63AF2">
            <w:pPr>
              <w:jc w:val="center"/>
              <w:rPr>
                <w:rFonts w:ascii="Calibri" w:hAnsi="Calibri"/>
                <w:color w:val="000000"/>
                <w:sz w:val="20"/>
              </w:rPr>
            </w:pPr>
            <w:r w:rsidRPr="00B24D1D">
              <w:rPr>
                <w:rFonts w:ascii="Calibri" w:hAnsi="Calibri"/>
                <w:color w:val="000000"/>
                <w:sz w:val="20"/>
              </w:rPr>
              <w:t>Soil_5</w:t>
            </w:r>
          </w:p>
        </w:tc>
        <w:tc>
          <w:tcPr>
            <w:tcW w:w="2009" w:type="dxa"/>
            <w:shd w:val="clear" w:color="auto" w:fill="auto"/>
            <w:noWrap/>
            <w:vAlign w:val="bottom"/>
          </w:tcPr>
          <w:p w14:paraId="7E736F03" w14:textId="49DED330"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1.1517217</w:t>
            </w:r>
          </w:p>
        </w:tc>
      </w:tr>
      <w:tr w:rsidR="00E63AF2" w:rsidRPr="00190C87" w14:paraId="09E84A0D" w14:textId="77777777" w:rsidTr="00076340">
        <w:trPr>
          <w:trHeight w:val="300"/>
        </w:trPr>
        <w:tc>
          <w:tcPr>
            <w:tcW w:w="1291" w:type="dxa"/>
            <w:vMerge w:val="restart"/>
            <w:shd w:val="clear" w:color="auto" w:fill="auto"/>
            <w:noWrap/>
            <w:vAlign w:val="center"/>
            <w:hideMark/>
          </w:tcPr>
          <w:p w14:paraId="62E36317" w14:textId="77777777" w:rsidR="00E63AF2" w:rsidRPr="00190C87" w:rsidRDefault="00E63AF2" w:rsidP="00E63AF2">
            <w:pPr>
              <w:jc w:val="center"/>
              <w:rPr>
                <w:rFonts w:ascii="Calibri" w:hAnsi="Calibri"/>
                <w:b/>
                <w:bCs/>
                <w:color w:val="FF0000"/>
                <w:sz w:val="20"/>
              </w:rPr>
            </w:pPr>
            <w:r w:rsidRPr="00190C87">
              <w:rPr>
                <w:rFonts w:ascii="Calibri" w:hAnsi="Calibri"/>
                <w:b/>
                <w:bCs/>
                <w:color w:val="FF0000"/>
                <w:sz w:val="20"/>
              </w:rPr>
              <w:t>Germinati</w:t>
            </w:r>
            <w:r>
              <w:rPr>
                <w:rFonts w:ascii="Calibri" w:hAnsi="Calibri"/>
                <w:b/>
                <w:bCs/>
                <w:color w:val="FF0000"/>
                <w:sz w:val="20"/>
              </w:rPr>
              <w:t>ng spores</w:t>
            </w:r>
          </w:p>
        </w:tc>
        <w:tc>
          <w:tcPr>
            <w:tcW w:w="1418" w:type="dxa"/>
            <w:vMerge w:val="restart"/>
            <w:shd w:val="clear" w:color="auto" w:fill="auto"/>
            <w:noWrap/>
            <w:vAlign w:val="center"/>
            <w:hideMark/>
          </w:tcPr>
          <w:p w14:paraId="485D4BE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LB</w:t>
            </w:r>
          </w:p>
        </w:tc>
        <w:tc>
          <w:tcPr>
            <w:tcW w:w="1275" w:type="dxa"/>
            <w:shd w:val="clear" w:color="auto" w:fill="auto"/>
            <w:noWrap/>
            <w:vAlign w:val="center"/>
            <w:hideMark/>
          </w:tcPr>
          <w:p w14:paraId="3E3517D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center"/>
            <w:hideMark/>
          </w:tcPr>
          <w:p w14:paraId="15E03474"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center"/>
            <w:hideMark/>
          </w:tcPr>
          <w:p w14:paraId="5548F319"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Germ-1</w:t>
            </w:r>
          </w:p>
        </w:tc>
        <w:tc>
          <w:tcPr>
            <w:tcW w:w="2009" w:type="dxa"/>
            <w:shd w:val="clear" w:color="auto" w:fill="auto"/>
            <w:noWrap/>
            <w:vAlign w:val="bottom"/>
          </w:tcPr>
          <w:p w14:paraId="6AA2DF52" w14:textId="5CAA62A1"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0.23705637</w:t>
            </w:r>
          </w:p>
        </w:tc>
      </w:tr>
      <w:tr w:rsidR="00E63AF2" w:rsidRPr="00190C87" w14:paraId="22835E96" w14:textId="77777777" w:rsidTr="00076340">
        <w:trPr>
          <w:trHeight w:val="300"/>
        </w:trPr>
        <w:tc>
          <w:tcPr>
            <w:tcW w:w="1291" w:type="dxa"/>
            <w:vMerge/>
            <w:shd w:val="clear" w:color="auto" w:fill="auto"/>
            <w:vAlign w:val="center"/>
            <w:hideMark/>
          </w:tcPr>
          <w:p w14:paraId="2F6D7997"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15DE576C"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0DCC7B3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center"/>
            <w:hideMark/>
          </w:tcPr>
          <w:p w14:paraId="78A0A50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center"/>
            <w:hideMark/>
          </w:tcPr>
          <w:p w14:paraId="45E8F861"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Germ-2</w:t>
            </w:r>
          </w:p>
        </w:tc>
        <w:tc>
          <w:tcPr>
            <w:tcW w:w="2009" w:type="dxa"/>
            <w:shd w:val="clear" w:color="auto" w:fill="auto"/>
            <w:noWrap/>
            <w:vAlign w:val="bottom"/>
          </w:tcPr>
          <w:p w14:paraId="158D8977" w14:textId="23C325D2"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0.34376764</w:t>
            </w:r>
          </w:p>
        </w:tc>
      </w:tr>
      <w:tr w:rsidR="00E63AF2" w:rsidRPr="00190C87" w14:paraId="7F379A07" w14:textId="77777777" w:rsidTr="00076340">
        <w:trPr>
          <w:trHeight w:val="320"/>
        </w:trPr>
        <w:tc>
          <w:tcPr>
            <w:tcW w:w="1291" w:type="dxa"/>
            <w:vMerge/>
            <w:shd w:val="clear" w:color="auto" w:fill="auto"/>
            <w:vAlign w:val="center"/>
            <w:hideMark/>
          </w:tcPr>
          <w:p w14:paraId="24D06A00"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6A7F3CBE" w14:textId="77777777" w:rsidR="00E63AF2" w:rsidRPr="00190C87" w:rsidRDefault="00E63AF2" w:rsidP="00E63AF2">
            <w:pPr>
              <w:rPr>
                <w:rFonts w:ascii="Calibri" w:hAnsi="Calibri"/>
                <w:color w:val="000000"/>
                <w:sz w:val="20"/>
              </w:rPr>
            </w:pPr>
          </w:p>
        </w:tc>
        <w:tc>
          <w:tcPr>
            <w:tcW w:w="1275" w:type="dxa"/>
            <w:shd w:val="clear" w:color="auto" w:fill="auto"/>
            <w:noWrap/>
            <w:vAlign w:val="center"/>
            <w:hideMark/>
          </w:tcPr>
          <w:p w14:paraId="2E4A2E7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 </w:t>
            </w:r>
          </w:p>
        </w:tc>
        <w:tc>
          <w:tcPr>
            <w:tcW w:w="851" w:type="dxa"/>
            <w:shd w:val="clear" w:color="auto" w:fill="auto"/>
            <w:noWrap/>
            <w:vAlign w:val="center"/>
            <w:hideMark/>
          </w:tcPr>
          <w:p w14:paraId="6EE4BB0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center"/>
            <w:hideMark/>
          </w:tcPr>
          <w:p w14:paraId="57E8FAA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Germ-3</w:t>
            </w:r>
          </w:p>
        </w:tc>
        <w:tc>
          <w:tcPr>
            <w:tcW w:w="2009" w:type="dxa"/>
            <w:shd w:val="clear" w:color="auto" w:fill="auto"/>
            <w:noWrap/>
            <w:vAlign w:val="bottom"/>
          </w:tcPr>
          <w:p w14:paraId="1FE4A82B" w14:textId="4C122680"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0.15812754</w:t>
            </w:r>
          </w:p>
        </w:tc>
      </w:tr>
      <w:tr w:rsidR="00E63AF2" w:rsidRPr="00190C87" w14:paraId="468D6D9E" w14:textId="77777777" w:rsidTr="00076340">
        <w:trPr>
          <w:trHeight w:val="300"/>
        </w:trPr>
        <w:tc>
          <w:tcPr>
            <w:tcW w:w="1291" w:type="dxa"/>
            <w:vMerge w:val="restart"/>
            <w:shd w:val="clear" w:color="auto" w:fill="auto"/>
            <w:noWrap/>
            <w:vAlign w:val="center"/>
            <w:hideMark/>
          </w:tcPr>
          <w:p w14:paraId="131D0C29" w14:textId="77777777" w:rsidR="00E63AF2" w:rsidRPr="00190C87" w:rsidRDefault="00E63AF2" w:rsidP="00E63AF2">
            <w:pPr>
              <w:jc w:val="center"/>
              <w:rPr>
                <w:rFonts w:ascii="Calibri" w:hAnsi="Calibri"/>
                <w:b/>
                <w:bCs/>
                <w:color w:val="FF0000"/>
                <w:sz w:val="20"/>
              </w:rPr>
            </w:pPr>
            <w:r w:rsidRPr="00190C87">
              <w:rPr>
                <w:rFonts w:ascii="Calibri" w:hAnsi="Calibri"/>
                <w:b/>
                <w:bCs/>
                <w:color w:val="FF0000"/>
                <w:sz w:val="20"/>
              </w:rPr>
              <w:t>Biofilms</w:t>
            </w:r>
          </w:p>
        </w:tc>
        <w:tc>
          <w:tcPr>
            <w:tcW w:w="1418" w:type="dxa"/>
            <w:vMerge w:val="restart"/>
            <w:shd w:val="clear" w:color="auto" w:fill="auto"/>
            <w:noWrap/>
            <w:vAlign w:val="center"/>
            <w:hideMark/>
          </w:tcPr>
          <w:p w14:paraId="5C68400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Proline</w:t>
            </w:r>
          </w:p>
        </w:tc>
        <w:tc>
          <w:tcPr>
            <w:tcW w:w="1275" w:type="dxa"/>
            <w:vMerge w:val="restart"/>
            <w:shd w:val="clear" w:color="auto" w:fill="auto"/>
            <w:noWrap/>
            <w:vAlign w:val="center"/>
            <w:hideMark/>
          </w:tcPr>
          <w:p w14:paraId="266E5E0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Center</w:t>
            </w:r>
          </w:p>
        </w:tc>
        <w:tc>
          <w:tcPr>
            <w:tcW w:w="851" w:type="dxa"/>
            <w:shd w:val="clear" w:color="auto" w:fill="auto"/>
            <w:noWrap/>
            <w:vAlign w:val="bottom"/>
            <w:hideMark/>
          </w:tcPr>
          <w:p w14:paraId="7319556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2DEE5917"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B-P-C-1</w:t>
            </w:r>
          </w:p>
        </w:tc>
        <w:tc>
          <w:tcPr>
            <w:tcW w:w="2009" w:type="dxa"/>
            <w:shd w:val="clear" w:color="auto" w:fill="auto"/>
            <w:noWrap/>
            <w:vAlign w:val="bottom"/>
          </w:tcPr>
          <w:p w14:paraId="2BDC86D2" w14:textId="2DD8A67F"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1.04740038</w:t>
            </w:r>
          </w:p>
        </w:tc>
      </w:tr>
      <w:tr w:rsidR="00E63AF2" w:rsidRPr="00190C87" w14:paraId="543C5C0D" w14:textId="77777777" w:rsidTr="00076340">
        <w:trPr>
          <w:trHeight w:val="300"/>
        </w:trPr>
        <w:tc>
          <w:tcPr>
            <w:tcW w:w="1291" w:type="dxa"/>
            <w:vMerge/>
            <w:shd w:val="clear" w:color="auto" w:fill="auto"/>
            <w:vAlign w:val="center"/>
            <w:hideMark/>
          </w:tcPr>
          <w:p w14:paraId="3AB32A34"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0666E4A3"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345DE93A"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11C92FC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6E3A0F9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B-P-C-2</w:t>
            </w:r>
          </w:p>
        </w:tc>
        <w:tc>
          <w:tcPr>
            <w:tcW w:w="2009" w:type="dxa"/>
            <w:shd w:val="clear" w:color="auto" w:fill="auto"/>
            <w:noWrap/>
            <w:vAlign w:val="bottom"/>
          </w:tcPr>
          <w:p w14:paraId="44745C09" w14:textId="0397ACE9"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0.40928808</w:t>
            </w:r>
          </w:p>
        </w:tc>
      </w:tr>
      <w:tr w:rsidR="00E63AF2" w:rsidRPr="00190C87" w14:paraId="4A797EC0" w14:textId="77777777" w:rsidTr="00076340">
        <w:trPr>
          <w:trHeight w:val="300"/>
        </w:trPr>
        <w:tc>
          <w:tcPr>
            <w:tcW w:w="1291" w:type="dxa"/>
            <w:vMerge/>
            <w:shd w:val="clear" w:color="auto" w:fill="auto"/>
            <w:vAlign w:val="center"/>
            <w:hideMark/>
          </w:tcPr>
          <w:p w14:paraId="2AA44FCB"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7C95D5E4"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1B3B800B"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54ABF55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63F01885"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B-P-C-3</w:t>
            </w:r>
          </w:p>
        </w:tc>
        <w:tc>
          <w:tcPr>
            <w:tcW w:w="2009" w:type="dxa"/>
            <w:shd w:val="clear" w:color="auto" w:fill="auto"/>
            <w:noWrap/>
            <w:vAlign w:val="bottom"/>
          </w:tcPr>
          <w:p w14:paraId="0CE98135" w14:textId="2B293CDA"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0.3012093</w:t>
            </w:r>
          </w:p>
        </w:tc>
      </w:tr>
      <w:tr w:rsidR="00E63AF2" w:rsidRPr="00190C87" w14:paraId="6CAD5E40" w14:textId="77777777" w:rsidTr="00076340">
        <w:trPr>
          <w:trHeight w:val="300"/>
        </w:trPr>
        <w:tc>
          <w:tcPr>
            <w:tcW w:w="1291" w:type="dxa"/>
            <w:vMerge/>
            <w:shd w:val="clear" w:color="auto" w:fill="auto"/>
            <w:vAlign w:val="center"/>
            <w:hideMark/>
          </w:tcPr>
          <w:p w14:paraId="32005F4C"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5354AE64" w14:textId="77777777" w:rsidR="00E63AF2" w:rsidRPr="00190C87" w:rsidRDefault="00E63AF2" w:rsidP="00E63AF2">
            <w:pPr>
              <w:rPr>
                <w:rFonts w:ascii="Calibri" w:hAnsi="Calibri"/>
                <w:color w:val="000000"/>
                <w:sz w:val="20"/>
              </w:rPr>
            </w:pPr>
          </w:p>
        </w:tc>
        <w:tc>
          <w:tcPr>
            <w:tcW w:w="1275" w:type="dxa"/>
            <w:vMerge w:val="restart"/>
            <w:shd w:val="clear" w:color="auto" w:fill="auto"/>
            <w:noWrap/>
            <w:vAlign w:val="center"/>
            <w:hideMark/>
          </w:tcPr>
          <w:p w14:paraId="72B30C9D"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Wrinkles</w:t>
            </w:r>
          </w:p>
        </w:tc>
        <w:tc>
          <w:tcPr>
            <w:tcW w:w="851" w:type="dxa"/>
            <w:shd w:val="clear" w:color="auto" w:fill="auto"/>
            <w:noWrap/>
            <w:vAlign w:val="bottom"/>
            <w:hideMark/>
          </w:tcPr>
          <w:p w14:paraId="59F7DE84"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152054FC"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B-P-</w:t>
            </w:r>
            <w:r>
              <w:rPr>
                <w:rFonts w:ascii="Calibri" w:hAnsi="Calibri"/>
                <w:color w:val="000000"/>
                <w:sz w:val="20"/>
              </w:rPr>
              <w:t>W</w:t>
            </w:r>
            <w:r w:rsidRPr="00190C87">
              <w:rPr>
                <w:rFonts w:ascii="Calibri" w:hAnsi="Calibri"/>
                <w:color w:val="000000"/>
                <w:sz w:val="20"/>
              </w:rPr>
              <w:t>-1</w:t>
            </w:r>
          </w:p>
        </w:tc>
        <w:tc>
          <w:tcPr>
            <w:tcW w:w="2009" w:type="dxa"/>
            <w:shd w:val="clear" w:color="auto" w:fill="auto"/>
            <w:noWrap/>
            <w:vAlign w:val="bottom"/>
          </w:tcPr>
          <w:p w14:paraId="1468F1A9" w14:textId="524FB6FB"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0.42544495</w:t>
            </w:r>
          </w:p>
        </w:tc>
      </w:tr>
      <w:tr w:rsidR="00E63AF2" w:rsidRPr="00190C87" w14:paraId="0E8B3CD6" w14:textId="77777777" w:rsidTr="00076340">
        <w:trPr>
          <w:trHeight w:val="300"/>
        </w:trPr>
        <w:tc>
          <w:tcPr>
            <w:tcW w:w="1291" w:type="dxa"/>
            <w:vMerge/>
            <w:shd w:val="clear" w:color="auto" w:fill="auto"/>
            <w:vAlign w:val="center"/>
            <w:hideMark/>
          </w:tcPr>
          <w:p w14:paraId="5205A95F"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3E3F7F8C"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250CF620"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7D4B0269"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41A87FB7"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B-P-</w:t>
            </w:r>
            <w:r>
              <w:rPr>
                <w:rFonts w:ascii="Calibri" w:hAnsi="Calibri"/>
                <w:color w:val="000000"/>
                <w:sz w:val="20"/>
              </w:rPr>
              <w:t>W</w:t>
            </w:r>
            <w:r w:rsidRPr="00190C87">
              <w:rPr>
                <w:rFonts w:ascii="Calibri" w:hAnsi="Calibri"/>
                <w:color w:val="000000"/>
                <w:sz w:val="20"/>
              </w:rPr>
              <w:t>-2</w:t>
            </w:r>
          </w:p>
        </w:tc>
        <w:tc>
          <w:tcPr>
            <w:tcW w:w="2009" w:type="dxa"/>
            <w:shd w:val="clear" w:color="auto" w:fill="auto"/>
            <w:noWrap/>
            <w:vAlign w:val="bottom"/>
          </w:tcPr>
          <w:p w14:paraId="783855D6" w14:textId="3CADA81D"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0.83463229</w:t>
            </w:r>
          </w:p>
        </w:tc>
      </w:tr>
      <w:tr w:rsidR="00E63AF2" w:rsidRPr="00190C87" w14:paraId="424F09AC" w14:textId="77777777" w:rsidTr="00076340">
        <w:trPr>
          <w:trHeight w:val="300"/>
        </w:trPr>
        <w:tc>
          <w:tcPr>
            <w:tcW w:w="1291" w:type="dxa"/>
            <w:vMerge/>
            <w:shd w:val="clear" w:color="auto" w:fill="auto"/>
            <w:vAlign w:val="center"/>
            <w:hideMark/>
          </w:tcPr>
          <w:p w14:paraId="0EA9A53A"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1D34607D" w14:textId="77777777" w:rsidR="00E63AF2" w:rsidRPr="00190C87" w:rsidRDefault="00E63AF2" w:rsidP="00E63AF2">
            <w:pPr>
              <w:rPr>
                <w:rFonts w:ascii="Calibri" w:hAnsi="Calibri"/>
                <w:color w:val="000000"/>
                <w:sz w:val="20"/>
              </w:rPr>
            </w:pPr>
          </w:p>
        </w:tc>
        <w:tc>
          <w:tcPr>
            <w:tcW w:w="1275" w:type="dxa"/>
            <w:vMerge w:val="restart"/>
            <w:shd w:val="clear" w:color="auto" w:fill="auto"/>
            <w:noWrap/>
            <w:vAlign w:val="center"/>
            <w:hideMark/>
          </w:tcPr>
          <w:p w14:paraId="7D665AA5"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Edge</w:t>
            </w:r>
          </w:p>
        </w:tc>
        <w:tc>
          <w:tcPr>
            <w:tcW w:w="851" w:type="dxa"/>
            <w:shd w:val="clear" w:color="auto" w:fill="auto"/>
            <w:noWrap/>
            <w:vAlign w:val="bottom"/>
            <w:hideMark/>
          </w:tcPr>
          <w:p w14:paraId="5AB077D5"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3EF20504"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B-P-E-1</w:t>
            </w:r>
          </w:p>
        </w:tc>
        <w:tc>
          <w:tcPr>
            <w:tcW w:w="2009" w:type="dxa"/>
            <w:shd w:val="clear" w:color="auto" w:fill="auto"/>
            <w:noWrap/>
            <w:vAlign w:val="bottom"/>
          </w:tcPr>
          <w:p w14:paraId="65B72DBD" w14:textId="2D38DCCB"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0.75862631</w:t>
            </w:r>
          </w:p>
        </w:tc>
      </w:tr>
      <w:tr w:rsidR="00E63AF2" w:rsidRPr="00190C87" w14:paraId="342EFDF8" w14:textId="77777777" w:rsidTr="00076340">
        <w:trPr>
          <w:trHeight w:val="300"/>
        </w:trPr>
        <w:tc>
          <w:tcPr>
            <w:tcW w:w="1291" w:type="dxa"/>
            <w:vMerge/>
            <w:shd w:val="clear" w:color="auto" w:fill="auto"/>
            <w:vAlign w:val="center"/>
            <w:hideMark/>
          </w:tcPr>
          <w:p w14:paraId="6D32DC08"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533002DC"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73EA97BF"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09CC74D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03AA6EA4"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B-P-E-2</w:t>
            </w:r>
          </w:p>
        </w:tc>
        <w:tc>
          <w:tcPr>
            <w:tcW w:w="2009" w:type="dxa"/>
            <w:shd w:val="clear" w:color="auto" w:fill="auto"/>
            <w:noWrap/>
            <w:vAlign w:val="bottom"/>
          </w:tcPr>
          <w:p w14:paraId="3C632E98" w14:textId="031C3C58"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0.81169052</w:t>
            </w:r>
          </w:p>
        </w:tc>
      </w:tr>
      <w:tr w:rsidR="00E63AF2" w:rsidRPr="00190C87" w14:paraId="08E58566" w14:textId="77777777" w:rsidTr="00076340">
        <w:trPr>
          <w:trHeight w:val="300"/>
        </w:trPr>
        <w:tc>
          <w:tcPr>
            <w:tcW w:w="1291" w:type="dxa"/>
            <w:vMerge/>
            <w:shd w:val="clear" w:color="auto" w:fill="auto"/>
            <w:vAlign w:val="center"/>
            <w:hideMark/>
          </w:tcPr>
          <w:p w14:paraId="09D1E5BE" w14:textId="77777777" w:rsidR="00E63AF2" w:rsidRPr="00190C87" w:rsidRDefault="00E63AF2" w:rsidP="00E63AF2">
            <w:pPr>
              <w:rPr>
                <w:rFonts w:ascii="Calibri" w:hAnsi="Calibri"/>
                <w:b/>
                <w:bCs/>
                <w:color w:val="FF0000"/>
                <w:sz w:val="20"/>
              </w:rPr>
            </w:pPr>
          </w:p>
        </w:tc>
        <w:tc>
          <w:tcPr>
            <w:tcW w:w="1418" w:type="dxa"/>
            <w:vMerge w:val="restart"/>
            <w:shd w:val="clear" w:color="auto" w:fill="auto"/>
            <w:noWrap/>
            <w:vAlign w:val="center"/>
            <w:hideMark/>
          </w:tcPr>
          <w:p w14:paraId="54676AE9"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Arginine</w:t>
            </w:r>
          </w:p>
        </w:tc>
        <w:tc>
          <w:tcPr>
            <w:tcW w:w="1275" w:type="dxa"/>
            <w:vMerge w:val="restart"/>
            <w:shd w:val="clear" w:color="auto" w:fill="auto"/>
            <w:noWrap/>
            <w:vAlign w:val="center"/>
            <w:hideMark/>
          </w:tcPr>
          <w:p w14:paraId="1E7D520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Center</w:t>
            </w:r>
          </w:p>
        </w:tc>
        <w:tc>
          <w:tcPr>
            <w:tcW w:w="851" w:type="dxa"/>
            <w:shd w:val="clear" w:color="auto" w:fill="auto"/>
            <w:noWrap/>
            <w:vAlign w:val="bottom"/>
            <w:hideMark/>
          </w:tcPr>
          <w:p w14:paraId="48C080CD"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1C1A236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B-A-C-1</w:t>
            </w:r>
          </w:p>
        </w:tc>
        <w:tc>
          <w:tcPr>
            <w:tcW w:w="2009" w:type="dxa"/>
            <w:shd w:val="clear" w:color="auto" w:fill="auto"/>
            <w:noWrap/>
            <w:vAlign w:val="bottom"/>
          </w:tcPr>
          <w:p w14:paraId="31CCBB40" w14:textId="59E4EC1F"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0.29371626</w:t>
            </w:r>
          </w:p>
        </w:tc>
      </w:tr>
      <w:tr w:rsidR="00E63AF2" w:rsidRPr="00190C87" w14:paraId="2E6BD540" w14:textId="77777777" w:rsidTr="00076340">
        <w:trPr>
          <w:trHeight w:val="300"/>
        </w:trPr>
        <w:tc>
          <w:tcPr>
            <w:tcW w:w="1291" w:type="dxa"/>
            <w:vMerge/>
            <w:shd w:val="clear" w:color="auto" w:fill="auto"/>
            <w:vAlign w:val="center"/>
            <w:hideMark/>
          </w:tcPr>
          <w:p w14:paraId="683B4224"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44653FBC"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7B4AF545"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05B06071"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5A7072A4"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B-A-C-2</w:t>
            </w:r>
          </w:p>
        </w:tc>
        <w:tc>
          <w:tcPr>
            <w:tcW w:w="2009" w:type="dxa"/>
            <w:shd w:val="clear" w:color="auto" w:fill="auto"/>
            <w:noWrap/>
            <w:vAlign w:val="bottom"/>
          </w:tcPr>
          <w:p w14:paraId="26EAE222" w14:textId="342DE6E5"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0.54658778</w:t>
            </w:r>
          </w:p>
        </w:tc>
      </w:tr>
      <w:tr w:rsidR="00E63AF2" w:rsidRPr="00190C87" w14:paraId="1873746B" w14:textId="77777777" w:rsidTr="00076340">
        <w:trPr>
          <w:trHeight w:val="300"/>
        </w:trPr>
        <w:tc>
          <w:tcPr>
            <w:tcW w:w="1291" w:type="dxa"/>
            <w:vMerge/>
            <w:shd w:val="clear" w:color="auto" w:fill="auto"/>
            <w:vAlign w:val="center"/>
            <w:hideMark/>
          </w:tcPr>
          <w:p w14:paraId="79E0D5AF"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417287D2"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61D156D5"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36FD178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267C49F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B-A-C-3</w:t>
            </w:r>
          </w:p>
        </w:tc>
        <w:tc>
          <w:tcPr>
            <w:tcW w:w="2009" w:type="dxa"/>
            <w:shd w:val="clear" w:color="auto" w:fill="auto"/>
            <w:noWrap/>
            <w:vAlign w:val="bottom"/>
          </w:tcPr>
          <w:p w14:paraId="092E8437" w14:textId="6E4DD1E4"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0.5232999</w:t>
            </w:r>
          </w:p>
        </w:tc>
      </w:tr>
      <w:tr w:rsidR="00E63AF2" w:rsidRPr="00190C87" w14:paraId="54920AE2" w14:textId="77777777" w:rsidTr="00076340">
        <w:trPr>
          <w:trHeight w:val="300"/>
        </w:trPr>
        <w:tc>
          <w:tcPr>
            <w:tcW w:w="1291" w:type="dxa"/>
            <w:vMerge/>
            <w:shd w:val="clear" w:color="auto" w:fill="auto"/>
            <w:vAlign w:val="center"/>
            <w:hideMark/>
          </w:tcPr>
          <w:p w14:paraId="2045E37F"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34354293" w14:textId="77777777" w:rsidR="00E63AF2" w:rsidRPr="00190C87" w:rsidRDefault="00E63AF2" w:rsidP="00E63AF2">
            <w:pPr>
              <w:rPr>
                <w:rFonts w:ascii="Calibri" w:hAnsi="Calibri"/>
                <w:color w:val="000000"/>
                <w:sz w:val="20"/>
              </w:rPr>
            </w:pPr>
          </w:p>
        </w:tc>
        <w:tc>
          <w:tcPr>
            <w:tcW w:w="1275" w:type="dxa"/>
            <w:vMerge w:val="restart"/>
            <w:shd w:val="clear" w:color="auto" w:fill="auto"/>
            <w:noWrap/>
            <w:vAlign w:val="center"/>
            <w:hideMark/>
          </w:tcPr>
          <w:p w14:paraId="7A47C72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Wrinkles</w:t>
            </w:r>
          </w:p>
        </w:tc>
        <w:tc>
          <w:tcPr>
            <w:tcW w:w="851" w:type="dxa"/>
            <w:shd w:val="clear" w:color="auto" w:fill="auto"/>
            <w:noWrap/>
            <w:vAlign w:val="bottom"/>
            <w:hideMark/>
          </w:tcPr>
          <w:p w14:paraId="2EB04DDB"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3CA79C02"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B-A-</w:t>
            </w:r>
            <w:r>
              <w:rPr>
                <w:rFonts w:ascii="Calibri" w:hAnsi="Calibri"/>
                <w:color w:val="000000"/>
                <w:sz w:val="20"/>
              </w:rPr>
              <w:t>W</w:t>
            </w:r>
            <w:r w:rsidRPr="00190C87">
              <w:rPr>
                <w:rFonts w:ascii="Calibri" w:hAnsi="Calibri"/>
                <w:color w:val="000000"/>
                <w:sz w:val="20"/>
              </w:rPr>
              <w:t>-1</w:t>
            </w:r>
          </w:p>
        </w:tc>
        <w:tc>
          <w:tcPr>
            <w:tcW w:w="2009" w:type="dxa"/>
            <w:shd w:val="clear" w:color="auto" w:fill="auto"/>
            <w:noWrap/>
            <w:vAlign w:val="bottom"/>
          </w:tcPr>
          <w:p w14:paraId="0518BD37" w14:textId="744732B5"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1.14689034</w:t>
            </w:r>
          </w:p>
        </w:tc>
      </w:tr>
      <w:tr w:rsidR="00E63AF2" w:rsidRPr="00190C87" w14:paraId="7F817AD6" w14:textId="77777777" w:rsidTr="00076340">
        <w:trPr>
          <w:trHeight w:val="300"/>
        </w:trPr>
        <w:tc>
          <w:tcPr>
            <w:tcW w:w="1291" w:type="dxa"/>
            <w:vMerge/>
            <w:shd w:val="clear" w:color="auto" w:fill="auto"/>
            <w:vAlign w:val="center"/>
            <w:hideMark/>
          </w:tcPr>
          <w:p w14:paraId="01B856A6"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17E0C9EA"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25AEE4E9"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4190936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6273278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B-A-</w:t>
            </w:r>
            <w:r>
              <w:rPr>
                <w:rFonts w:ascii="Calibri" w:hAnsi="Calibri"/>
                <w:color w:val="000000"/>
                <w:sz w:val="20"/>
              </w:rPr>
              <w:t>W</w:t>
            </w:r>
            <w:r w:rsidRPr="00190C87">
              <w:rPr>
                <w:rFonts w:ascii="Calibri" w:hAnsi="Calibri"/>
                <w:color w:val="000000"/>
                <w:sz w:val="20"/>
              </w:rPr>
              <w:t>-2</w:t>
            </w:r>
          </w:p>
        </w:tc>
        <w:tc>
          <w:tcPr>
            <w:tcW w:w="2009" w:type="dxa"/>
            <w:shd w:val="clear" w:color="auto" w:fill="auto"/>
            <w:noWrap/>
            <w:vAlign w:val="bottom"/>
          </w:tcPr>
          <w:p w14:paraId="76BFB1AA" w14:textId="179968E5"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1.22482173</w:t>
            </w:r>
          </w:p>
        </w:tc>
      </w:tr>
      <w:tr w:rsidR="00E63AF2" w:rsidRPr="00190C87" w14:paraId="5DC89F2F" w14:textId="77777777" w:rsidTr="00076340">
        <w:trPr>
          <w:trHeight w:val="300"/>
        </w:trPr>
        <w:tc>
          <w:tcPr>
            <w:tcW w:w="1291" w:type="dxa"/>
            <w:vMerge/>
            <w:shd w:val="clear" w:color="auto" w:fill="auto"/>
            <w:vAlign w:val="center"/>
            <w:hideMark/>
          </w:tcPr>
          <w:p w14:paraId="25526A2A"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65BFA200" w14:textId="77777777" w:rsidR="00E63AF2" w:rsidRPr="00190C87" w:rsidRDefault="00E63AF2" w:rsidP="00E63AF2">
            <w:pPr>
              <w:rPr>
                <w:rFonts w:ascii="Calibri" w:hAnsi="Calibri"/>
                <w:color w:val="000000"/>
                <w:sz w:val="20"/>
              </w:rPr>
            </w:pPr>
          </w:p>
        </w:tc>
        <w:tc>
          <w:tcPr>
            <w:tcW w:w="1275" w:type="dxa"/>
            <w:vMerge w:val="restart"/>
            <w:shd w:val="clear" w:color="auto" w:fill="auto"/>
            <w:noWrap/>
            <w:vAlign w:val="center"/>
            <w:hideMark/>
          </w:tcPr>
          <w:p w14:paraId="03B6C48D"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Edge</w:t>
            </w:r>
          </w:p>
        </w:tc>
        <w:tc>
          <w:tcPr>
            <w:tcW w:w="851" w:type="dxa"/>
            <w:shd w:val="clear" w:color="auto" w:fill="auto"/>
            <w:noWrap/>
            <w:vAlign w:val="bottom"/>
            <w:hideMark/>
          </w:tcPr>
          <w:p w14:paraId="159F13F1"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12CCB94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B-A-E-1</w:t>
            </w:r>
          </w:p>
        </w:tc>
        <w:tc>
          <w:tcPr>
            <w:tcW w:w="2009" w:type="dxa"/>
            <w:shd w:val="clear" w:color="auto" w:fill="auto"/>
            <w:noWrap/>
            <w:vAlign w:val="bottom"/>
          </w:tcPr>
          <w:p w14:paraId="52ED9404" w14:textId="5721ACE3"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1.16876814</w:t>
            </w:r>
          </w:p>
        </w:tc>
      </w:tr>
      <w:tr w:rsidR="00E63AF2" w:rsidRPr="00190C87" w14:paraId="51DDD4AE" w14:textId="77777777" w:rsidTr="00076340">
        <w:trPr>
          <w:trHeight w:val="300"/>
        </w:trPr>
        <w:tc>
          <w:tcPr>
            <w:tcW w:w="1291" w:type="dxa"/>
            <w:vMerge/>
            <w:shd w:val="clear" w:color="auto" w:fill="auto"/>
            <w:vAlign w:val="center"/>
            <w:hideMark/>
          </w:tcPr>
          <w:p w14:paraId="748FAAC2"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4696C8C4"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21A0DD73"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335C3AE0"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744B82C1"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B-A-E-2</w:t>
            </w:r>
          </w:p>
        </w:tc>
        <w:tc>
          <w:tcPr>
            <w:tcW w:w="2009" w:type="dxa"/>
            <w:shd w:val="clear" w:color="auto" w:fill="auto"/>
            <w:noWrap/>
            <w:vAlign w:val="bottom"/>
          </w:tcPr>
          <w:p w14:paraId="0FE42F16" w14:textId="0ADDE43C"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1.33398885</w:t>
            </w:r>
          </w:p>
        </w:tc>
      </w:tr>
      <w:tr w:rsidR="00E63AF2" w:rsidRPr="00190C87" w14:paraId="09C94A05" w14:textId="77777777" w:rsidTr="00076340">
        <w:trPr>
          <w:trHeight w:val="300"/>
        </w:trPr>
        <w:tc>
          <w:tcPr>
            <w:tcW w:w="1291" w:type="dxa"/>
            <w:vMerge/>
            <w:shd w:val="clear" w:color="auto" w:fill="auto"/>
            <w:vAlign w:val="center"/>
            <w:hideMark/>
          </w:tcPr>
          <w:p w14:paraId="4634EAE8"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77249BFF"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52817E0C"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4CCD684D"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7F2738EC"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B-A-E-3</w:t>
            </w:r>
          </w:p>
        </w:tc>
        <w:tc>
          <w:tcPr>
            <w:tcW w:w="2009" w:type="dxa"/>
            <w:shd w:val="clear" w:color="auto" w:fill="auto"/>
            <w:noWrap/>
            <w:vAlign w:val="bottom"/>
          </w:tcPr>
          <w:p w14:paraId="1EBFA59B" w14:textId="1F1E27DD"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1.23014842</w:t>
            </w:r>
          </w:p>
        </w:tc>
      </w:tr>
      <w:tr w:rsidR="00E63AF2" w:rsidRPr="00190C87" w14:paraId="523A9E3E" w14:textId="77777777" w:rsidTr="00076340">
        <w:trPr>
          <w:trHeight w:val="300"/>
        </w:trPr>
        <w:tc>
          <w:tcPr>
            <w:tcW w:w="1291" w:type="dxa"/>
            <w:vMerge/>
            <w:shd w:val="clear" w:color="auto" w:fill="auto"/>
            <w:vAlign w:val="center"/>
            <w:hideMark/>
          </w:tcPr>
          <w:p w14:paraId="0A2966FB" w14:textId="77777777" w:rsidR="00E63AF2" w:rsidRPr="00190C87" w:rsidRDefault="00E63AF2" w:rsidP="00E63AF2">
            <w:pPr>
              <w:rPr>
                <w:rFonts w:ascii="Calibri" w:hAnsi="Calibri"/>
                <w:b/>
                <w:bCs/>
                <w:color w:val="FF0000"/>
                <w:sz w:val="20"/>
              </w:rPr>
            </w:pPr>
          </w:p>
        </w:tc>
        <w:tc>
          <w:tcPr>
            <w:tcW w:w="1418" w:type="dxa"/>
            <w:vMerge w:val="restart"/>
            <w:shd w:val="clear" w:color="auto" w:fill="auto"/>
            <w:noWrap/>
            <w:vAlign w:val="center"/>
            <w:hideMark/>
          </w:tcPr>
          <w:p w14:paraId="71605165"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Glutamate plus Glycerol</w:t>
            </w:r>
          </w:p>
        </w:tc>
        <w:tc>
          <w:tcPr>
            <w:tcW w:w="1275" w:type="dxa"/>
            <w:vMerge w:val="restart"/>
            <w:shd w:val="clear" w:color="auto" w:fill="auto"/>
            <w:noWrap/>
            <w:vAlign w:val="center"/>
            <w:hideMark/>
          </w:tcPr>
          <w:p w14:paraId="171F81F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Center</w:t>
            </w:r>
          </w:p>
        </w:tc>
        <w:tc>
          <w:tcPr>
            <w:tcW w:w="851" w:type="dxa"/>
            <w:shd w:val="clear" w:color="auto" w:fill="auto"/>
            <w:noWrap/>
            <w:vAlign w:val="bottom"/>
            <w:hideMark/>
          </w:tcPr>
          <w:p w14:paraId="2EC96DF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008D88E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B-GG-C-1</w:t>
            </w:r>
          </w:p>
        </w:tc>
        <w:tc>
          <w:tcPr>
            <w:tcW w:w="2009" w:type="dxa"/>
            <w:shd w:val="clear" w:color="auto" w:fill="auto"/>
            <w:noWrap/>
            <w:vAlign w:val="bottom"/>
          </w:tcPr>
          <w:p w14:paraId="50C91740" w14:textId="14D0798C"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0.35040447</w:t>
            </w:r>
          </w:p>
        </w:tc>
      </w:tr>
      <w:tr w:rsidR="00E63AF2" w:rsidRPr="00190C87" w14:paraId="7CB9519C" w14:textId="77777777" w:rsidTr="00076340">
        <w:trPr>
          <w:trHeight w:val="300"/>
        </w:trPr>
        <w:tc>
          <w:tcPr>
            <w:tcW w:w="1291" w:type="dxa"/>
            <w:vMerge/>
            <w:shd w:val="clear" w:color="auto" w:fill="auto"/>
            <w:vAlign w:val="center"/>
            <w:hideMark/>
          </w:tcPr>
          <w:p w14:paraId="2DD59800"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76350BEB"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6C1720FE"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4E599C65"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5ED1ACBA"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B-GG-C-2</w:t>
            </w:r>
          </w:p>
        </w:tc>
        <w:tc>
          <w:tcPr>
            <w:tcW w:w="2009" w:type="dxa"/>
            <w:shd w:val="clear" w:color="auto" w:fill="auto"/>
            <w:noWrap/>
            <w:vAlign w:val="bottom"/>
          </w:tcPr>
          <w:p w14:paraId="2CDC33D6" w14:textId="7DC0B0D3"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0.17392863</w:t>
            </w:r>
          </w:p>
        </w:tc>
      </w:tr>
      <w:tr w:rsidR="00E63AF2" w:rsidRPr="00190C87" w14:paraId="1B4493D6" w14:textId="77777777" w:rsidTr="00076340">
        <w:trPr>
          <w:trHeight w:val="300"/>
        </w:trPr>
        <w:tc>
          <w:tcPr>
            <w:tcW w:w="1291" w:type="dxa"/>
            <w:vMerge/>
            <w:shd w:val="clear" w:color="auto" w:fill="auto"/>
            <w:vAlign w:val="center"/>
            <w:hideMark/>
          </w:tcPr>
          <w:p w14:paraId="6C7CBA64"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08077DC0"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226FE620"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39DC1605"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4B4580BA"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B-GG-C-3</w:t>
            </w:r>
          </w:p>
        </w:tc>
        <w:tc>
          <w:tcPr>
            <w:tcW w:w="2009" w:type="dxa"/>
            <w:shd w:val="clear" w:color="auto" w:fill="auto"/>
            <w:noWrap/>
            <w:vAlign w:val="bottom"/>
          </w:tcPr>
          <w:p w14:paraId="44684147" w14:textId="6878B4A6"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0.18447153</w:t>
            </w:r>
          </w:p>
        </w:tc>
      </w:tr>
      <w:tr w:rsidR="00E63AF2" w:rsidRPr="00190C87" w14:paraId="296E1D23" w14:textId="77777777" w:rsidTr="00076340">
        <w:trPr>
          <w:trHeight w:val="300"/>
        </w:trPr>
        <w:tc>
          <w:tcPr>
            <w:tcW w:w="1291" w:type="dxa"/>
            <w:vMerge/>
            <w:shd w:val="clear" w:color="auto" w:fill="auto"/>
            <w:vAlign w:val="center"/>
            <w:hideMark/>
          </w:tcPr>
          <w:p w14:paraId="30E84818"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5A2281E8" w14:textId="77777777" w:rsidR="00E63AF2" w:rsidRPr="00190C87" w:rsidRDefault="00E63AF2" w:rsidP="00E63AF2">
            <w:pPr>
              <w:rPr>
                <w:rFonts w:ascii="Calibri" w:hAnsi="Calibri"/>
                <w:color w:val="000000"/>
                <w:sz w:val="20"/>
              </w:rPr>
            </w:pPr>
          </w:p>
        </w:tc>
        <w:tc>
          <w:tcPr>
            <w:tcW w:w="1275" w:type="dxa"/>
            <w:vMerge w:val="restart"/>
            <w:shd w:val="clear" w:color="auto" w:fill="auto"/>
            <w:noWrap/>
            <w:vAlign w:val="center"/>
            <w:hideMark/>
          </w:tcPr>
          <w:p w14:paraId="78DE7C2B"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Wrinkles</w:t>
            </w:r>
          </w:p>
        </w:tc>
        <w:tc>
          <w:tcPr>
            <w:tcW w:w="851" w:type="dxa"/>
            <w:shd w:val="clear" w:color="auto" w:fill="auto"/>
            <w:noWrap/>
            <w:vAlign w:val="bottom"/>
            <w:hideMark/>
          </w:tcPr>
          <w:p w14:paraId="0A4E6420"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7C63E5A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B-GG-</w:t>
            </w:r>
            <w:r>
              <w:rPr>
                <w:rFonts w:ascii="Calibri" w:hAnsi="Calibri"/>
                <w:color w:val="000000"/>
                <w:sz w:val="20"/>
              </w:rPr>
              <w:t>W</w:t>
            </w:r>
            <w:r w:rsidRPr="00190C87">
              <w:rPr>
                <w:rFonts w:ascii="Calibri" w:hAnsi="Calibri"/>
                <w:color w:val="000000"/>
                <w:sz w:val="20"/>
              </w:rPr>
              <w:t>-1</w:t>
            </w:r>
          </w:p>
        </w:tc>
        <w:tc>
          <w:tcPr>
            <w:tcW w:w="2009" w:type="dxa"/>
            <w:shd w:val="clear" w:color="auto" w:fill="auto"/>
            <w:noWrap/>
            <w:vAlign w:val="bottom"/>
          </w:tcPr>
          <w:p w14:paraId="1F6F3E0C" w14:textId="02C9CF12"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1.21490838</w:t>
            </w:r>
          </w:p>
        </w:tc>
      </w:tr>
      <w:tr w:rsidR="00E63AF2" w:rsidRPr="00190C87" w14:paraId="5FA148AB" w14:textId="77777777" w:rsidTr="00076340">
        <w:trPr>
          <w:trHeight w:val="300"/>
        </w:trPr>
        <w:tc>
          <w:tcPr>
            <w:tcW w:w="1291" w:type="dxa"/>
            <w:vMerge/>
            <w:shd w:val="clear" w:color="auto" w:fill="auto"/>
            <w:vAlign w:val="center"/>
            <w:hideMark/>
          </w:tcPr>
          <w:p w14:paraId="00609439"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1422ED48"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1AF59AD5"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5B419DA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7F49C52A"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B-GG-</w:t>
            </w:r>
            <w:r>
              <w:rPr>
                <w:rFonts w:ascii="Calibri" w:hAnsi="Calibri"/>
                <w:color w:val="000000"/>
                <w:sz w:val="20"/>
              </w:rPr>
              <w:t>W</w:t>
            </w:r>
            <w:r w:rsidRPr="00190C87">
              <w:rPr>
                <w:rFonts w:ascii="Calibri" w:hAnsi="Calibri"/>
                <w:color w:val="000000"/>
                <w:sz w:val="20"/>
              </w:rPr>
              <w:t>-2</w:t>
            </w:r>
          </w:p>
        </w:tc>
        <w:tc>
          <w:tcPr>
            <w:tcW w:w="2009" w:type="dxa"/>
            <w:shd w:val="clear" w:color="auto" w:fill="auto"/>
            <w:noWrap/>
            <w:vAlign w:val="bottom"/>
          </w:tcPr>
          <w:p w14:paraId="4C1DD09F" w14:textId="5A0429A0"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0.60636568</w:t>
            </w:r>
          </w:p>
        </w:tc>
      </w:tr>
      <w:tr w:rsidR="00E63AF2" w:rsidRPr="00190C87" w14:paraId="1F6196BE" w14:textId="77777777" w:rsidTr="00076340">
        <w:trPr>
          <w:trHeight w:val="300"/>
        </w:trPr>
        <w:tc>
          <w:tcPr>
            <w:tcW w:w="1291" w:type="dxa"/>
            <w:vMerge/>
            <w:shd w:val="clear" w:color="auto" w:fill="auto"/>
            <w:vAlign w:val="center"/>
            <w:hideMark/>
          </w:tcPr>
          <w:p w14:paraId="496DA3C2"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0E3028F0"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689F4265"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40C31A4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17D3B364"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B-GG-</w:t>
            </w:r>
            <w:r>
              <w:rPr>
                <w:rFonts w:ascii="Calibri" w:hAnsi="Calibri"/>
                <w:color w:val="000000"/>
                <w:sz w:val="20"/>
              </w:rPr>
              <w:t>W</w:t>
            </w:r>
            <w:r w:rsidRPr="00190C87">
              <w:rPr>
                <w:rFonts w:ascii="Calibri" w:hAnsi="Calibri"/>
                <w:color w:val="000000"/>
                <w:sz w:val="20"/>
              </w:rPr>
              <w:t>-3</w:t>
            </w:r>
          </w:p>
        </w:tc>
        <w:tc>
          <w:tcPr>
            <w:tcW w:w="2009" w:type="dxa"/>
            <w:shd w:val="clear" w:color="auto" w:fill="auto"/>
            <w:noWrap/>
            <w:vAlign w:val="bottom"/>
          </w:tcPr>
          <w:p w14:paraId="2F95D381" w14:textId="44D55442" w:rsidR="00E63AF2" w:rsidRPr="00581A66" w:rsidRDefault="00E63AF2" w:rsidP="00E63AF2">
            <w:pPr>
              <w:jc w:val="center"/>
              <w:rPr>
                <w:rFonts w:asciiTheme="majorHAnsi" w:hAnsiTheme="majorHAnsi"/>
                <w:color w:val="000000"/>
                <w:sz w:val="20"/>
              </w:rPr>
            </w:pPr>
            <w:r w:rsidRPr="00E63AF2">
              <w:rPr>
                <w:rFonts w:asciiTheme="majorHAnsi" w:hAnsiTheme="majorHAnsi"/>
                <w:color w:val="000000"/>
                <w:sz w:val="20"/>
              </w:rPr>
              <w:t>0.93733839</w:t>
            </w:r>
          </w:p>
        </w:tc>
      </w:tr>
      <w:tr w:rsidR="00E63AF2" w:rsidRPr="000B0409" w14:paraId="007F9580" w14:textId="77777777" w:rsidTr="00076340">
        <w:trPr>
          <w:trHeight w:val="300"/>
        </w:trPr>
        <w:tc>
          <w:tcPr>
            <w:tcW w:w="1291" w:type="dxa"/>
            <w:vMerge/>
            <w:shd w:val="clear" w:color="auto" w:fill="auto"/>
            <w:vAlign w:val="center"/>
            <w:hideMark/>
          </w:tcPr>
          <w:p w14:paraId="7DE0BB48"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317DA534" w14:textId="77777777" w:rsidR="00E63AF2" w:rsidRPr="00190C87" w:rsidRDefault="00E63AF2" w:rsidP="00E63AF2">
            <w:pPr>
              <w:rPr>
                <w:rFonts w:ascii="Calibri" w:hAnsi="Calibri"/>
                <w:color w:val="000000"/>
                <w:sz w:val="20"/>
              </w:rPr>
            </w:pPr>
          </w:p>
        </w:tc>
        <w:tc>
          <w:tcPr>
            <w:tcW w:w="1275" w:type="dxa"/>
            <w:vMerge w:val="restart"/>
            <w:shd w:val="clear" w:color="auto" w:fill="auto"/>
            <w:noWrap/>
            <w:vAlign w:val="center"/>
            <w:hideMark/>
          </w:tcPr>
          <w:p w14:paraId="3C37930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Edge</w:t>
            </w:r>
          </w:p>
        </w:tc>
        <w:tc>
          <w:tcPr>
            <w:tcW w:w="851" w:type="dxa"/>
            <w:shd w:val="clear" w:color="auto" w:fill="auto"/>
            <w:noWrap/>
            <w:vAlign w:val="bottom"/>
            <w:hideMark/>
          </w:tcPr>
          <w:p w14:paraId="3B107D4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02A247A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B-GG-E-2</w:t>
            </w:r>
          </w:p>
        </w:tc>
        <w:tc>
          <w:tcPr>
            <w:tcW w:w="2009" w:type="dxa"/>
            <w:shd w:val="clear" w:color="auto" w:fill="auto"/>
            <w:noWrap/>
            <w:vAlign w:val="bottom"/>
          </w:tcPr>
          <w:p w14:paraId="26A2F8F4" w14:textId="072E158D"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1.16325566</w:t>
            </w:r>
          </w:p>
        </w:tc>
      </w:tr>
      <w:tr w:rsidR="00E63AF2" w:rsidRPr="000B0409" w14:paraId="743A3BB6" w14:textId="77777777" w:rsidTr="00076340">
        <w:trPr>
          <w:trHeight w:val="320"/>
        </w:trPr>
        <w:tc>
          <w:tcPr>
            <w:tcW w:w="1291" w:type="dxa"/>
            <w:vMerge/>
            <w:shd w:val="clear" w:color="auto" w:fill="auto"/>
            <w:vAlign w:val="center"/>
            <w:hideMark/>
          </w:tcPr>
          <w:p w14:paraId="39970A3F"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7270D5F2"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6DCCA005"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5E23CA70"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1E1A16D0"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B-GG-E-3</w:t>
            </w:r>
          </w:p>
        </w:tc>
        <w:tc>
          <w:tcPr>
            <w:tcW w:w="2009" w:type="dxa"/>
            <w:shd w:val="clear" w:color="auto" w:fill="auto"/>
            <w:noWrap/>
            <w:vAlign w:val="bottom"/>
          </w:tcPr>
          <w:p w14:paraId="69E9E128" w14:textId="51D80BD5"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1.03209111</w:t>
            </w:r>
          </w:p>
        </w:tc>
      </w:tr>
      <w:tr w:rsidR="00E63AF2" w:rsidRPr="000B0409" w14:paraId="646B34BE" w14:textId="77777777" w:rsidTr="00076340">
        <w:trPr>
          <w:trHeight w:val="300"/>
        </w:trPr>
        <w:tc>
          <w:tcPr>
            <w:tcW w:w="1291" w:type="dxa"/>
            <w:vMerge w:val="restart"/>
            <w:shd w:val="clear" w:color="auto" w:fill="auto"/>
            <w:vAlign w:val="center"/>
            <w:hideMark/>
          </w:tcPr>
          <w:p w14:paraId="791197F2" w14:textId="77777777" w:rsidR="00E63AF2" w:rsidRPr="00190C87" w:rsidRDefault="00E63AF2" w:rsidP="00E63AF2">
            <w:pPr>
              <w:jc w:val="center"/>
              <w:rPr>
                <w:rFonts w:ascii="Calibri" w:hAnsi="Calibri"/>
                <w:b/>
                <w:bCs/>
                <w:color w:val="FF0000"/>
                <w:sz w:val="20"/>
              </w:rPr>
            </w:pPr>
            <w:r w:rsidRPr="00190C87">
              <w:rPr>
                <w:rFonts w:ascii="Calibri" w:hAnsi="Calibri"/>
                <w:b/>
                <w:bCs/>
                <w:color w:val="FF0000"/>
                <w:sz w:val="20"/>
              </w:rPr>
              <w:t>Gradient Biofilms</w:t>
            </w:r>
          </w:p>
        </w:tc>
        <w:tc>
          <w:tcPr>
            <w:tcW w:w="1418" w:type="dxa"/>
            <w:vMerge w:val="restart"/>
            <w:shd w:val="clear" w:color="auto" w:fill="auto"/>
            <w:noWrap/>
            <w:vAlign w:val="center"/>
            <w:hideMark/>
          </w:tcPr>
          <w:p w14:paraId="32FF0F3C"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Glutamate plus Glycerol</w:t>
            </w:r>
          </w:p>
        </w:tc>
        <w:tc>
          <w:tcPr>
            <w:tcW w:w="1275" w:type="dxa"/>
            <w:vMerge w:val="restart"/>
            <w:shd w:val="clear" w:color="auto" w:fill="auto"/>
            <w:vAlign w:val="center"/>
            <w:hideMark/>
          </w:tcPr>
          <w:p w14:paraId="7DF82F0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Upper (towards Glycerol)</w:t>
            </w:r>
          </w:p>
        </w:tc>
        <w:tc>
          <w:tcPr>
            <w:tcW w:w="851" w:type="dxa"/>
            <w:shd w:val="clear" w:color="auto" w:fill="auto"/>
            <w:noWrap/>
            <w:vAlign w:val="bottom"/>
            <w:hideMark/>
          </w:tcPr>
          <w:p w14:paraId="3532507B"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6646463D"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g-B-GG-Gly-1</w:t>
            </w:r>
          </w:p>
        </w:tc>
        <w:tc>
          <w:tcPr>
            <w:tcW w:w="2009" w:type="dxa"/>
            <w:shd w:val="clear" w:color="auto" w:fill="auto"/>
            <w:noWrap/>
            <w:vAlign w:val="bottom"/>
          </w:tcPr>
          <w:p w14:paraId="31017DE9" w14:textId="51494ABB"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0.38347639</w:t>
            </w:r>
          </w:p>
        </w:tc>
      </w:tr>
      <w:tr w:rsidR="00E63AF2" w:rsidRPr="000B0409" w14:paraId="1979351F" w14:textId="77777777" w:rsidTr="00076340">
        <w:trPr>
          <w:trHeight w:val="300"/>
        </w:trPr>
        <w:tc>
          <w:tcPr>
            <w:tcW w:w="1291" w:type="dxa"/>
            <w:vMerge/>
            <w:shd w:val="clear" w:color="auto" w:fill="auto"/>
            <w:vAlign w:val="center"/>
            <w:hideMark/>
          </w:tcPr>
          <w:p w14:paraId="7FD3380F"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651A8BE3"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467567CB"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211BB8E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3F914DC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g-B-GG-Gly-2</w:t>
            </w:r>
          </w:p>
        </w:tc>
        <w:tc>
          <w:tcPr>
            <w:tcW w:w="2009" w:type="dxa"/>
            <w:shd w:val="clear" w:color="auto" w:fill="auto"/>
            <w:noWrap/>
            <w:vAlign w:val="bottom"/>
          </w:tcPr>
          <w:p w14:paraId="4462DA83" w14:textId="1E9F674F"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0.38028027</w:t>
            </w:r>
          </w:p>
        </w:tc>
      </w:tr>
      <w:tr w:rsidR="00E63AF2" w:rsidRPr="000B0409" w14:paraId="3C667E8C" w14:textId="77777777" w:rsidTr="00076340">
        <w:trPr>
          <w:trHeight w:val="300"/>
        </w:trPr>
        <w:tc>
          <w:tcPr>
            <w:tcW w:w="1291" w:type="dxa"/>
            <w:vMerge/>
            <w:shd w:val="clear" w:color="auto" w:fill="auto"/>
            <w:vAlign w:val="center"/>
            <w:hideMark/>
          </w:tcPr>
          <w:p w14:paraId="59F79A7C"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0AEE780B"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797FEE2C"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3BE10652"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42BC46D7"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g-B-GG-Gly-3</w:t>
            </w:r>
          </w:p>
        </w:tc>
        <w:tc>
          <w:tcPr>
            <w:tcW w:w="2009" w:type="dxa"/>
            <w:shd w:val="clear" w:color="auto" w:fill="auto"/>
            <w:noWrap/>
            <w:vAlign w:val="bottom"/>
          </w:tcPr>
          <w:p w14:paraId="4BF671C8" w14:textId="2B7B87B6"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0.30449261</w:t>
            </w:r>
          </w:p>
        </w:tc>
      </w:tr>
      <w:tr w:rsidR="00E63AF2" w:rsidRPr="000B0409" w14:paraId="04FD84C1" w14:textId="77777777" w:rsidTr="00076340">
        <w:trPr>
          <w:trHeight w:val="300"/>
        </w:trPr>
        <w:tc>
          <w:tcPr>
            <w:tcW w:w="1291" w:type="dxa"/>
            <w:vMerge/>
            <w:shd w:val="clear" w:color="auto" w:fill="auto"/>
            <w:vAlign w:val="center"/>
            <w:hideMark/>
          </w:tcPr>
          <w:p w14:paraId="43119501"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148E2088" w14:textId="77777777" w:rsidR="00E63AF2" w:rsidRPr="00190C87" w:rsidRDefault="00E63AF2" w:rsidP="00E63AF2">
            <w:pPr>
              <w:rPr>
                <w:rFonts w:ascii="Calibri" w:hAnsi="Calibri"/>
                <w:color w:val="000000"/>
                <w:sz w:val="20"/>
              </w:rPr>
            </w:pPr>
          </w:p>
        </w:tc>
        <w:tc>
          <w:tcPr>
            <w:tcW w:w="1275" w:type="dxa"/>
            <w:vMerge w:val="restart"/>
            <w:shd w:val="clear" w:color="auto" w:fill="auto"/>
            <w:vAlign w:val="center"/>
            <w:hideMark/>
          </w:tcPr>
          <w:p w14:paraId="2B82BABA"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Center</w:t>
            </w:r>
          </w:p>
        </w:tc>
        <w:tc>
          <w:tcPr>
            <w:tcW w:w="851" w:type="dxa"/>
            <w:shd w:val="clear" w:color="auto" w:fill="auto"/>
            <w:noWrap/>
            <w:vAlign w:val="bottom"/>
            <w:hideMark/>
          </w:tcPr>
          <w:p w14:paraId="514249A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7711AFCA"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g-B-GG-C-1</w:t>
            </w:r>
          </w:p>
        </w:tc>
        <w:tc>
          <w:tcPr>
            <w:tcW w:w="2009" w:type="dxa"/>
            <w:shd w:val="clear" w:color="auto" w:fill="auto"/>
            <w:noWrap/>
            <w:vAlign w:val="bottom"/>
          </w:tcPr>
          <w:p w14:paraId="7C91C3D4" w14:textId="78BCBC13"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1.37207628</w:t>
            </w:r>
          </w:p>
        </w:tc>
      </w:tr>
      <w:tr w:rsidR="00E63AF2" w:rsidRPr="000B0409" w14:paraId="78B61F12" w14:textId="77777777" w:rsidTr="00076340">
        <w:trPr>
          <w:trHeight w:val="300"/>
        </w:trPr>
        <w:tc>
          <w:tcPr>
            <w:tcW w:w="1291" w:type="dxa"/>
            <w:vMerge/>
            <w:shd w:val="clear" w:color="auto" w:fill="auto"/>
            <w:vAlign w:val="center"/>
            <w:hideMark/>
          </w:tcPr>
          <w:p w14:paraId="0CDA9218"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38235C1D"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3F91A39F"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513ED17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71F7BA9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g-B-GG-C-2</w:t>
            </w:r>
          </w:p>
        </w:tc>
        <w:tc>
          <w:tcPr>
            <w:tcW w:w="2009" w:type="dxa"/>
            <w:shd w:val="clear" w:color="auto" w:fill="auto"/>
            <w:noWrap/>
            <w:vAlign w:val="bottom"/>
          </w:tcPr>
          <w:p w14:paraId="47BE41AB" w14:textId="3126CD01"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1.24413987</w:t>
            </w:r>
          </w:p>
        </w:tc>
      </w:tr>
      <w:tr w:rsidR="00E63AF2" w:rsidRPr="000B0409" w14:paraId="339E2AF6" w14:textId="77777777" w:rsidTr="00076340">
        <w:trPr>
          <w:trHeight w:val="300"/>
        </w:trPr>
        <w:tc>
          <w:tcPr>
            <w:tcW w:w="1291" w:type="dxa"/>
            <w:vMerge/>
            <w:shd w:val="clear" w:color="auto" w:fill="auto"/>
            <w:vAlign w:val="center"/>
            <w:hideMark/>
          </w:tcPr>
          <w:p w14:paraId="7DD2DE36"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1DA3B462"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2C4BC355"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71916267"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7178F10B"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g-B-GG-C-3</w:t>
            </w:r>
          </w:p>
        </w:tc>
        <w:tc>
          <w:tcPr>
            <w:tcW w:w="2009" w:type="dxa"/>
            <w:shd w:val="clear" w:color="auto" w:fill="auto"/>
            <w:noWrap/>
            <w:vAlign w:val="bottom"/>
          </w:tcPr>
          <w:p w14:paraId="47C414ED" w14:textId="0BF11953"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1.34347885</w:t>
            </w:r>
          </w:p>
        </w:tc>
      </w:tr>
      <w:tr w:rsidR="00E63AF2" w:rsidRPr="000B0409" w14:paraId="3171E11E" w14:textId="77777777" w:rsidTr="00076340">
        <w:trPr>
          <w:trHeight w:val="434"/>
        </w:trPr>
        <w:tc>
          <w:tcPr>
            <w:tcW w:w="1291" w:type="dxa"/>
            <w:vMerge/>
            <w:shd w:val="clear" w:color="auto" w:fill="auto"/>
            <w:vAlign w:val="center"/>
            <w:hideMark/>
          </w:tcPr>
          <w:p w14:paraId="55E2EB91"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7D740F76" w14:textId="77777777" w:rsidR="00E63AF2" w:rsidRPr="00190C87" w:rsidRDefault="00E63AF2" w:rsidP="00E63AF2">
            <w:pPr>
              <w:rPr>
                <w:rFonts w:ascii="Calibri" w:hAnsi="Calibri"/>
                <w:color w:val="000000"/>
                <w:sz w:val="20"/>
              </w:rPr>
            </w:pPr>
          </w:p>
        </w:tc>
        <w:tc>
          <w:tcPr>
            <w:tcW w:w="1275" w:type="dxa"/>
            <w:vMerge w:val="restart"/>
            <w:shd w:val="clear" w:color="auto" w:fill="auto"/>
            <w:vAlign w:val="center"/>
            <w:hideMark/>
          </w:tcPr>
          <w:p w14:paraId="68821062"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Upper (towards Glutamate)</w:t>
            </w:r>
          </w:p>
        </w:tc>
        <w:tc>
          <w:tcPr>
            <w:tcW w:w="851" w:type="dxa"/>
            <w:shd w:val="clear" w:color="auto" w:fill="auto"/>
            <w:noWrap/>
            <w:vAlign w:val="bottom"/>
            <w:hideMark/>
          </w:tcPr>
          <w:p w14:paraId="60BB7CC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13AFD8A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g-B-GG-M-1</w:t>
            </w:r>
          </w:p>
        </w:tc>
        <w:tc>
          <w:tcPr>
            <w:tcW w:w="2009" w:type="dxa"/>
            <w:shd w:val="clear" w:color="auto" w:fill="auto"/>
            <w:noWrap/>
            <w:vAlign w:val="bottom"/>
          </w:tcPr>
          <w:p w14:paraId="5C186FFD" w14:textId="37B86D73"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0.67820512</w:t>
            </w:r>
          </w:p>
        </w:tc>
      </w:tr>
      <w:tr w:rsidR="00E63AF2" w:rsidRPr="000B0409" w14:paraId="38F719F9" w14:textId="77777777" w:rsidTr="00076340">
        <w:trPr>
          <w:trHeight w:val="300"/>
        </w:trPr>
        <w:tc>
          <w:tcPr>
            <w:tcW w:w="1291" w:type="dxa"/>
            <w:vMerge/>
            <w:shd w:val="clear" w:color="auto" w:fill="auto"/>
            <w:vAlign w:val="center"/>
            <w:hideMark/>
          </w:tcPr>
          <w:p w14:paraId="78D61A74"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48C1DD2F"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504F3674"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09E8ECF1"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47D6832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g-B-GG-M-2</w:t>
            </w:r>
          </w:p>
        </w:tc>
        <w:tc>
          <w:tcPr>
            <w:tcW w:w="2009" w:type="dxa"/>
            <w:shd w:val="clear" w:color="auto" w:fill="auto"/>
            <w:noWrap/>
            <w:vAlign w:val="bottom"/>
          </w:tcPr>
          <w:p w14:paraId="0B71A84A" w14:textId="2845ABC3"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1.1310234</w:t>
            </w:r>
          </w:p>
        </w:tc>
      </w:tr>
      <w:tr w:rsidR="00E63AF2" w:rsidRPr="000B0409" w14:paraId="6C8FE24B" w14:textId="77777777" w:rsidTr="00076340">
        <w:trPr>
          <w:trHeight w:val="300"/>
        </w:trPr>
        <w:tc>
          <w:tcPr>
            <w:tcW w:w="1291" w:type="dxa"/>
            <w:vMerge/>
            <w:shd w:val="clear" w:color="auto" w:fill="auto"/>
            <w:vAlign w:val="center"/>
            <w:hideMark/>
          </w:tcPr>
          <w:p w14:paraId="7AAC35B4"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3B9528D6"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644C69B0"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627F7DDF"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500CB44B"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g-B-GG-M-3</w:t>
            </w:r>
          </w:p>
        </w:tc>
        <w:tc>
          <w:tcPr>
            <w:tcW w:w="2009" w:type="dxa"/>
            <w:shd w:val="clear" w:color="auto" w:fill="auto"/>
            <w:noWrap/>
            <w:vAlign w:val="bottom"/>
          </w:tcPr>
          <w:p w14:paraId="126D8AC0" w14:textId="56C3A349"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1.48426092</w:t>
            </w:r>
          </w:p>
        </w:tc>
      </w:tr>
      <w:tr w:rsidR="00E63AF2" w:rsidRPr="00190C87" w14:paraId="22712A4E" w14:textId="77777777" w:rsidTr="00076340">
        <w:trPr>
          <w:trHeight w:val="300"/>
        </w:trPr>
        <w:tc>
          <w:tcPr>
            <w:tcW w:w="1291" w:type="dxa"/>
            <w:vMerge/>
            <w:shd w:val="clear" w:color="auto" w:fill="auto"/>
            <w:vAlign w:val="center"/>
            <w:hideMark/>
          </w:tcPr>
          <w:p w14:paraId="66E94D68" w14:textId="77777777" w:rsidR="00E63AF2" w:rsidRPr="00190C87" w:rsidRDefault="00E63AF2" w:rsidP="00E63AF2">
            <w:pPr>
              <w:rPr>
                <w:rFonts w:ascii="Calibri" w:hAnsi="Calibri"/>
                <w:b/>
                <w:bCs/>
                <w:color w:val="FF0000"/>
                <w:sz w:val="20"/>
              </w:rPr>
            </w:pPr>
          </w:p>
        </w:tc>
        <w:tc>
          <w:tcPr>
            <w:tcW w:w="1418" w:type="dxa"/>
            <w:vMerge w:val="restart"/>
            <w:shd w:val="clear" w:color="auto" w:fill="auto"/>
            <w:noWrap/>
            <w:vAlign w:val="center"/>
            <w:hideMark/>
          </w:tcPr>
          <w:p w14:paraId="1F4B79DB"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Proline</w:t>
            </w:r>
          </w:p>
        </w:tc>
        <w:tc>
          <w:tcPr>
            <w:tcW w:w="1275" w:type="dxa"/>
            <w:vMerge w:val="restart"/>
            <w:shd w:val="clear" w:color="auto" w:fill="auto"/>
            <w:vAlign w:val="center"/>
            <w:hideMark/>
          </w:tcPr>
          <w:p w14:paraId="2D8E8FB1"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Upper</w:t>
            </w:r>
          </w:p>
        </w:tc>
        <w:tc>
          <w:tcPr>
            <w:tcW w:w="851" w:type="dxa"/>
            <w:shd w:val="clear" w:color="auto" w:fill="auto"/>
            <w:noWrap/>
            <w:vAlign w:val="bottom"/>
            <w:hideMark/>
          </w:tcPr>
          <w:p w14:paraId="512B3791"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01FF8D59"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g-B-P-</w:t>
            </w:r>
            <w:r>
              <w:rPr>
                <w:rFonts w:ascii="Calibri" w:hAnsi="Calibri"/>
                <w:color w:val="000000"/>
                <w:sz w:val="20"/>
              </w:rPr>
              <w:t>E</w:t>
            </w:r>
            <w:r w:rsidRPr="00190C87">
              <w:rPr>
                <w:rFonts w:ascii="Calibri" w:hAnsi="Calibri"/>
                <w:color w:val="000000"/>
                <w:sz w:val="20"/>
              </w:rPr>
              <w:t>-1</w:t>
            </w:r>
          </w:p>
        </w:tc>
        <w:tc>
          <w:tcPr>
            <w:tcW w:w="2009" w:type="dxa"/>
            <w:shd w:val="clear" w:color="auto" w:fill="auto"/>
            <w:noWrap/>
            <w:vAlign w:val="bottom"/>
          </w:tcPr>
          <w:p w14:paraId="43DE3060" w14:textId="26CF768B"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0.62186538</w:t>
            </w:r>
          </w:p>
        </w:tc>
      </w:tr>
      <w:tr w:rsidR="00E63AF2" w:rsidRPr="00190C87" w14:paraId="62D01287" w14:textId="77777777" w:rsidTr="00076340">
        <w:trPr>
          <w:trHeight w:val="300"/>
        </w:trPr>
        <w:tc>
          <w:tcPr>
            <w:tcW w:w="1291" w:type="dxa"/>
            <w:vMerge/>
            <w:shd w:val="clear" w:color="auto" w:fill="auto"/>
            <w:vAlign w:val="center"/>
            <w:hideMark/>
          </w:tcPr>
          <w:p w14:paraId="6A70A80F"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7EEC2A5A"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4521B5E8"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394C5ED2"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41DE7A7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g-B-P-</w:t>
            </w:r>
            <w:r>
              <w:rPr>
                <w:rFonts w:ascii="Calibri" w:hAnsi="Calibri"/>
                <w:color w:val="000000"/>
                <w:sz w:val="20"/>
              </w:rPr>
              <w:t>E</w:t>
            </w:r>
            <w:r w:rsidRPr="00190C87">
              <w:rPr>
                <w:rFonts w:ascii="Calibri" w:hAnsi="Calibri"/>
                <w:color w:val="000000"/>
                <w:sz w:val="20"/>
              </w:rPr>
              <w:t>-2</w:t>
            </w:r>
          </w:p>
        </w:tc>
        <w:tc>
          <w:tcPr>
            <w:tcW w:w="2009" w:type="dxa"/>
            <w:shd w:val="clear" w:color="auto" w:fill="auto"/>
            <w:noWrap/>
            <w:vAlign w:val="bottom"/>
          </w:tcPr>
          <w:p w14:paraId="0F0C77A8" w14:textId="2170E4D5"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0.61945249</w:t>
            </w:r>
          </w:p>
        </w:tc>
      </w:tr>
      <w:tr w:rsidR="00E63AF2" w:rsidRPr="00190C87" w14:paraId="56E0D8E1" w14:textId="77777777" w:rsidTr="00076340">
        <w:trPr>
          <w:trHeight w:val="300"/>
        </w:trPr>
        <w:tc>
          <w:tcPr>
            <w:tcW w:w="1291" w:type="dxa"/>
            <w:vMerge/>
            <w:shd w:val="clear" w:color="auto" w:fill="auto"/>
            <w:vAlign w:val="center"/>
            <w:hideMark/>
          </w:tcPr>
          <w:p w14:paraId="6363BD27"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045C6188"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67164225"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5BF477E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4CA9D448"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g-B-P-</w:t>
            </w:r>
            <w:r>
              <w:rPr>
                <w:rFonts w:ascii="Calibri" w:hAnsi="Calibri"/>
                <w:color w:val="000000"/>
                <w:sz w:val="20"/>
              </w:rPr>
              <w:t>E</w:t>
            </w:r>
            <w:r w:rsidRPr="00190C87">
              <w:rPr>
                <w:rFonts w:ascii="Calibri" w:hAnsi="Calibri"/>
                <w:color w:val="000000"/>
                <w:sz w:val="20"/>
              </w:rPr>
              <w:t>-3</w:t>
            </w:r>
          </w:p>
        </w:tc>
        <w:tc>
          <w:tcPr>
            <w:tcW w:w="2009" w:type="dxa"/>
            <w:shd w:val="clear" w:color="auto" w:fill="auto"/>
            <w:noWrap/>
            <w:vAlign w:val="bottom"/>
          </w:tcPr>
          <w:p w14:paraId="2A419A6F" w14:textId="52DBF7E1"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0.7927911</w:t>
            </w:r>
          </w:p>
        </w:tc>
      </w:tr>
      <w:tr w:rsidR="00E63AF2" w:rsidRPr="00190C87" w14:paraId="55225164" w14:textId="77777777" w:rsidTr="00076340">
        <w:trPr>
          <w:trHeight w:val="300"/>
        </w:trPr>
        <w:tc>
          <w:tcPr>
            <w:tcW w:w="1291" w:type="dxa"/>
            <w:vMerge/>
            <w:shd w:val="clear" w:color="auto" w:fill="auto"/>
            <w:vAlign w:val="center"/>
            <w:hideMark/>
          </w:tcPr>
          <w:p w14:paraId="0AED06E2"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422DC918" w14:textId="77777777" w:rsidR="00E63AF2" w:rsidRPr="00190C87" w:rsidRDefault="00E63AF2" w:rsidP="00E63AF2">
            <w:pPr>
              <w:rPr>
                <w:rFonts w:ascii="Calibri" w:hAnsi="Calibri"/>
                <w:color w:val="000000"/>
                <w:sz w:val="20"/>
              </w:rPr>
            </w:pPr>
          </w:p>
        </w:tc>
        <w:tc>
          <w:tcPr>
            <w:tcW w:w="1275" w:type="dxa"/>
            <w:vMerge w:val="restart"/>
            <w:shd w:val="clear" w:color="auto" w:fill="auto"/>
            <w:vAlign w:val="center"/>
            <w:hideMark/>
          </w:tcPr>
          <w:p w14:paraId="7188720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Center</w:t>
            </w:r>
          </w:p>
        </w:tc>
        <w:tc>
          <w:tcPr>
            <w:tcW w:w="851" w:type="dxa"/>
            <w:shd w:val="clear" w:color="auto" w:fill="auto"/>
            <w:noWrap/>
            <w:vAlign w:val="bottom"/>
            <w:hideMark/>
          </w:tcPr>
          <w:p w14:paraId="1A8AC432"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5895633E"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g-B-P-C-1</w:t>
            </w:r>
          </w:p>
        </w:tc>
        <w:tc>
          <w:tcPr>
            <w:tcW w:w="2009" w:type="dxa"/>
            <w:shd w:val="clear" w:color="auto" w:fill="auto"/>
            <w:noWrap/>
            <w:vAlign w:val="bottom"/>
          </w:tcPr>
          <w:p w14:paraId="760D1A63" w14:textId="206330D3"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1.33310163</w:t>
            </w:r>
          </w:p>
        </w:tc>
      </w:tr>
      <w:tr w:rsidR="00E63AF2" w:rsidRPr="00190C87" w14:paraId="474C4283" w14:textId="77777777" w:rsidTr="00076340">
        <w:trPr>
          <w:trHeight w:val="300"/>
        </w:trPr>
        <w:tc>
          <w:tcPr>
            <w:tcW w:w="1291" w:type="dxa"/>
            <w:vMerge/>
            <w:shd w:val="clear" w:color="auto" w:fill="auto"/>
            <w:vAlign w:val="center"/>
            <w:hideMark/>
          </w:tcPr>
          <w:p w14:paraId="209939BA"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31486A97"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422DEA6A"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7686A9E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27307150"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g-B-P-C-2</w:t>
            </w:r>
          </w:p>
        </w:tc>
        <w:tc>
          <w:tcPr>
            <w:tcW w:w="2009" w:type="dxa"/>
            <w:shd w:val="clear" w:color="auto" w:fill="auto"/>
            <w:noWrap/>
            <w:vAlign w:val="bottom"/>
          </w:tcPr>
          <w:p w14:paraId="0877C9AE" w14:textId="0A543360"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1.04690349</w:t>
            </w:r>
          </w:p>
        </w:tc>
      </w:tr>
      <w:tr w:rsidR="00E63AF2" w:rsidRPr="00190C87" w14:paraId="4828065B" w14:textId="77777777" w:rsidTr="00076340">
        <w:trPr>
          <w:trHeight w:val="300"/>
        </w:trPr>
        <w:tc>
          <w:tcPr>
            <w:tcW w:w="1291" w:type="dxa"/>
            <w:vMerge/>
            <w:shd w:val="clear" w:color="auto" w:fill="auto"/>
            <w:vAlign w:val="center"/>
            <w:hideMark/>
          </w:tcPr>
          <w:p w14:paraId="53A08038"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4F63BC02"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4030867F"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20A493F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64CC94A3"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g-B-P-C-3</w:t>
            </w:r>
          </w:p>
        </w:tc>
        <w:tc>
          <w:tcPr>
            <w:tcW w:w="2009" w:type="dxa"/>
            <w:shd w:val="clear" w:color="auto" w:fill="auto"/>
            <w:noWrap/>
            <w:vAlign w:val="bottom"/>
          </w:tcPr>
          <w:p w14:paraId="176F165F" w14:textId="4B2C408D"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0.98514305</w:t>
            </w:r>
          </w:p>
        </w:tc>
      </w:tr>
      <w:tr w:rsidR="00E63AF2" w:rsidRPr="00190C87" w14:paraId="12469D82" w14:textId="77777777" w:rsidTr="00076340">
        <w:trPr>
          <w:trHeight w:val="300"/>
        </w:trPr>
        <w:tc>
          <w:tcPr>
            <w:tcW w:w="1291" w:type="dxa"/>
            <w:vMerge/>
            <w:shd w:val="clear" w:color="auto" w:fill="auto"/>
            <w:vAlign w:val="center"/>
            <w:hideMark/>
          </w:tcPr>
          <w:p w14:paraId="4288B17E" w14:textId="77777777" w:rsidR="00E63AF2" w:rsidRPr="00190C87" w:rsidRDefault="00E63AF2" w:rsidP="00E63AF2">
            <w:pPr>
              <w:rPr>
                <w:rFonts w:ascii="Calibri" w:hAnsi="Calibri"/>
                <w:b/>
                <w:bCs/>
                <w:color w:val="FF0000"/>
                <w:sz w:val="20"/>
              </w:rPr>
            </w:pPr>
          </w:p>
        </w:tc>
        <w:tc>
          <w:tcPr>
            <w:tcW w:w="1418" w:type="dxa"/>
            <w:vMerge w:val="restart"/>
            <w:shd w:val="clear" w:color="auto" w:fill="auto"/>
            <w:noWrap/>
            <w:vAlign w:val="center"/>
            <w:hideMark/>
          </w:tcPr>
          <w:p w14:paraId="110DFFD9"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Arginine</w:t>
            </w:r>
          </w:p>
        </w:tc>
        <w:tc>
          <w:tcPr>
            <w:tcW w:w="1275" w:type="dxa"/>
            <w:vMerge w:val="restart"/>
            <w:shd w:val="clear" w:color="auto" w:fill="auto"/>
            <w:vAlign w:val="center"/>
            <w:hideMark/>
          </w:tcPr>
          <w:p w14:paraId="611CEFD6"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Upper</w:t>
            </w:r>
          </w:p>
        </w:tc>
        <w:tc>
          <w:tcPr>
            <w:tcW w:w="851" w:type="dxa"/>
            <w:shd w:val="clear" w:color="auto" w:fill="auto"/>
            <w:noWrap/>
            <w:vAlign w:val="bottom"/>
            <w:hideMark/>
          </w:tcPr>
          <w:p w14:paraId="2E29D3F0"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15B466F2"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g-B-A-</w:t>
            </w:r>
            <w:r>
              <w:rPr>
                <w:rFonts w:ascii="Calibri" w:hAnsi="Calibri"/>
                <w:color w:val="000000"/>
                <w:sz w:val="20"/>
              </w:rPr>
              <w:t>E</w:t>
            </w:r>
            <w:r w:rsidRPr="00190C87">
              <w:rPr>
                <w:rFonts w:ascii="Calibri" w:hAnsi="Calibri"/>
                <w:color w:val="000000"/>
                <w:sz w:val="20"/>
              </w:rPr>
              <w:t>-1</w:t>
            </w:r>
          </w:p>
        </w:tc>
        <w:tc>
          <w:tcPr>
            <w:tcW w:w="2009" w:type="dxa"/>
            <w:shd w:val="clear" w:color="auto" w:fill="auto"/>
            <w:noWrap/>
            <w:vAlign w:val="bottom"/>
          </w:tcPr>
          <w:p w14:paraId="44DE13B3" w14:textId="70715FF5"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0.92539412</w:t>
            </w:r>
          </w:p>
        </w:tc>
      </w:tr>
      <w:tr w:rsidR="00E63AF2" w:rsidRPr="00190C87" w14:paraId="4980D506" w14:textId="77777777" w:rsidTr="00076340">
        <w:trPr>
          <w:trHeight w:val="300"/>
        </w:trPr>
        <w:tc>
          <w:tcPr>
            <w:tcW w:w="1291" w:type="dxa"/>
            <w:vMerge/>
            <w:shd w:val="clear" w:color="auto" w:fill="auto"/>
            <w:vAlign w:val="center"/>
            <w:hideMark/>
          </w:tcPr>
          <w:p w14:paraId="3A154D48"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5E42A0D1"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3D204DB7"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1B522C84"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3A827EEC"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g-B-A-</w:t>
            </w:r>
            <w:r>
              <w:rPr>
                <w:rFonts w:ascii="Calibri" w:hAnsi="Calibri"/>
                <w:color w:val="000000"/>
                <w:sz w:val="20"/>
              </w:rPr>
              <w:t>E</w:t>
            </w:r>
            <w:r w:rsidRPr="00190C87">
              <w:rPr>
                <w:rFonts w:ascii="Calibri" w:hAnsi="Calibri"/>
                <w:color w:val="000000"/>
                <w:sz w:val="20"/>
              </w:rPr>
              <w:t>-2</w:t>
            </w:r>
          </w:p>
        </w:tc>
        <w:tc>
          <w:tcPr>
            <w:tcW w:w="2009" w:type="dxa"/>
            <w:shd w:val="clear" w:color="auto" w:fill="auto"/>
            <w:noWrap/>
            <w:vAlign w:val="bottom"/>
          </w:tcPr>
          <w:p w14:paraId="3B4BFBB3" w14:textId="3B550AEA"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0.82710746</w:t>
            </w:r>
          </w:p>
        </w:tc>
      </w:tr>
      <w:tr w:rsidR="00E63AF2" w:rsidRPr="00190C87" w14:paraId="3191A9DD" w14:textId="77777777" w:rsidTr="00076340">
        <w:trPr>
          <w:trHeight w:val="300"/>
        </w:trPr>
        <w:tc>
          <w:tcPr>
            <w:tcW w:w="1291" w:type="dxa"/>
            <w:vMerge/>
            <w:shd w:val="clear" w:color="auto" w:fill="auto"/>
            <w:vAlign w:val="center"/>
            <w:hideMark/>
          </w:tcPr>
          <w:p w14:paraId="6E793266"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3A8F707C"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2BDB2196"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10A4377C"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06F1482C"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g-B-A-</w:t>
            </w:r>
            <w:r>
              <w:rPr>
                <w:rFonts w:ascii="Calibri" w:hAnsi="Calibri"/>
                <w:color w:val="000000"/>
                <w:sz w:val="20"/>
              </w:rPr>
              <w:t>E</w:t>
            </w:r>
            <w:r w:rsidRPr="00190C87">
              <w:rPr>
                <w:rFonts w:ascii="Calibri" w:hAnsi="Calibri"/>
                <w:color w:val="000000"/>
                <w:sz w:val="20"/>
              </w:rPr>
              <w:t>-3</w:t>
            </w:r>
          </w:p>
        </w:tc>
        <w:tc>
          <w:tcPr>
            <w:tcW w:w="2009" w:type="dxa"/>
            <w:shd w:val="clear" w:color="auto" w:fill="auto"/>
            <w:noWrap/>
            <w:vAlign w:val="bottom"/>
          </w:tcPr>
          <w:p w14:paraId="716A7555" w14:textId="6B44A057"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0.45530457</w:t>
            </w:r>
          </w:p>
        </w:tc>
      </w:tr>
      <w:tr w:rsidR="00E63AF2" w:rsidRPr="00190C87" w14:paraId="41563F30" w14:textId="77777777" w:rsidTr="00076340">
        <w:trPr>
          <w:trHeight w:val="300"/>
        </w:trPr>
        <w:tc>
          <w:tcPr>
            <w:tcW w:w="1291" w:type="dxa"/>
            <w:vMerge/>
            <w:shd w:val="clear" w:color="auto" w:fill="auto"/>
            <w:vAlign w:val="center"/>
            <w:hideMark/>
          </w:tcPr>
          <w:p w14:paraId="3C2E61D8"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5A6C7E26" w14:textId="77777777" w:rsidR="00E63AF2" w:rsidRPr="00190C87" w:rsidRDefault="00E63AF2" w:rsidP="00E63AF2">
            <w:pPr>
              <w:rPr>
                <w:rFonts w:ascii="Calibri" w:hAnsi="Calibri"/>
                <w:color w:val="000000"/>
                <w:sz w:val="20"/>
              </w:rPr>
            </w:pPr>
          </w:p>
        </w:tc>
        <w:tc>
          <w:tcPr>
            <w:tcW w:w="1275" w:type="dxa"/>
            <w:vMerge w:val="restart"/>
            <w:shd w:val="clear" w:color="auto" w:fill="auto"/>
            <w:vAlign w:val="center"/>
            <w:hideMark/>
          </w:tcPr>
          <w:p w14:paraId="0F305A1D"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Center</w:t>
            </w:r>
          </w:p>
        </w:tc>
        <w:tc>
          <w:tcPr>
            <w:tcW w:w="851" w:type="dxa"/>
            <w:shd w:val="clear" w:color="auto" w:fill="auto"/>
            <w:noWrap/>
            <w:vAlign w:val="bottom"/>
            <w:hideMark/>
          </w:tcPr>
          <w:p w14:paraId="4CFDCA00"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1</w:t>
            </w:r>
          </w:p>
        </w:tc>
        <w:tc>
          <w:tcPr>
            <w:tcW w:w="1417" w:type="dxa"/>
            <w:shd w:val="clear" w:color="auto" w:fill="auto"/>
            <w:noWrap/>
            <w:vAlign w:val="bottom"/>
            <w:hideMark/>
          </w:tcPr>
          <w:p w14:paraId="3F3B3612"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g-B-A-C-1</w:t>
            </w:r>
          </w:p>
        </w:tc>
        <w:tc>
          <w:tcPr>
            <w:tcW w:w="2009" w:type="dxa"/>
            <w:shd w:val="clear" w:color="auto" w:fill="auto"/>
            <w:noWrap/>
            <w:vAlign w:val="bottom"/>
          </w:tcPr>
          <w:p w14:paraId="5D9622BC" w14:textId="10FEFE4C"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0.50533716</w:t>
            </w:r>
          </w:p>
        </w:tc>
      </w:tr>
      <w:tr w:rsidR="00E63AF2" w:rsidRPr="00190C87" w14:paraId="2B9748FF" w14:textId="77777777" w:rsidTr="00076340">
        <w:trPr>
          <w:trHeight w:val="300"/>
        </w:trPr>
        <w:tc>
          <w:tcPr>
            <w:tcW w:w="1291" w:type="dxa"/>
            <w:vMerge/>
            <w:shd w:val="clear" w:color="auto" w:fill="auto"/>
            <w:vAlign w:val="center"/>
            <w:hideMark/>
          </w:tcPr>
          <w:p w14:paraId="24C2E2D1"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63841F40"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5EAFC459"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180C6BF7"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2</w:t>
            </w:r>
          </w:p>
        </w:tc>
        <w:tc>
          <w:tcPr>
            <w:tcW w:w="1417" w:type="dxa"/>
            <w:shd w:val="clear" w:color="auto" w:fill="auto"/>
            <w:noWrap/>
            <w:vAlign w:val="bottom"/>
            <w:hideMark/>
          </w:tcPr>
          <w:p w14:paraId="2F96B035"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g-B-A-C-2</w:t>
            </w:r>
          </w:p>
        </w:tc>
        <w:tc>
          <w:tcPr>
            <w:tcW w:w="2009" w:type="dxa"/>
            <w:shd w:val="clear" w:color="auto" w:fill="auto"/>
            <w:noWrap/>
            <w:vAlign w:val="bottom"/>
          </w:tcPr>
          <w:p w14:paraId="42F2B40D" w14:textId="20EA92B2"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0.50906525</w:t>
            </w:r>
          </w:p>
        </w:tc>
      </w:tr>
      <w:tr w:rsidR="00E63AF2" w:rsidRPr="00190C87" w14:paraId="5E3ECE06" w14:textId="77777777" w:rsidTr="00076340">
        <w:trPr>
          <w:trHeight w:val="320"/>
        </w:trPr>
        <w:tc>
          <w:tcPr>
            <w:tcW w:w="1291" w:type="dxa"/>
            <w:vMerge/>
            <w:shd w:val="clear" w:color="auto" w:fill="auto"/>
            <w:vAlign w:val="center"/>
            <w:hideMark/>
          </w:tcPr>
          <w:p w14:paraId="65D83015" w14:textId="77777777" w:rsidR="00E63AF2" w:rsidRPr="00190C87" w:rsidRDefault="00E63AF2" w:rsidP="00E63AF2">
            <w:pPr>
              <w:rPr>
                <w:rFonts w:ascii="Calibri" w:hAnsi="Calibri"/>
                <w:b/>
                <w:bCs/>
                <w:color w:val="FF0000"/>
                <w:sz w:val="20"/>
              </w:rPr>
            </w:pPr>
          </w:p>
        </w:tc>
        <w:tc>
          <w:tcPr>
            <w:tcW w:w="1418" w:type="dxa"/>
            <w:vMerge/>
            <w:shd w:val="clear" w:color="auto" w:fill="auto"/>
            <w:vAlign w:val="center"/>
            <w:hideMark/>
          </w:tcPr>
          <w:p w14:paraId="31B9807A" w14:textId="77777777" w:rsidR="00E63AF2" w:rsidRPr="00190C87" w:rsidRDefault="00E63AF2" w:rsidP="00E63AF2">
            <w:pPr>
              <w:rPr>
                <w:rFonts w:ascii="Calibri" w:hAnsi="Calibri"/>
                <w:color w:val="000000"/>
                <w:sz w:val="20"/>
              </w:rPr>
            </w:pPr>
          </w:p>
        </w:tc>
        <w:tc>
          <w:tcPr>
            <w:tcW w:w="1275" w:type="dxa"/>
            <w:vMerge/>
            <w:shd w:val="clear" w:color="auto" w:fill="auto"/>
            <w:vAlign w:val="center"/>
            <w:hideMark/>
          </w:tcPr>
          <w:p w14:paraId="3482A2E9" w14:textId="77777777" w:rsidR="00E63AF2" w:rsidRPr="00190C87" w:rsidRDefault="00E63AF2" w:rsidP="00E63AF2">
            <w:pPr>
              <w:rPr>
                <w:rFonts w:ascii="Calibri" w:hAnsi="Calibri"/>
                <w:color w:val="000000"/>
                <w:sz w:val="20"/>
              </w:rPr>
            </w:pPr>
          </w:p>
        </w:tc>
        <w:tc>
          <w:tcPr>
            <w:tcW w:w="851" w:type="dxa"/>
            <w:shd w:val="clear" w:color="auto" w:fill="auto"/>
            <w:noWrap/>
            <w:vAlign w:val="bottom"/>
            <w:hideMark/>
          </w:tcPr>
          <w:p w14:paraId="12B08F47"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3</w:t>
            </w:r>
          </w:p>
        </w:tc>
        <w:tc>
          <w:tcPr>
            <w:tcW w:w="1417" w:type="dxa"/>
            <w:shd w:val="clear" w:color="auto" w:fill="auto"/>
            <w:noWrap/>
            <w:vAlign w:val="bottom"/>
            <w:hideMark/>
          </w:tcPr>
          <w:p w14:paraId="1A7546F9" w14:textId="77777777" w:rsidR="00E63AF2" w:rsidRPr="00190C87" w:rsidRDefault="00E63AF2" w:rsidP="00E63AF2">
            <w:pPr>
              <w:jc w:val="center"/>
              <w:rPr>
                <w:rFonts w:ascii="Calibri" w:hAnsi="Calibri"/>
                <w:color w:val="000000"/>
                <w:sz w:val="20"/>
              </w:rPr>
            </w:pPr>
            <w:r w:rsidRPr="00190C87">
              <w:rPr>
                <w:rFonts w:ascii="Calibri" w:hAnsi="Calibri"/>
                <w:color w:val="000000"/>
                <w:sz w:val="20"/>
              </w:rPr>
              <w:t>g-B-A-C-3</w:t>
            </w:r>
          </w:p>
        </w:tc>
        <w:tc>
          <w:tcPr>
            <w:tcW w:w="2009" w:type="dxa"/>
            <w:shd w:val="clear" w:color="auto" w:fill="auto"/>
            <w:noWrap/>
            <w:vAlign w:val="bottom"/>
          </w:tcPr>
          <w:p w14:paraId="2030906E" w14:textId="44771A2C" w:rsidR="00E63AF2" w:rsidRPr="00581A66" w:rsidRDefault="00E63AF2" w:rsidP="00E63AF2">
            <w:pPr>
              <w:jc w:val="center"/>
              <w:rPr>
                <w:rFonts w:asciiTheme="majorHAnsi" w:hAnsiTheme="majorHAnsi"/>
                <w:color w:val="000000"/>
                <w:sz w:val="20"/>
              </w:rPr>
            </w:pPr>
            <w:r w:rsidRPr="000B0409">
              <w:rPr>
                <w:rFonts w:asciiTheme="majorHAnsi" w:hAnsiTheme="majorHAnsi"/>
                <w:color w:val="000000"/>
                <w:sz w:val="20"/>
              </w:rPr>
              <w:t>0.68991935</w:t>
            </w:r>
          </w:p>
        </w:tc>
      </w:tr>
    </w:tbl>
    <w:p w14:paraId="4C9B54E2" w14:textId="7F5FDE37" w:rsidR="00076340" w:rsidRPr="00BE7204" w:rsidRDefault="00076340" w:rsidP="00076340">
      <w:pPr>
        <w:pStyle w:val="ListParagraph"/>
        <w:numPr>
          <w:ilvl w:val="0"/>
          <w:numId w:val="12"/>
        </w:numPr>
        <w:contextualSpacing/>
        <w:jc w:val="both"/>
        <w:rPr>
          <w:sz w:val="22"/>
          <w:szCs w:val="22"/>
        </w:rPr>
      </w:pPr>
      <w:r>
        <w:rPr>
          <w:sz w:val="22"/>
          <w:szCs w:val="22"/>
        </w:rPr>
        <w:t xml:space="preserve">The distributions </w:t>
      </w:r>
      <w:r w:rsidR="00237C85">
        <w:rPr>
          <w:sz w:val="22"/>
          <w:szCs w:val="22"/>
        </w:rPr>
        <w:t xml:space="preserve">of </w:t>
      </w:r>
      <w:proofErr w:type="spellStart"/>
      <w:r w:rsidR="00237C85">
        <w:rPr>
          <w:sz w:val="22"/>
          <w:szCs w:val="22"/>
        </w:rPr>
        <w:t>logSD</w:t>
      </w:r>
      <w:r w:rsidR="00237C85" w:rsidRPr="0093418D">
        <w:rPr>
          <w:sz w:val="22"/>
          <w:szCs w:val="22"/>
          <w:vertAlign w:val="subscript"/>
        </w:rPr>
        <w:t>syn</w:t>
      </w:r>
      <w:proofErr w:type="spellEnd"/>
      <w:r w:rsidR="00237C85">
        <w:rPr>
          <w:sz w:val="22"/>
          <w:szCs w:val="22"/>
        </w:rPr>
        <w:t xml:space="preserve"> values </w:t>
      </w:r>
      <w:r>
        <w:rPr>
          <w:sz w:val="22"/>
          <w:szCs w:val="22"/>
        </w:rPr>
        <w:t xml:space="preserve">are shown in </w:t>
      </w:r>
      <w:r w:rsidRPr="00076340">
        <w:rPr>
          <w:b/>
          <w:bCs/>
          <w:sz w:val="22"/>
          <w:szCs w:val="22"/>
        </w:rPr>
        <w:t>Fig. S3</w:t>
      </w:r>
      <w:r w:rsidR="00C532D9">
        <w:rPr>
          <w:b/>
          <w:bCs/>
          <w:sz w:val="22"/>
          <w:szCs w:val="22"/>
        </w:rPr>
        <w:t>b</w:t>
      </w:r>
      <w:r>
        <w:rPr>
          <w:sz w:val="22"/>
          <w:szCs w:val="22"/>
        </w:rPr>
        <w:t xml:space="preserve">. </w:t>
      </w:r>
    </w:p>
    <w:p w14:paraId="2A72AFCC" w14:textId="77777777" w:rsidR="008E503A" w:rsidRDefault="008E503A" w:rsidP="008E503A"/>
    <w:p w14:paraId="37F107C1" w14:textId="3EB9D3E2" w:rsidR="008E503A" w:rsidRDefault="008E503A">
      <w:pPr>
        <w:rPr>
          <w:rFonts w:asciiTheme="majorHAnsi" w:hAnsiTheme="majorHAnsi"/>
        </w:rPr>
      </w:pPr>
      <w:r>
        <w:rPr>
          <w:rFonts w:asciiTheme="majorHAnsi" w:hAnsiTheme="majorHAnsi"/>
        </w:rPr>
        <w:br w:type="page"/>
      </w:r>
    </w:p>
    <w:p w14:paraId="4F7DBB7A" w14:textId="1C0F3CFF" w:rsidR="008E503A" w:rsidRDefault="008E503A" w:rsidP="008E503A">
      <w:pPr>
        <w:rPr>
          <w:b/>
        </w:rPr>
      </w:pPr>
      <w:r>
        <w:rPr>
          <w:b/>
        </w:rPr>
        <w:lastRenderedPageBreak/>
        <w:t>Table S4</w:t>
      </w:r>
      <w:r w:rsidRPr="00A7676F">
        <w:rPr>
          <w:b/>
        </w:rPr>
        <w:t xml:space="preserve">. </w:t>
      </w:r>
      <w:r w:rsidRPr="00E70B6C">
        <w:t xml:space="preserve">List of alleles that were </w:t>
      </w:r>
      <w:r w:rsidR="00237C85">
        <w:t xml:space="preserve">reproducibly </w:t>
      </w:r>
      <w:r w:rsidRPr="00E70B6C">
        <w:t xml:space="preserve">enriched </w:t>
      </w:r>
      <w:r w:rsidR="00237C85">
        <w:t>in</w:t>
      </w:r>
      <w:r w:rsidRPr="00E70B6C">
        <w:t xml:space="preserve"> the 15 soil </w:t>
      </w:r>
      <w:r>
        <w:t xml:space="preserve">colonization </w:t>
      </w:r>
      <w:r w:rsidRPr="00E70B6C">
        <w:t>experiments</w:t>
      </w:r>
    </w:p>
    <w:p w14:paraId="258E2099" w14:textId="77777777" w:rsidR="008E503A" w:rsidRPr="00A7676F" w:rsidRDefault="008E503A" w:rsidP="008E503A">
      <w:pPr>
        <w:rPr>
          <w:b/>
        </w:rPr>
      </w:pPr>
    </w:p>
    <w:tbl>
      <w:tblPr>
        <w:tblW w:w="5420" w:type="dxa"/>
        <w:jc w:val="center"/>
        <w:tblLook w:val="04A0" w:firstRow="1" w:lastRow="0" w:firstColumn="1" w:lastColumn="0" w:noHBand="0" w:noVBand="1"/>
      </w:tblPr>
      <w:tblGrid>
        <w:gridCol w:w="1300"/>
        <w:gridCol w:w="1794"/>
        <w:gridCol w:w="1026"/>
        <w:gridCol w:w="1300"/>
      </w:tblGrid>
      <w:tr w:rsidR="008E503A" w:rsidRPr="00735FB6" w14:paraId="59451E2F" w14:textId="77777777" w:rsidTr="006E1835">
        <w:trPr>
          <w:trHeight w:val="300"/>
          <w:jc w:val="center"/>
        </w:trPr>
        <w:tc>
          <w:tcPr>
            <w:tcW w:w="1300"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588548ED" w14:textId="77777777" w:rsidR="008E503A" w:rsidRPr="00735FB6" w:rsidRDefault="008E503A" w:rsidP="006E1835">
            <w:pPr>
              <w:jc w:val="center"/>
              <w:rPr>
                <w:rFonts w:ascii="Calibri" w:hAnsi="Calibri"/>
                <w:b/>
                <w:bCs/>
                <w:color w:val="000000"/>
              </w:rPr>
            </w:pPr>
            <w:r w:rsidRPr="00735FB6">
              <w:rPr>
                <w:rFonts w:ascii="Calibri" w:hAnsi="Calibri"/>
                <w:b/>
                <w:bCs/>
                <w:color w:val="000000"/>
              </w:rPr>
              <w:t>Wild Type</w:t>
            </w:r>
          </w:p>
        </w:tc>
        <w:tc>
          <w:tcPr>
            <w:tcW w:w="2820" w:type="dxa"/>
            <w:gridSpan w:val="2"/>
            <w:tcBorders>
              <w:top w:val="single" w:sz="8" w:space="0" w:color="auto"/>
              <w:left w:val="nil"/>
              <w:bottom w:val="nil"/>
              <w:right w:val="nil"/>
            </w:tcBorders>
            <w:shd w:val="clear" w:color="auto" w:fill="auto"/>
            <w:noWrap/>
            <w:vAlign w:val="center"/>
            <w:hideMark/>
          </w:tcPr>
          <w:p w14:paraId="0C4B808C" w14:textId="77777777" w:rsidR="008E503A" w:rsidRPr="00735FB6" w:rsidRDefault="008E503A" w:rsidP="006E1835">
            <w:pPr>
              <w:jc w:val="center"/>
              <w:rPr>
                <w:rFonts w:ascii="Calibri" w:hAnsi="Calibri"/>
                <w:b/>
                <w:bCs/>
                <w:color w:val="000000"/>
              </w:rPr>
            </w:pPr>
            <w:r w:rsidRPr="00735FB6">
              <w:rPr>
                <w:rFonts w:ascii="Calibri" w:hAnsi="Calibri"/>
                <w:b/>
                <w:bCs/>
                <w:color w:val="000000"/>
              </w:rPr>
              <w:t>Mutation</w:t>
            </w:r>
            <w:r>
              <w:rPr>
                <w:rFonts w:ascii="Calibri" w:hAnsi="Calibri"/>
                <w:b/>
                <w:bCs/>
                <w:color w:val="000000"/>
              </w:rPr>
              <w:t xml:space="preserve"> a</w:t>
            </w:r>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478F232C" w14:textId="77777777" w:rsidR="008E503A" w:rsidRPr="00735FB6" w:rsidRDefault="008E503A" w:rsidP="006E1835">
            <w:pPr>
              <w:jc w:val="center"/>
              <w:rPr>
                <w:rFonts w:ascii="Calibri" w:hAnsi="Calibri"/>
                <w:b/>
                <w:bCs/>
                <w:color w:val="000000"/>
              </w:rPr>
            </w:pPr>
            <w:r w:rsidRPr="00735FB6">
              <w:rPr>
                <w:rFonts w:ascii="Calibri" w:hAnsi="Calibri"/>
                <w:b/>
                <w:bCs/>
                <w:color w:val="000000"/>
              </w:rPr>
              <w:t>FC</w:t>
            </w:r>
          </w:p>
        </w:tc>
      </w:tr>
      <w:tr w:rsidR="008E503A" w:rsidRPr="00735FB6" w14:paraId="760E97A0" w14:textId="77777777" w:rsidTr="006E1835">
        <w:trPr>
          <w:trHeight w:val="320"/>
          <w:jc w:val="center"/>
        </w:trPr>
        <w:tc>
          <w:tcPr>
            <w:tcW w:w="1300" w:type="dxa"/>
            <w:vMerge/>
            <w:tcBorders>
              <w:top w:val="single" w:sz="8" w:space="0" w:color="auto"/>
              <w:left w:val="single" w:sz="8" w:space="0" w:color="auto"/>
              <w:bottom w:val="single" w:sz="8" w:space="0" w:color="000000"/>
              <w:right w:val="single" w:sz="8" w:space="0" w:color="auto"/>
            </w:tcBorders>
            <w:vAlign w:val="center"/>
            <w:hideMark/>
          </w:tcPr>
          <w:p w14:paraId="4BA3CAB0" w14:textId="77777777" w:rsidR="008E503A" w:rsidRPr="00735FB6" w:rsidRDefault="008E503A" w:rsidP="006E1835">
            <w:pPr>
              <w:rPr>
                <w:rFonts w:ascii="Calibri" w:hAnsi="Calibri"/>
                <w:b/>
                <w:bCs/>
                <w:color w:val="000000"/>
              </w:rPr>
            </w:pPr>
          </w:p>
        </w:tc>
        <w:tc>
          <w:tcPr>
            <w:tcW w:w="1794" w:type="dxa"/>
            <w:tcBorders>
              <w:top w:val="nil"/>
              <w:left w:val="nil"/>
              <w:bottom w:val="single" w:sz="8" w:space="0" w:color="auto"/>
              <w:right w:val="nil"/>
            </w:tcBorders>
            <w:shd w:val="clear" w:color="auto" w:fill="auto"/>
            <w:noWrap/>
            <w:vAlign w:val="center"/>
            <w:hideMark/>
          </w:tcPr>
          <w:p w14:paraId="65A3A511" w14:textId="77777777" w:rsidR="008E503A" w:rsidRPr="00735FB6" w:rsidRDefault="008E503A" w:rsidP="006E1835">
            <w:pPr>
              <w:jc w:val="center"/>
              <w:rPr>
                <w:rFonts w:ascii="Calibri" w:hAnsi="Calibri"/>
                <w:b/>
                <w:bCs/>
                <w:color w:val="000000"/>
              </w:rPr>
            </w:pPr>
            <w:r w:rsidRPr="00735FB6">
              <w:rPr>
                <w:rFonts w:ascii="Calibri" w:hAnsi="Calibri"/>
                <w:b/>
                <w:bCs/>
                <w:color w:val="000000"/>
              </w:rPr>
              <w:t>Amino Acid</w:t>
            </w:r>
          </w:p>
        </w:tc>
        <w:tc>
          <w:tcPr>
            <w:tcW w:w="1026" w:type="dxa"/>
            <w:tcBorders>
              <w:top w:val="nil"/>
              <w:left w:val="nil"/>
              <w:bottom w:val="single" w:sz="8" w:space="0" w:color="auto"/>
              <w:right w:val="nil"/>
            </w:tcBorders>
            <w:shd w:val="clear" w:color="auto" w:fill="auto"/>
            <w:noWrap/>
            <w:vAlign w:val="bottom"/>
            <w:hideMark/>
          </w:tcPr>
          <w:p w14:paraId="520062ED" w14:textId="77777777" w:rsidR="008E503A" w:rsidRPr="00735FB6" w:rsidRDefault="008E503A" w:rsidP="006E1835">
            <w:pPr>
              <w:jc w:val="center"/>
              <w:rPr>
                <w:rFonts w:ascii="Calibri" w:hAnsi="Calibri"/>
                <w:b/>
                <w:bCs/>
                <w:color w:val="000000"/>
              </w:rPr>
            </w:pPr>
            <w:r w:rsidRPr="00735FB6">
              <w:rPr>
                <w:rFonts w:ascii="Calibri" w:hAnsi="Calibri"/>
                <w:b/>
                <w:bCs/>
                <w:color w:val="000000"/>
              </w:rPr>
              <w:t>Codon</w:t>
            </w: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73E0118F" w14:textId="77777777" w:rsidR="008E503A" w:rsidRPr="00735FB6" w:rsidRDefault="008E503A" w:rsidP="006E1835">
            <w:pPr>
              <w:rPr>
                <w:rFonts w:ascii="Calibri" w:hAnsi="Calibri"/>
                <w:b/>
                <w:bCs/>
                <w:color w:val="000000"/>
              </w:rPr>
            </w:pPr>
          </w:p>
        </w:tc>
      </w:tr>
      <w:tr w:rsidR="008E503A" w:rsidRPr="00735FB6" w14:paraId="76DA43B5" w14:textId="77777777" w:rsidTr="006E1835">
        <w:trPr>
          <w:trHeight w:val="300"/>
          <w:jc w:val="center"/>
        </w:trPr>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DBDEEB" w14:textId="77777777" w:rsidR="008E503A" w:rsidRPr="00735FB6" w:rsidRDefault="008E503A" w:rsidP="006E1835">
            <w:pPr>
              <w:jc w:val="center"/>
              <w:rPr>
                <w:rFonts w:ascii="Calibri" w:hAnsi="Calibri"/>
                <w:b/>
                <w:bCs/>
                <w:color w:val="000000"/>
              </w:rPr>
            </w:pPr>
            <w:r w:rsidRPr="00735FB6">
              <w:rPr>
                <w:rFonts w:ascii="Calibri" w:hAnsi="Calibri"/>
                <w:b/>
                <w:bCs/>
                <w:color w:val="000000"/>
              </w:rPr>
              <w:t>M46</w:t>
            </w:r>
          </w:p>
        </w:tc>
        <w:tc>
          <w:tcPr>
            <w:tcW w:w="1794" w:type="dxa"/>
            <w:tcBorders>
              <w:top w:val="nil"/>
              <w:left w:val="nil"/>
              <w:bottom w:val="nil"/>
              <w:right w:val="nil"/>
            </w:tcBorders>
            <w:shd w:val="clear" w:color="auto" w:fill="auto"/>
            <w:noWrap/>
            <w:vAlign w:val="center"/>
            <w:hideMark/>
          </w:tcPr>
          <w:p w14:paraId="1603B8B6" w14:textId="77777777" w:rsidR="008E503A" w:rsidRPr="00735FB6" w:rsidRDefault="008E503A" w:rsidP="006E1835">
            <w:pPr>
              <w:jc w:val="center"/>
              <w:rPr>
                <w:rFonts w:ascii="Calibri" w:hAnsi="Calibri"/>
                <w:b/>
                <w:bCs/>
                <w:color w:val="000000"/>
              </w:rPr>
            </w:pPr>
            <w:r w:rsidRPr="00735FB6">
              <w:rPr>
                <w:rFonts w:ascii="Calibri" w:hAnsi="Calibri"/>
                <w:b/>
                <w:bCs/>
                <w:color w:val="000000"/>
              </w:rPr>
              <w:t>K</w:t>
            </w:r>
          </w:p>
        </w:tc>
        <w:tc>
          <w:tcPr>
            <w:tcW w:w="1026" w:type="dxa"/>
            <w:tcBorders>
              <w:top w:val="nil"/>
              <w:left w:val="nil"/>
              <w:bottom w:val="nil"/>
              <w:right w:val="nil"/>
            </w:tcBorders>
            <w:shd w:val="clear" w:color="auto" w:fill="auto"/>
            <w:noWrap/>
            <w:vAlign w:val="bottom"/>
            <w:hideMark/>
          </w:tcPr>
          <w:p w14:paraId="27D1E1B4" w14:textId="77777777" w:rsidR="008E503A" w:rsidRPr="00735FB6" w:rsidRDefault="008E503A" w:rsidP="006E1835">
            <w:pPr>
              <w:jc w:val="center"/>
              <w:rPr>
                <w:rFonts w:ascii="Calibri" w:hAnsi="Calibri"/>
                <w:b/>
                <w:bCs/>
                <w:color w:val="000000"/>
              </w:rPr>
            </w:pPr>
            <w:r w:rsidRPr="00735FB6">
              <w:rPr>
                <w:rFonts w:ascii="Calibri" w:hAnsi="Calibri"/>
                <w:b/>
                <w:bCs/>
                <w:color w:val="000000"/>
              </w:rPr>
              <w:t>AAG</w:t>
            </w:r>
          </w:p>
        </w:tc>
        <w:tc>
          <w:tcPr>
            <w:tcW w:w="1300" w:type="dxa"/>
            <w:tcBorders>
              <w:top w:val="nil"/>
              <w:left w:val="single" w:sz="8" w:space="0" w:color="auto"/>
              <w:bottom w:val="nil"/>
              <w:right w:val="single" w:sz="8" w:space="0" w:color="auto"/>
            </w:tcBorders>
            <w:shd w:val="clear" w:color="auto" w:fill="auto"/>
            <w:noWrap/>
            <w:vAlign w:val="bottom"/>
            <w:hideMark/>
          </w:tcPr>
          <w:p w14:paraId="39CC8A16" w14:textId="77777777" w:rsidR="008E503A" w:rsidRPr="00735FB6" w:rsidRDefault="008E503A" w:rsidP="006E1835">
            <w:pPr>
              <w:jc w:val="center"/>
              <w:rPr>
                <w:rFonts w:ascii="Calibri" w:hAnsi="Calibri"/>
                <w:b/>
                <w:bCs/>
                <w:color w:val="000000"/>
              </w:rPr>
            </w:pPr>
            <w:r w:rsidRPr="00735FB6">
              <w:rPr>
                <w:rFonts w:ascii="Calibri" w:hAnsi="Calibri"/>
                <w:b/>
                <w:bCs/>
                <w:color w:val="000000"/>
              </w:rPr>
              <w:t>3.5</w:t>
            </w:r>
          </w:p>
        </w:tc>
      </w:tr>
      <w:tr w:rsidR="008E503A" w:rsidRPr="00735FB6" w14:paraId="0F4AD18C" w14:textId="77777777" w:rsidTr="006E1835">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2E646F2A" w14:textId="77777777" w:rsidR="008E503A" w:rsidRPr="00735FB6" w:rsidRDefault="008E503A" w:rsidP="006E1835">
            <w:pPr>
              <w:rPr>
                <w:rFonts w:ascii="Calibri" w:hAnsi="Calibri"/>
                <w:b/>
                <w:bCs/>
                <w:color w:val="000000"/>
              </w:rPr>
            </w:pPr>
          </w:p>
        </w:tc>
        <w:tc>
          <w:tcPr>
            <w:tcW w:w="1794" w:type="dxa"/>
            <w:vMerge w:val="restart"/>
            <w:tcBorders>
              <w:top w:val="single" w:sz="4" w:space="0" w:color="auto"/>
              <w:left w:val="nil"/>
              <w:bottom w:val="single" w:sz="8" w:space="0" w:color="000000"/>
              <w:right w:val="nil"/>
            </w:tcBorders>
            <w:shd w:val="clear" w:color="auto" w:fill="auto"/>
            <w:noWrap/>
            <w:vAlign w:val="center"/>
            <w:hideMark/>
          </w:tcPr>
          <w:p w14:paraId="5E097433" w14:textId="77777777" w:rsidR="008E503A" w:rsidRPr="00735FB6" w:rsidRDefault="008E503A" w:rsidP="006E1835">
            <w:pPr>
              <w:jc w:val="center"/>
              <w:rPr>
                <w:rFonts w:ascii="Calibri" w:hAnsi="Calibri"/>
                <w:b/>
                <w:bCs/>
                <w:color w:val="000000"/>
              </w:rPr>
            </w:pPr>
            <w:r w:rsidRPr="00735FB6">
              <w:rPr>
                <w:rFonts w:ascii="Calibri" w:hAnsi="Calibri"/>
                <w:b/>
                <w:bCs/>
                <w:color w:val="000000"/>
              </w:rPr>
              <w:t>L</w:t>
            </w:r>
          </w:p>
        </w:tc>
        <w:tc>
          <w:tcPr>
            <w:tcW w:w="1026" w:type="dxa"/>
            <w:tcBorders>
              <w:top w:val="single" w:sz="4" w:space="0" w:color="auto"/>
              <w:left w:val="nil"/>
              <w:bottom w:val="nil"/>
              <w:right w:val="nil"/>
            </w:tcBorders>
            <w:shd w:val="clear" w:color="auto" w:fill="auto"/>
            <w:noWrap/>
            <w:vAlign w:val="bottom"/>
            <w:hideMark/>
          </w:tcPr>
          <w:p w14:paraId="2BBBAF7B" w14:textId="77777777" w:rsidR="008E503A" w:rsidRPr="0085383C" w:rsidRDefault="008E503A" w:rsidP="006E1835">
            <w:pPr>
              <w:jc w:val="center"/>
              <w:rPr>
                <w:rFonts w:ascii="Calibri" w:hAnsi="Calibri"/>
                <w:b/>
                <w:bCs/>
              </w:rPr>
            </w:pPr>
            <w:r w:rsidRPr="0085383C">
              <w:rPr>
                <w:rFonts w:ascii="Calibri" w:hAnsi="Calibri"/>
                <w:b/>
                <w:bCs/>
              </w:rPr>
              <w:t>TTG</w:t>
            </w:r>
          </w:p>
        </w:tc>
        <w:tc>
          <w:tcPr>
            <w:tcW w:w="1300" w:type="dxa"/>
            <w:tcBorders>
              <w:top w:val="single" w:sz="4" w:space="0" w:color="auto"/>
              <w:left w:val="single" w:sz="8" w:space="0" w:color="auto"/>
              <w:bottom w:val="nil"/>
              <w:right w:val="single" w:sz="8" w:space="0" w:color="auto"/>
            </w:tcBorders>
            <w:shd w:val="clear" w:color="auto" w:fill="auto"/>
            <w:noWrap/>
            <w:vAlign w:val="bottom"/>
            <w:hideMark/>
          </w:tcPr>
          <w:p w14:paraId="5A47CB30" w14:textId="77777777" w:rsidR="008E503A" w:rsidRPr="0085383C" w:rsidRDefault="008E503A" w:rsidP="006E1835">
            <w:pPr>
              <w:jc w:val="center"/>
              <w:rPr>
                <w:rFonts w:ascii="Calibri" w:hAnsi="Calibri"/>
                <w:b/>
                <w:bCs/>
              </w:rPr>
            </w:pPr>
            <w:r w:rsidRPr="0085383C">
              <w:rPr>
                <w:rFonts w:ascii="Calibri" w:hAnsi="Calibri"/>
                <w:b/>
                <w:bCs/>
              </w:rPr>
              <w:t>13.8</w:t>
            </w:r>
          </w:p>
        </w:tc>
      </w:tr>
      <w:tr w:rsidR="008E503A" w:rsidRPr="00735FB6" w14:paraId="6426B6A8" w14:textId="77777777" w:rsidTr="006E1835">
        <w:trPr>
          <w:trHeight w:val="320"/>
          <w:jc w:val="center"/>
        </w:trPr>
        <w:tc>
          <w:tcPr>
            <w:tcW w:w="1300" w:type="dxa"/>
            <w:vMerge/>
            <w:tcBorders>
              <w:top w:val="nil"/>
              <w:left w:val="single" w:sz="8" w:space="0" w:color="auto"/>
              <w:bottom w:val="single" w:sz="8" w:space="0" w:color="000000"/>
              <w:right w:val="single" w:sz="8" w:space="0" w:color="auto"/>
            </w:tcBorders>
            <w:vAlign w:val="center"/>
            <w:hideMark/>
          </w:tcPr>
          <w:p w14:paraId="4455AAEC" w14:textId="77777777" w:rsidR="008E503A" w:rsidRPr="00735FB6" w:rsidRDefault="008E503A" w:rsidP="006E1835">
            <w:pPr>
              <w:rPr>
                <w:rFonts w:ascii="Calibri" w:hAnsi="Calibri"/>
                <w:b/>
                <w:bCs/>
                <w:color w:val="000000"/>
              </w:rPr>
            </w:pPr>
          </w:p>
        </w:tc>
        <w:tc>
          <w:tcPr>
            <w:tcW w:w="1794" w:type="dxa"/>
            <w:vMerge/>
            <w:tcBorders>
              <w:top w:val="single" w:sz="4" w:space="0" w:color="auto"/>
              <w:left w:val="nil"/>
              <w:bottom w:val="single" w:sz="8" w:space="0" w:color="000000"/>
              <w:right w:val="nil"/>
            </w:tcBorders>
            <w:vAlign w:val="center"/>
            <w:hideMark/>
          </w:tcPr>
          <w:p w14:paraId="258AE904" w14:textId="77777777" w:rsidR="008E503A" w:rsidRPr="00735FB6" w:rsidRDefault="008E503A" w:rsidP="006E1835">
            <w:pPr>
              <w:rPr>
                <w:rFonts w:ascii="Calibri" w:hAnsi="Calibri"/>
                <w:b/>
                <w:bCs/>
                <w:color w:val="000000"/>
              </w:rPr>
            </w:pPr>
          </w:p>
        </w:tc>
        <w:tc>
          <w:tcPr>
            <w:tcW w:w="1026" w:type="dxa"/>
            <w:tcBorders>
              <w:top w:val="nil"/>
              <w:left w:val="nil"/>
              <w:bottom w:val="single" w:sz="8" w:space="0" w:color="auto"/>
              <w:right w:val="nil"/>
            </w:tcBorders>
            <w:shd w:val="clear" w:color="auto" w:fill="auto"/>
            <w:noWrap/>
            <w:vAlign w:val="bottom"/>
            <w:hideMark/>
          </w:tcPr>
          <w:p w14:paraId="5D1A0AA7" w14:textId="77777777" w:rsidR="008E503A" w:rsidRPr="00FB6F89" w:rsidRDefault="008E503A" w:rsidP="006E1835">
            <w:pPr>
              <w:jc w:val="center"/>
              <w:rPr>
                <w:rFonts w:ascii="Calibri" w:hAnsi="Calibri"/>
                <w:color w:val="FF0000"/>
              </w:rPr>
            </w:pPr>
            <w:r w:rsidRPr="00FB6F89">
              <w:rPr>
                <w:rFonts w:ascii="Calibri" w:hAnsi="Calibri"/>
                <w:color w:val="FF0000"/>
              </w:rPr>
              <w:t>CTG</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4B179E74" w14:textId="77777777" w:rsidR="008E503A" w:rsidRPr="00FB6F89" w:rsidRDefault="008E503A" w:rsidP="006E1835">
            <w:pPr>
              <w:jc w:val="center"/>
              <w:rPr>
                <w:rFonts w:ascii="Calibri" w:hAnsi="Calibri"/>
                <w:color w:val="FF0000"/>
              </w:rPr>
            </w:pPr>
            <w:r w:rsidRPr="00FB6F89">
              <w:rPr>
                <w:rFonts w:ascii="Calibri" w:hAnsi="Calibri"/>
                <w:color w:val="FF0000"/>
              </w:rPr>
              <w:t>0.5</w:t>
            </w:r>
          </w:p>
        </w:tc>
      </w:tr>
      <w:tr w:rsidR="008E503A" w:rsidRPr="00735FB6" w14:paraId="55EE608D" w14:textId="77777777" w:rsidTr="006E1835">
        <w:trPr>
          <w:trHeight w:val="300"/>
          <w:jc w:val="center"/>
        </w:trPr>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3A4829" w14:textId="77777777" w:rsidR="008E503A" w:rsidRPr="00735FB6" w:rsidRDefault="008E503A" w:rsidP="006E1835">
            <w:pPr>
              <w:jc w:val="center"/>
              <w:rPr>
                <w:rFonts w:ascii="Calibri" w:hAnsi="Calibri"/>
                <w:b/>
                <w:bCs/>
                <w:color w:val="000000"/>
              </w:rPr>
            </w:pPr>
            <w:r w:rsidRPr="00735FB6">
              <w:rPr>
                <w:rFonts w:ascii="Calibri" w:hAnsi="Calibri"/>
                <w:b/>
                <w:bCs/>
                <w:color w:val="000000"/>
              </w:rPr>
              <w:t>L48</w:t>
            </w:r>
          </w:p>
        </w:tc>
        <w:tc>
          <w:tcPr>
            <w:tcW w:w="1794" w:type="dxa"/>
            <w:vMerge w:val="restart"/>
            <w:tcBorders>
              <w:top w:val="nil"/>
              <w:left w:val="nil"/>
              <w:bottom w:val="single" w:sz="8" w:space="0" w:color="000000"/>
              <w:right w:val="nil"/>
            </w:tcBorders>
            <w:shd w:val="clear" w:color="auto" w:fill="auto"/>
            <w:noWrap/>
            <w:vAlign w:val="center"/>
            <w:hideMark/>
          </w:tcPr>
          <w:p w14:paraId="22EF33C6" w14:textId="77777777" w:rsidR="008E503A" w:rsidRPr="00735FB6" w:rsidRDefault="008E503A" w:rsidP="006E1835">
            <w:pPr>
              <w:jc w:val="center"/>
              <w:rPr>
                <w:rFonts w:ascii="Calibri" w:hAnsi="Calibri"/>
                <w:b/>
                <w:bCs/>
                <w:color w:val="000000"/>
              </w:rPr>
            </w:pPr>
            <w:r w:rsidRPr="00735FB6">
              <w:rPr>
                <w:rFonts w:ascii="Calibri" w:hAnsi="Calibri"/>
                <w:b/>
                <w:bCs/>
                <w:color w:val="000000"/>
              </w:rPr>
              <w:t>A</w:t>
            </w:r>
          </w:p>
        </w:tc>
        <w:tc>
          <w:tcPr>
            <w:tcW w:w="1026" w:type="dxa"/>
            <w:tcBorders>
              <w:top w:val="nil"/>
              <w:left w:val="nil"/>
              <w:bottom w:val="nil"/>
              <w:right w:val="nil"/>
            </w:tcBorders>
            <w:shd w:val="clear" w:color="auto" w:fill="auto"/>
            <w:noWrap/>
            <w:vAlign w:val="bottom"/>
            <w:hideMark/>
          </w:tcPr>
          <w:p w14:paraId="4DA1F577" w14:textId="77777777" w:rsidR="008E503A" w:rsidRPr="0085383C" w:rsidRDefault="008E503A" w:rsidP="006E1835">
            <w:pPr>
              <w:jc w:val="center"/>
              <w:rPr>
                <w:rFonts w:ascii="Calibri" w:hAnsi="Calibri"/>
                <w:b/>
                <w:bCs/>
              </w:rPr>
            </w:pPr>
            <w:r w:rsidRPr="0085383C">
              <w:rPr>
                <w:rFonts w:ascii="Calibri" w:hAnsi="Calibri"/>
                <w:b/>
                <w:bCs/>
              </w:rPr>
              <w:t>GCC</w:t>
            </w:r>
          </w:p>
        </w:tc>
        <w:tc>
          <w:tcPr>
            <w:tcW w:w="1300" w:type="dxa"/>
            <w:tcBorders>
              <w:top w:val="nil"/>
              <w:left w:val="single" w:sz="8" w:space="0" w:color="auto"/>
              <w:bottom w:val="nil"/>
              <w:right w:val="single" w:sz="8" w:space="0" w:color="auto"/>
            </w:tcBorders>
            <w:shd w:val="clear" w:color="auto" w:fill="auto"/>
            <w:noWrap/>
            <w:vAlign w:val="bottom"/>
            <w:hideMark/>
          </w:tcPr>
          <w:p w14:paraId="5952BB75" w14:textId="77777777" w:rsidR="008E503A" w:rsidRPr="0085383C" w:rsidRDefault="008E503A" w:rsidP="006E1835">
            <w:pPr>
              <w:jc w:val="center"/>
              <w:rPr>
                <w:rFonts w:ascii="Calibri" w:hAnsi="Calibri"/>
                <w:b/>
                <w:bCs/>
              </w:rPr>
            </w:pPr>
            <w:r w:rsidRPr="0085383C">
              <w:rPr>
                <w:rFonts w:ascii="Calibri" w:hAnsi="Calibri"/>
                <w:b/>
                <w:bCs/>
              </w:rPr>
              <w:t>4.7</w:t>
            </w:r>
          </w:p>
        </w:tc>
      </w:tr>
      <w:tr w:rsidR="008E503A" w:rsidRPr="00735FB6" w14:paraId="79A0F1A1" w14:textId="77777777" w:rsidTr="006E1835">
        <w:trPr>
          <w:trHeight w:val="320"/>
          <w:jc w:val="center"/>
        </w:trPr>
        <w:tc>
          <w:tcPr>
            <w:tcW w:w="1300" w:type="dxa"/>
            <w:vMerge/>
            <w:tcBorders>
              <w:top w:val="nil"/>
              <w:left w:val="single" w:sz="8" w:space="0" w:color="auto"/>
              <w:bottom w:val="single" w:sz="8" w:space="0" w:color="000000"/>
              <w:right w:val="single" w:sz="8" w:space="0" w:color="auto"/>
            </w:tcBorders>
            <w:vAlign w:val="center"/>
            <w:hideMark/>
          </w:tcPr>
          <w:p w14:paraId="34FAF463" w14:textId="77777777" w:rsidR="008E503A" w:rsidRPr="00735FB6" w:rsidRDefault="008E503A" w:rsidP="006E1835">
            <w:pPr>
              <w:rPr>
                <w:rFonts w:ascii="Calibri" w:hAnsi="Calibri"/>
                <w:b/>
                <w:bCs/>
                <w:color w:val="000000"/>
              </w:rPr>
            </w:pPr>
          </w:p>
        </w:tc>
        <w:tc>
          <w:tcPr>
            <w:tcW w:w="1794" w:type="dxa"/>
            <w:vMerge/>
            <w:tcBorders>
              <w:top w:val="nil"/>
              <w:left w:val="nil"/>
              <w:bottom w:val="single" w:sz="8" w:space="0" w:color="000000"/>
              <w:right w:val="nil"/>
            </w:tcBorders>
            <w:vAlign w:val="center"/>
            <w:hideMark/>
          </w:tcPr>
          <w:p w14:paraId="1A7E5AC6" w14:textId="77777777" w:rsidR="008E503A" w:rsidRPr="00735FB6" w:rsidRDefault="008E503A" w:rsidP="006E1835">
            <w:pPr>
              <w:rPr>
                <w:rFonts w:ascii="Calibri" w:hAnsi="Calibri"/>
                <w:b/>
                <w:bCs/>
                <w:color w:val="000000"/>
              </w:rPr>
            </w:pPr>
          </w:p>
        </w:tc>
        <w:tc>
          <w:tcPr>
            <w:tcW w:w="1026" w:type="dxa"/>
            <w:tcBorders>
              <w:top w:val="nil"/>
              <w:left w:val="nil"/>
              <w:bottom w:val="single" w:sz="8" w:space="0" w:color="auto"/>
              <w:right w:val="nil"/>
            </w:tcBorders>
            <w:shd w:val="clear" w:color="auto" w:fill="auto"/>
            <w:noWrap/>
            <w:vAlign w:val="bottom"/>
            <w:hideMark/>
          </w:tcPr>
          <w:p w14:paraId="7C6D2B7A" w14:textId="77777777" w:rsidR="008E503A" w:rsidRPr="00FB6F89" w:rsidRDefault="008E503A" w:rsidP="006E1835">
            <w:pPr>
              <w:jc w:val="center"/>
              <w:rPr>
                <w:rFonts w:ascii="Calibri" w:hAnsi="Calibri"/>
                <w:color w:val="FF0000"/>
              </w:rPr>
            </w:pPr>
            <w:r w:rsidRPr="00FB6F89">
              <w:rPr>
                <w:rFonts w:ascii="Calibri" w:hAnsi="Calibri"/>
                <w:color w:val="FF0000"/>
              </w:rPr>
              <w:t>GCG</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0329E774" w14:textId="77777777" w:rsidR="008E503A" w:rsidRPr="00FB6F89" w:rsidRDefault="008E503A" w:rsidP="006E1835">
            <w:pPr>
              <w:jc w:val="center"/>
              <w:rPr>
                <w:rFonts w:ascii="Calibri" w:hAnsi="Calibri"/>
                <w:color w:val="FF0000"/>
              </w:rPr>
            </w:pPr>
            <w:r w:rsidRPr="00FB6F89">
              <w:rPr>
                <w:rFonts w:ascii="Calibri" w:hAnsi="Calibri"/>
                <w:color w:val="FF0000"/>
              </w:rPr>
              <w:t>0.8</w:t>
            </w:r>
          </w:p>
        </w:tc>
      </w:tr>
      <w:tr w:rsidR="008E503A" w:rsidRPr="00735FB6" w14:paraId="252DC872" w14:textId="77777777" w:rsidTr="006E1835">
        <w:trPr>
          <w:trHeight w:val="300"/>
          <w:jc w:val="center"/>
        </w:trPr>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6298F0" w14:textId="77777777" w:rsidR="008E503A" w:rsidRPr="00735FB6" w:rsidRDefault="008E503A" w:rsidP="006E1835">
            <w:pPr>
              <w:jc w:val="center"/>
              <w:rPr>
                <w:rFonts w:ascii="Calibri" w:hAnsi="Calibri"/>
                <w:b/>
                <w:bCs/>
                <w:color w:val="000000"/>
              </w:rPr>
            </w:pPr>
            <w:r w:rsidRPr="00735FB6">
              <w:rPr>
                <w:rFonts w:ascii="Calibri" w:hAnsi="Calibri"/>
                <w:b/>
                <w:bCs/>
                <w:color w:val="000000"/>
              </w:rPr>
              <w:t>K52</w:t>
            </w:r>
          </w:p>
        </w:tc>
        <w:tc>
          <w:tcPr>
            <w:tcW w:w="1794" w:type="dxa"/>
            <w:tcBorders>
              <w:top w:val="nil"/>
              <w:left w:val="nil"/>
              <w:bottom w:val="nil"/>
              <w:right w:val="nil"/>
            </w:tcBorders>
            <w:shd w:val="clear" w:color="auto" w:fill="auto"/>
            <w:noWrap/>
            <w:vAlign w:val="center"/>
            <w:hideMark/>
          </w:tcPr>
          <w:p w14:paraId="17920BE0" w14:textId="77777777" w:rsidR="008E503A" w:rsidRPr="00735FB6" w:rsidRDefault="008E503A" w:rsidP="006E1835">
            <w:pPr>
              <w:jc w:val="center"/>
              <w:rPr>
                <w:rFonts w:ascii="Calibri" w:hAnsi="Calibri"/>
                <w:b/>
                <w:bCs/>
                <w:color w:val="000000"/>
              </w:rPr>
            </w:pPr>
            <w:r w:rsidRPr="00735FB6">
              <w:rPr>
                <w:rFonts w:ascii="Calibri" w:hAnsi="Calibri"/>
                <w:b/>
                <w:bCs/>
                <w:color w:val="000000"/>
              </w:rPr>
              <w:t>F</w:t>
            </w:r>
          </w:p>
        </w:tc>
        <w:tc>
          <w:tcPr>
            <w:tcW w:w="1026" w:type="dxa"/>
            <w:tcBorders>
              <w:top w:val="nil"/>
              <w:left w:val="nil"/>
              <w:bottom w:val="nil"/>
              <w:right w:val="nil"/>
            </w:tcBorders>
            <w:shd w:val="clear" w:color="auto" w:fill="auto"/>
            <w:noWrap/>
            <w:vAlign w:val="bottom"/>
            <w:hideMark/>
          </w:tcPr>
          <w:p w14:paraId="58DE5E4D" w14:textId="77777777" w:rsidR="008E503A" w:rsidRPr="00735FB6" w:rsidRDefault="008E503A" w:rsidP="006E1835">
            <w:pPr>
              <w:jc w:val="center"/>
              <w:rPr>
                <w:rFonts w:ascii="Calibri" w:hAnsi="Calibri"/>
                <w:b/>
                <w:bCs/>
                <w:color w:val="000000"/>
              </w:rPr>
            </w:pPr>
            <w:r w:rsidRPr="00735FB6">
              <w:rPr>
                <w:rFonts w:ascii="Calibri" w:hAnsi="Calibri"/>
                <w:b/>
                <w:bCs/>
                <w:color w:val="000000"/>
              </w:rPr>
              <w:t>TTC</w:t>
            </w:r>
          </w:p>
        </w:tc>
        <w:tc>
          <w:tcPr>
            <w:tcW w:w="1300" w:type="dxa"/>
            <w:tcBorders>
              <w:top w:val="nil"/>
              <w:left w:val="single" w:sz="8" w:space="0" w:color="auto"/>
              <w:bottom w:val="nil"/>
              <w:right w:val="single" w:sz="8" w:space="0" w:color="auto"/>
            </w:tcBorders>
            <w:shd w:val="clear" w:color="auto" w:fill="auto"/>
            <w:noWrap/>
            <w:vAlign w:val="bottom"/>
            <w:hideMark/>
          </w:tcPr>
          <w:p w14:paraId="65D48637" w14:textId="77777777" w:rsidR="008E503A" w:rsidRPr="00735FB6" w:rsidRDefault="008E503A" w:rsidP="006E1835">
            <w:pPr>
              <w:jc w:val="center"/>
              <w:rPr>
                <w:rFonts w:ascii="Calibri" w:hAnsi="Calibri"/>
                <w:b/>
                <w:bCs/>
                <w:color w:val="000000"/>
              </w:rPr>
            </w:pPr>
            <w:r w:rsidRPr="00735FB6">
              <w:rPr>
                <w:rFonts w:ascii="Calibri" w:hAnsi="Calibri"/>
                <w:b/>
                <w:bCs/>
                <w:color w:val="000000"/>
              </w:rPr>
              <w:t>3.4</w:t>
            </w:r>
          </w:p>
        </w:tc>
      </w:tr>
      <w:tr w:rsidR="008E503A" w:rsidRPr="00735FB6" w14:paraId="12B97626" w14:textId="77777777" w:rsidTr="006E1835">
        <w:trPr>
          <w:trHeight w:val="320"/>
          <w:jc w:val="center"/>
        </w:trPr>
        <w:tc>
          <w:tcPr>
            <w:tcW w:w="1300" w:type="dxa"/>
            <w:vMerge/>
            <w:tcBorders>
              <w:top w:val="nil"/>
              <w:left w:val="single" w:sz="8" w:space="0" w:color="auto"/>
              <w:bottom w:val="single" w:sz="8" w:space="0" w:color="000000"/>
              <w:right w:val="single" w:sz="8" w:space="0" w:color="auto"/>
            </w:tcBorders>
            <w:vAlign w:val="center"/>
            <w:hideMark/>
          </w:tcPr>
          <w:p w14:paraId="686F766F" w14:textId="77777777" w:rsidR="008E503A" w:rsidRPr="00735FB6" w:rsidRDefault="008E503A" w:rsidP="006E1835">
            <w:pPr>
              <w:rPr>
                <w:rFonts w:ascii="Calibri" w:hAnsi="Calibri"/>
                <w:b/>
                <w:bCs/>
                <w:color w:val="000000"/>
              </w:rPr>
            </w:pPr>
          </w:p>
        </w:tc>
        <w:tc>
          <w:tcPr>
            <w:tcW w:w="1794" w:type="dxa"/>
            <w:tcBorders>
              <w:top w:val="nil"/>
              <w:left w:val="nil"/>
              <w:bottom w:val="single" w:sz="8" w:space="0" w:color="auto"/>
              <w:right w:val="nil"/>
            </w:tcBorders>
            <w:shd w:val="clear" w:color="auto" w:fill="auto"/>
            <w:noWrap/>
            <w:vAlign w:val="center"/>
            <w:hideMark/>
          </w:tcPr>
          <w:p w14:paraId="171F62EF" w14:textId="77777777" w:rsidR="008E503A" w:rsidRPr="00735FB6" w:rsidRDefault="008E503A" w:rsidP="006E1835">
            <w:pPr>
              <w:jc w:val="center"/>
              <w:rPr>
                <w:rFonts w:ascii="Calibri" w:hAnsi="Calibri"/>
                <w:b/>
                <w:bCs/>
                <w:color w:val="000000"/>
              </w:rPr>
            </w:pPr>
            <w:r w:rsidRPr="00735FB6">
              <w:rPr>
                <w:rFonts w:ascii="Calibri" w:hAnsi="Calibri"/>
                <w:b/>
                <w:bCs/>
                <w:color w:val="000000"/>
              </w:rPr>
              <w:t>N</w:t>
            </w:r>
          </w:p>
        </w:tc>
        <w:tc>
          <w:tcPr>
            <w:tcW w:w="1026" w:type="dxa"/>
            <w:tcBorders>
              <w:top w:val="nil"/>
              <w:left w:val="nil"/>
              <w:bottom w:val="single" w:sz="8" w:space="0" w:color="auto"/>
              <w:right w:val="nil"/>
            </w:tcBorders>
            <w:shd w:val="clear" w:color="auto" w:fill="auto"/>
            <w:noWrap/>
            <w:vAlign w:val="bottom"/>
            <w:hideMark/>
          </w:tcPr>
          <w:p w14:paraId="2A231FCD" w14:textId="77777777" w:rsidR="008E503A" w:rsidRPr="00735FB6" w:rsidRDefault="008E503A" w:rsidP="006E1835">
            <w:pPr>
              <w:jc w:val="center"/>
              <w:rPr>
                <w:rFonts w:ascii="Calibri" w:hAnsi="Calibri"/>
                <w:b/>
                <w:bCs/>
                <w:color w:val="000000"/>
              </w:rPr>
            </w:pPr>
            <w:r w:rsidRPr="00735FB6">
              <w:rPr>
                <w:rFonts w:ascii="Calibri" w:hAnsi="Calibri"/>
                <w:b/>
                <w:bCs/>
                <w:color w:val="000000"/>
              </w:rPr>
              <w:t>AAC</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2087BF0F" w14:textId="77777777" w:rsidR="008E503A" w:rsidRPr="00735FB6" w:rsidRDefault="008E503A" w:rsidP="006E1835">
            <w:pPr>
              <w:jc w:val="center"/>
              <w:rPr>
                <w:rFonts w:ascii="Calibri" w:hAnsi="Calibri"/>
                <w:b/>
                <w:bCs/>
                <w:color w:val="000000"/>
              </w:rPr>
            </w:pPr>
            <w:r w:rsidRPr="00735FB6">
              <w:rPr>
                <w:rFonts w:ascii="Calibri" w:hAnsi="Calibri"/>
                <w:b/>
                <w:bCs/>
                <w:color w:val="000000"/>
              </w:rPr>
              <w:t>25.0</w:t>
            </w:r>
          </w:p>
        </w:tc>
      </w:tr>
      <w:tr w:rsidR="008E503A" w:rsidRPr="00735FB6" w14:paraId="6C2B5939" w14:textId="77777777" w:rsidTr="006E1835">
        <w:trPr>
          <w:trHeight w:val="300"/>
          <w:jc w:val="center"/>
        </w:trPr>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F63F28" w14:textId="77777777" w:rsidR="008E503A" w:rsidRPr="00735FB6" w:rsidRDefault="008E503A" w:rsidP="006E1835">
            <w:pPr>
              <w:jc w:val="center"/>
              <w:rPr>
                <w:rFonts w:ascii="Calibri" w:hAnsi="Calibri"/>
                <w:b/>
                <w:bCs/>
                <w:color w:val="000000"/>
              </w:rPr>
            </w:pPr>
            <w:r w:rsidRPr="00735FB6">
              <w:rPr>
                <w:rFonts w:ascii="Calibri" w:hAnsi="Calibri"/>
                <w:b/>
                <w:bCs/>
                <w:color w:val="000000"/>
              </w:rPr>
              <w:t>D58</w:t>
            </w:r>
          </w:p>
        </w:tc>
        <w:tc>
          <w:tcPr>
            <w:tcW w:w="1794" w:type="dxa"/>
            <w:vMerge w:val="restart"/>
            <w:tcBorders>
              <w:top w:val="nil"/>
              <w:left w:val="nil"/>
              <w:bottom w:val="single" w:sz="4" w:space="0" w:color="000000"/>
              <w:right w:val="nil"/>
            </w:tcBorders>
            <w:shd w:val="clear" w:color="auto" w:fill="auto"/>
            <w:noWrap/>
            <w:vAlign w:val="center"/>
            <w:hideMark/>
          </w:tcPr>
          <w:p w14:paraId="54E1D9F1" w14:textId="77777777" w:rsidR="008E503A" w:rsidRPr="00735FB6" w:rsidRDefault="008E503A" w:rsidP="006E1835">
            <w:pPr>
              <w:jc w:val="center"/>
              <w:rPr>
                <w:rFonts w:ascii="Calibri" w:hAnsi="Calibri"/>
                <w:b/>
                <w:bCs/>
                <w:color w:val="000000"/>
              </w:rPr>
            </w:pPr>
            <w:r w:rsidRPr="00735FB6">
              <w:rPr>
                <w:rFonts w:ascii="Calibri" w:hAnsi="Calibri"/>
                <w:b/>
                <w:bCs/>
                <w:color w:val="000000"/>
              </w:rPr>
              <w:t>R</w:t>
            </w:r>
          </w:p>
        </w:tc>
        <w:tc>
          <w:tcPr>
            <w:tcW w:w="1026" w:type="dxa"/>
            <w:tcBorders>
              <w:top w:val="nil"/>
              <w:left w:val="nil"/>
              <w:bottom w:val="nil"/>
              <w:right w:val="nil"/>
            </w:tcBorders>
            <w:shd w:val="clear" w:color="auto" w:fill="auto"/>
            <w:noWrap/>
            <w:vAlign w:val="bottom"/>
            <w:hideMark/>
          </w:tcPr>
          <w:p w14:paraId="7772C87E" w14:textId="77777777" w:rsidR="008E503A" w:rsidRPr="0085383C" w:rsidRDefault="008E503A" w:rsidP="006E1835">
            <w:pPr>
              <w:jc w:val="center"/>
              <w:rPr>
                <w:rFonts w:ascii="Calibri" w:hAnsi="Calibri"/>
                <w:b/>
                <w:bCs/>
              </w:rPr>
            </w:pPr>
            <w:r w:rsidRPr="0085383C">
              <w:rPr>
                <w:rFonts w:ascii="Calibri" w:hAnsi="Calibri"/>
                <w:b/>
                <w:bCs/>
              </w:rPr>
              <w:t>CGC</w:t>
            </w:r>
          </w:p>
        </w:tc>
        <w:tc>
          <w:tcPr>
            <w:tcW w:w="1300" w:type="dxa"/>
            <w:tcBorders>
              <w:top w:val="nil"/>
              <w:left w:val="single" w:sz="8" w:space="0" w:color="auto"/>
              <w:bottom w:val="nil"/>
              <w:right w:val="single" w:sz="8" w:space="0" w:color="auto"/>
            </w:tcBorders>
            <w:shd w:val="clear" w:color="auto" w:fill="auto"/>
            <w:noWrap/>
            <w:vAlign w:val="bottom"/>
            <w:hideMark/>
          </w:tcPr>
          <w:p w14:paraId="098270BB" w14:textId="77777777" w:rsidR="008E503A" w:rsidRPr="0085383C" w:rsidRDefault="008E503A" w:rsidP="006E1835">
            <w:pPr>
              <w:jc w:val="center"/>
              <w:rPr>
                <w:rFonts w:ascii="Calibri" w:hAnsi="Calibri"/>
                <w:b/>
                <w:bCs/>
              </w:rPr>
            </w:pPr>
            <w:r w:rsidRPr="0085383C">
              <w:rPr>
                <w:rFonts w:ascii="Calibri" w:hAnsi="Calibri"/>
                <w:b/>
                <w:bCs/>
              </w:rPr>
              <w:t>4.6</w:t>
            </w:r>
          </w:p>
        </w:tc>
      </w:tr>
      <w:tr w:rsidR="008E503A" w:rsidRPr="00735FB6" w14:paraId="21A99392" w14:textId="77777777" w:rsidTr="006E1835">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560ACEC0" w14:textId="77777777" w:rsidR="008E503A" w:rsidRPr="00735FB6" w:rsidRDefault="008E503A" w:rsidP="006E1835">
            <w:pPr>
              <w:rPr>
                <w:rFonts w:ascii="Calibri" w:hAnsi="Calibri"/>
                <w:b/>
                <w:bCs/>
                <w:color w:val="000000"/>
              </w:rPr>
            </w:pPr>
          </w:p>
        </w:tc>
        <w:tc>
          <w:tcPr>
            <w:tcW w:w="1794" w:type="dxa"/>
            <w:vMerge/>
            <w:tcBorders>
              <w:top w:val="nil"/>
              <w:left w:val="nil"/>
              <w:bottom w:val="single" w:sz="4" w:space="0" w:color="000000"/>
              <w:right w:val="nil"/>
            </w:tcBorders>
            <w:vAlign w:val="center"/>
            <w:hideMark/>
          </w:tcPr>
          <w:p w14:paraId="77AA7D14" w14:textId="77777777" w:rsidR="008E503A" w:rsidRPr="00735FB6" w:rsidRDefault="008E503A" w:rsidP="006E1835">
            <w:pPr>
              <w:rPr>
                <w:rFonts w:ascii="Calibri" w:hAnsi="Calibri"/>
                <w:b/>
                <w:bCs/>
                <w:color w:val="000000"/>
              </w:rPr>
            </w:pPr>
          </w:p>
        </w:tc>
        <w:tc>
          <w:tcPr>
            <w:tcW w:w="1026" w:type="dxa"/>
            <w:tcBorders>
              <w:top w:val="nil"/>
              <w:left w:val="nil"/>
              <w:bottom w:val="nil"/>
              <w:right w:val="nil"/>
            </w:tcBorders>
            <w:shd w:val="clear" w:color="auto" w:fill="auto"/>
            <w:noWrap/>
            <w:vAlign w:val="bottom"/>
            <w:hideMark/>
          </w:tcPr>
          <w:p w14:paraId="628D6698" w14:textId="77777777" w:rsidR="008E503A" w:rsidRPr="00FB6F89" w:rsidRDefault="008E503A" w:rsidP="006E1835">
            <w:pPr>
              <w:jc w:val="center"/>
              <w:rPr>
                <w:rFonts w:ascii="Calibri" w:hAnsi="Calibri"/>
                <w:color w:val="FF0000"/>
              </w:rPr>
            </w:pPr>
            <w:r w:rsidRPr="00FB6F89">
              <w:rPr>
                <w:rFonts w:ascii="Calibri" w:hAnsi="Calibri"/>
                <w:color w:val="FF0000"/>
              </w:rPr>
              <w:t>CGG</w:t>
            </w:r>
          </w:p>
        </w:tc>
        <w:tc>
          <w:tcPr>
            <w:tcW w:w="1300" w:type="dxa"/>
            <w:tcBorders>
              <w:top w:val="nil"/>
              <w:left w:val="single" w:sz="8" w:space="0" w:color="auto"/>
              <w:bottom w:val="nil"/>
              <w:right w:val="single" w:sz="8" w:space="0" w:color="auto"/>
            </w:tcBorders>
            <w:shd w:val="clear" w:color="auto" w:fill="auto"/>
            <w:noWrap/>
            <w:vAlign w:val="bottom"/>
            <w:hideMark/>
          </w:tcPr>
          <w:p w14:paraId="65A5B8A6" w14:textId="77777777" w:rsidR="008E503A" w:rsidRPr="00FB6F89" w:rsidRDefault="008E503A" w:rsidP="006E1835">
            <w:pPr>
              <w:jc w:val="center"/>
              <w:rPr>
                <w:rFonts w:ascii="Calibri" w:hAnsi="Calibri"/>
                <w:color w:val="FF0000"/>
              </w:rPr>
            </w:pPr>
            <w:r w:rsidRPr="00FB6F89">
              <w:rPr>
                <w:rFonts w:ascii="Calibri" w:hAnsi="Calibri"/>
                <w:color w:val="FF0000"/>
              </w:rPr>
              <w:t>0.3</w:t>
            </w:r>
          </w:p>
        </w:tc>
      </w:tr>
      <w:tr w:rsidR="008E503A" w:rsidRPr="00735FB6" w14:paraId="2A2030B2" w14:textId="77777777" w:rsidTr="006E1835">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018F04A9" w14:textId="77777777" w:rsidR="008E503A" w:rsidRPr="00735FB6" w:rsidRDefault="008E503A" w:rsidP="006E1835">
            <w:pPr>
              <w:rPr>
                <w:rFonts w:ascii="Calibri" w:hAnsi="Calibri"/>
                <w:b/>
                <w:bCs/>
                <w:color w:val="000000"/>
              </w:rPr>
            </w:pPr>
          </w:p>
        </w:tc>
        <w:tc>
          <w:tcPr>
            <w:tcW w:w="1794" w:type="dxa"/>
            <w:vMerge/>
            <w:tcBorders>
              <w:top w:val="nil"/>
              <w:left w:val="nil"/>
              <w:bottom w:val="single" w:sz="4" w:space="0" w:color="000000"/>
              <w:right w:val="nil"/>
            </w:tcBorders>
            <w:vAlign w:val="center"/>
            <w:hideMark/>
          </w:tcPr>
          <w:p w14:paraId="66B278D8" w14:textId="77777777" w:rsidR="008E503A" w:rsidRPr="00735FB6" w:rsidRDefault="008E503A" w:rsidP="006E1835">
            <w:pPr>
              <w:rPr>
                <w:rFonts w:ascii="Calibri" w:hAnsi="Calibri"/>
                <w:b/>
                <w:bCs/>
                <w:color w:val="000000"/>
              </w:rPr>
            </w:pPr>
          </w:p>
        </w:tc>
        <w:tc>
          <w:tcPr>
            <w:tcW w:w="1026" w:type="dxa"/>
            <w:tcBorders>
              <w:top w:val="nil"/>
              <w:left w:val="nil"/>
              <w:bottom w:val="single" w:sz="4" w:space="0" w:color="auto"/>
              <w:right w:val="nil"/>
            </w:tcBorders>
            <w:shd w:val="clear" w:color="auto" w:fill="auto"/>
            <w:noWrap/>
            <w:vAlign w:val="bottom"/>
            <w:hideMark/>
          </w:tcPr>
          <w:p w14:paraId="67D2F22D" w14:textId="77777777" w:rsidR="008E503A" w:rsidRPr="00FB6F89" w:rsidRDefault="008E503A" w:rsidP="006E1835">
            <w:pPr>
              <w:jc w:val="center"/>
              <w:rPr>
                <w:rFonts w:ascii="Calibri" w:hAnsi="Calibri"/>
                <w:color w:val="FF0000"/>
              </w:rPr>
            </w:pPr>
            <w:r w:rsidRPr="00FB6F89">
              <w:rPr>
                <w:rFonts w:ascii="Calibri" w:hAnsi="Calibri"/>
                <w:color w:val="FF0000"/>
              </w:rPr>
              <w:t>AGG</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22A18962" w14:textId="77777777" w:rsidR="008E503A" w:rsidRPr="00FB6F89" w:rsidRDefault="008E503A" w:rsidP="006E1835">
            <w:pPr>
              <w:jc w:val="center"/>
              <w:rPr>
                <w:rFonts w:ascii="Calibri" w:hAnsi="Calibri"/>
                <w:color w:val="FF0000"/>
              </w:rPr>
            </w:pPr>
            <w:r w:rsidRPr="00FB6F89">
              <w:rPr>
                <w:rFonts w:ascii="Calibri" w:hAnsi="Calibri"/>
                <w:color w:val="FF0000"/>
              </w:rPr>
              <w:t>0.8</w:t>
            </w:r>
          </w:p>
        </w:tc>
      </w:tr>
      <w:tr w:rsidR="008E503A" w:rsidRPr="00735FB6" w14:paraId="521AADA1" w14:textId="77777777" w:rsidTr="006E1835">
        <w:trPr>
          <w:trHeight w:val="320"/>
          <w:jc w:val="center"/>
        </w:trPr>
        <w:tc>
          <w:tcPr>
            <w:tcW w:w="1300" w:type="dxa"/>
            <w:vMerge/>
            <w:tcBorders>
              <w:top w:val="nil"/>
              <w:left w:val="single" w:sz="8" w:space="0" w:color="auto"/>
              <w:bottom w:val="single" w:sz="8" w:space="0" w:color="000000"/>
              <w:right w:val="single" w:sz="8" w:space="0" w:color="auto"/>
            </w:tcBorders>
            <w:vAlign w:val="center"/>
            <w:hideMark/>
          </w:tcPr>
          <w:p w14:paraId="2FF8EA11" w14:textId="77777777" w:rsidR="008E503A" w:rsidRPr="00735FB6" w:rsidRDefault="008E503A" w:rsidP="006E1835">
            <w:pPr>
              <w:rPr>
                <w:rFonts w:ascii="Calibri" w:hAnsi="Calibri"/>
                <w:b/>
                <w:bCs/>
                <w:color w:val="000000"/>
              </w:rPr>
            </w:pPr>
          </w:p>
        </w:tc>
        <w:tc>
          <w:tcPr>
            <w:tcW w:w="1794" w:type="dxa"/>
            <w:tcBorders>
              <w:top w:val="nil"/>
              <w:left w:val="nil"/>
              <w:bottom w:val="single" w:sz="8" w:space="0" w:color="auto"/>
              <w:right w:val="nil"/>
            </w:tcBorders>
            <w:shd w:val="clear" w:color="auto" w:fill="auto"/>
            <w:noWrap/>
            <w:vAlign w:val="center"/>
            <w:hideMark/>
          </w:tcPr>
          <w:p w14:paraId="7B385A00" w14:textId="77777777" w:rsidR="008E503A" w:rsidRPr="00735FB6" w:rsidRDefault="008E503A" w:rsidP="006E1835">
            <w:pPr>
              <w:jc w:val="center"/>
              <w:rPr>
                <w:rFonts w:ascii="Calibri" w:hAnsi="Calibri"/>
                <w:b/>
                <w:bCs/>
                <w:color w:val="000000"/>
              </w:rPr>
            </w:pPr>
            <w:r w:rsidRPr="00735FB6">
              <w:rPr>
                <w:rFonts w:ascii="Calibri" w:hAnsi="Calibri"/>
                <w:b/>
                <w:bCs/>
                <w:color w:val="000000"/>
              </w:rPr>
              <w:t>Y</w:t>
            </w:r>
          </w:p>
        </w:tc>
        <w:tc>
          <w:tcPr>
            <w:tcW w:w="1026" w:type="dxa"/>
            <w:tcBorders>
              <w:top w:val="nil"/>
              <w:left w:val="nil"/>
              <w:bottom w:val="single" w:sz="8" w:space="0" w:color="auto"/>
              <w:right w:val="nil"/>
            </w:tcBorders>
            <w:shd w:val="clear" w:color="auto" w:fill="auto"/>
            <w:noWrap/>
            <w:vAlign w:val="bottom"/>
            <w:hideMark/>
          </w:tcPr>
          <w:p w14:paraId="3BE1AB4F" w14:textId="77777777" w:rsidR="008E503A" w:rsidRPr="00735FB6" w:rsidRDefault="008E503A" w:rsidP="006E1835">
            <w:pPr>
              <w:jc w:val="center"/>
              <w:rPr>
                <w:rFonts w:ascii="Calibri" w:hAnsi="Calibri"/>
                <w:b/>
                <w:bCs/>
                <w:color w:val="000000"/>
              </w:rPr>
            </w:pPr>
            <w:r w:rsidRPr="00735FB6">
              <w:rPr>
                <w:rFonts w:ascii="Calibri" w:hAnsi="Calibri"/>
                <w:b/>
                <w:bCs/>
                <w:color w:val="000000"/>
              </w:rPr>
              <w:t>TAC</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5B75D289" w14:textId="77777777" w:rsidR="008E503A" w:rsidRPr="00735FB6" w:rsidRDefault="008E503A" w:rsidP="006E1835">
            <w:pPr>
              <w:jc w:val="center"/>
              <w:rPr>
                <w:rFonts w:ascii="Calibri" w:hAnsi="Calibri"/>
                <w:b/>
                <w:bCs/>
                <w:color w:val="000000"/>
              </w:rPr>
            </w:pPr>
            <w:r w:rsidRPr="00735FB6">
              <w:rPr>
                <w:rFonts w:ascii="Calibri" w:hAnsi="Calibri"/>
                <w:b/>
                <w:bCs/>
                <w:color w:val="000000"/>
              </w:rPr>
              <w:t>2.2</w:t>
            </w:r>
          </w:p>
        </w:tc>
      </w:tr>
      <w:tr w:rsidR="008E503A" w:rsidRPr="00735FB6" w14:paraId="58E472E6" w14:textId="77777777" w:rsidTr="006E1835">
        <w:trPr>
          <w:trHeight w:val="300"/>
          <w:jc w:val="center"/>
        </w:trPr>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83EDDA" w14:textId="77777777" w:rsidR="008E503A" w:rsidRPr="00735FB6" w:rsidRDefault="008E503A" w:rsidP="006E1835">
            <w:pPr>
              <w:jc w:val="center"/>
              <w:rPr>
                <w:rFonts w:ascii="Calibri" w:hAnsi="Calibri"/>
                <w:b/>
                <w:bCs/>
                <w:color w:val="000000"/>
              </w:rPr>
            </w:pPr>
            <w:r w:rsidRPr="00735FB6">
              <w:rPr>
                <w:rFonts w:ascii="Calibri" w:hAnsi="Calibri"/>
                <w:b/>
                <w:bCs/>
                <w:color w:val="000000"/>
              </w:rPr>
              <w:t>D59</w:t>
            </w:r>
          </w:p>
        </w:tc>
        <w:tc>
          <w:tcPr>
            <w:tcW w:w="1794" w:type="dxa"/>
            <w:vMerge w:val="restart"/>
            <w:tcBorders>
              <w:top w:val="nil"/>
              <w:left w:val="nil"/>
              <w:bottom w:val="single" w:sz="4" w:space="0" w:color="000000"/>
              <w:right w:val="nil"/>
            </w:tcBorders>
            <w:shd w:val="clear" w:color="auto" w:fill="auto"/>
            <w:noWrap/>
            <w:vAlign w:val="center"/>
            <w:hideMark/>
          </w:tcPr>
          <w:p w14:paraId="3448A168" w14:textId="77777777" w:rsidR="008E503A" w:rsidRPr="00735FB6" w:rsidRDefault="008E503A" w:rsidP="006E1835">
            <w:pPr>
              <w:jc w:val="center"/>
              <w:rPr>
                <w:rFonts w:ascii="Calibri" w:hAnsi="Calibri"/>
                <w:b/>
                <w:bCs/>
                <w:color w:val="0000FF"/>
                <w:sz w:val="28"/>
                <w:szCs w:val="28"/>
              </w:rPr>
            </w:pPr>
            <w:r w:rsidRPr="00735FB6">
              <w:rPr>
                <w:rFonts w:ascii="Calibri" w:hAnsi="Calibri"/>
                <w:b/>
                <w:bCs/>
                <w:color w:val="0000FF"/>
                <w:sz w:val="28"/>
                <w:szCs w:val="28"/>
              </w:rPr>
              <w:t>A</w:t>
            </w:r>
          </w:p>
        </w:tc>
        <w:tc>
          <w:tcPr>
            <w:tcW w:w="1026" w:type="dxa"/>
            <w:tcBorders>
              <w:top w:val="nil"/>
              <w:left w:val="nil"/>
              <w:bottom w:val="nil"/>
              <w:right w:val="nil"/>
            </w:tcBorders>
            <w:shd w:val="clear" w:color="auto" w:fill="auto"/>
            <w:noWrap/>
            <w:vAlign w:val="bottom"/>
            <w:hideMark/>
          </w:tcPr>
          <w:p w14:paraId="6164EB1F" w14:textId="77777777" w:rsidR="008E503A" w:rsidRPr="00735FB6" w:rsidRDefault="008E503A" w:rsidP="006E1835">
            <w:pPr>
              <w:jc w:val="center"/>
              <w:rPr>
                <w:rFonts w:ascii="Calibri" w:hAnsi="Calibri"/>
                <w:b/>
                <w:bCs/>
                <w:color w:val="0000FF"/>
              </w:rPr>
            </w:pPr>
            <w:r w:rsidRPr="00735FB6">
              <w:rPr>
                <w:rFonts w:ascii="Calibri" w:hAnsi="Calibri"/>
                <w:b/>
                <w:bCs/>
                <w:color w:val="0000FF"/>
              </w:rPr>
              <w:t>GCC</w:t>
            </w:r>
          </w:p>
        </w:tc>
        <w:tc>
          <w:tcPr>
            <w:tcW w:w="1300" w:type="dxa"/>
            <w:tcBorders>
              <w:top w:val="nil"/>
              <w:left w:val="single" w:sz="8" w:space="0" w:color="auto"/>
              <w:bottom w:val="nil"/>
              <w:right w:val="single" w:sz="8" w:space="0" w:color="auto"/>
            </w:tcBorders>
            <w:shd w:val="clear" w:color="auto" w:fill="auto"/>
            <w:noWrap/>
            <w:vAlign w:val="bottom"/>
            <w:hideMark/>
          </w:tcPr>
          <w:p w14:paraId="779CE404" w14:textId="77777777" w:rsidR="008E503A" w:rsidRPr="00735FB6" w:rsidRDefault="008E503A" w:rsidP="006E1835">
            <w:pPr>
              <w:jc w:val="center"/>
              <w:rPr>
                <w:rFonts w:ascii="Calibri" w:hAnsi="Calibri"/>
                <w:b/>
                <w:bCs/>
                <w:color w:val="0000FF"/>
              </w:rPr>
            </w:pPr>
            <w:r w:rsidRPr="00735FB6">
              <w:rPr>
                <w:rFonts w:ascii="Calibri" w:hAnsi="Calibri"/>
                <w:b/>
                <w:bCs/>
                <w:color w:val="0000FF"/>
              </w:rPr>
              <w:t>2.2</w:t>
            </w:r>
          </w:p>
        </w:tc>
      </w:tr>
      <w:tr w:rsidR="008E503A" w:rsidRPr="00735FB6" w14:paraId="6C23FC5A" w14:textId="77777777" w:rsidTr="006E1835">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4F18CEBA" w14:textId="77777777" w:rsidR="008E503A" w:rsidRPr="00735FB6" w:rsidRDefault="008E503A" w:rsidP="006E1835">
            <w:pPr>
              <w:rPr>
                <w:rFonts w:ascii="Calibri" w:hAnsi="Calibri"/>
                <w:b/>
                <w:bCs/>
                <w:color w:val="000000"/>
              </w:rPr>
            </w:pPr>
          </w:p>
        </w:tc>
        <w:tc>
          <w:tcPr>
            <w:tcW w:w="1794" w:type="dxa"/>
            <w:vMerge/>
            <w:tcBorders>
              <w:top w:val="nil"/>
              <w:left w:val="nil"/>
              <w:bottom w:val="single" w:sz="4" w:space="0" w:color="000000"/>
              <w:right w:val="nil"/>
            </w:tcBorders>
            <w:vAlign w:val="center"/>
            <w:hideMark/>
          </w:tcPr>
          <w:p w14:paraId="05BF8200" w14:textId="77777777" w:rsidR="008E503A" w:rsidRPr="00735FB6" w:rsidRDefault="008E503A" w:rsidP="006E1835">
            <w:pPr>
              <w:rPr>
                <w:rFonts w:ascii="Calibri" w:hAnsi="Calibri"/>
                <w:b/>
                <w:bCs/>
                <w:color w:val="0000FF"/>
                <w:sz w:val="28"/>
                <w:szCs w:val="28"/>
              </w:rPr>
            </w:pPr>
          </w:p>
        </w:tc>
        <w:tc>
          <w:tcPr>
            <w:tcW w:w="1026" w:type="dxa"/>
            <w:tcBorders>
              <w:top w:val="nil"/>
              <w:left w:val="nil"/>
              <w:bottom w:val="single" w:sz="4" w:space="0" w:color="auto"/>
              <w:right w:val="nil"/>
            </w:tcBorders>
            <w:shd w:val="clear" w:color="auto" w:fill="auto"/>
            <w:noWrap/>
            <w:vAlign w:val="bottom"/>
            <w:hideMark/>
          </w:tcPr>
          <w:p w14:paraId="1EEAF7F8" w14:textId="77777777" w:rsidR="008E503A" w:rsidRPr="00735FB6" w:rsidRDefault="008E503A" w:rsidP="006E1835">
            <w:pPr>
              <w:jc w:val="center"/>
              <w:rPr>
                <w:rFonts w:ascii="Calibri" w:hAnsi="Calibri"/>
                <w:b/>
                <w:bCs/>
                <w:color w:val="0000FF"/>
              </w:rPr>
            </w:pPr>
            <w:r w:rsidRPr="00735FB6">
              <w:rPr>
                <w:rFonts w:ascii="Calibri" w:hAnsi="Calibri"/>
                <w:b/>
                <w:bCs/>
                <w:color w:val="0000FF"/>
              </w:rPr>
              <w:t>GCG</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3737A0E3" w14:textId="77777777" w:rsidR="008E503A" w:rsidRPr="00735FB6" w:rsidRDefault="008E503A" w:rsidP="006E1835">
            <w:pPr>
              <w:jc w:val="center"/>
              <w:rPr>
                <w:rFonts w:ascii="Calibri" w:hAnsi="Calibri"/>
                <w:b/>
                <w:bCs/>
                <w:color w:val="0000FF"/>
              </w:rPr>
            </w:pPr>
            <w:r w:rsidRPr="00735FB6">
              <w:rPr>
                <w:rFonts w:ascii="Calibri" w:hAnsi="Calibri"/>
                <w:b/>
                <w:bCs/>
                <w:color w:val="0000FF"/>
              </w:rPr>
              <w:t>5.9</w:t>
            </w:r>
          </w:p>
        </w:tc>
      </w:tr>
      <w:tr w:rsidR="008E503A" w:rsidRPr="00735FB6" w14:paraId="3610DFB9" w14:textId="77777777" w:rsidTr="006E1835">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3B950B5F" w14:textId="77777777" w:rsidR="008E503A" w:rsidRPr="00735FB6" w:rsidRDefault="008E503A" w:rsidP="006E1835">
            <w:pPr>
              <w:rPr>
                <w:rFonts w:ascii="Calibri" w:hAnsi="Calibri"/>
                <w:b/>
                <w:bCs/>
                <w:color w:val="000000"/>
              </w:rPr>
            </w:pPr>
          </w:p>
        </w:tc>
        <w:tc>
          <w:tcPr>
            <w:tcW w:w="1794" w:type="dxa"/>
            <w:tcBorders>
              <w:top w:val="nil"/>
              <w:left w:val="nil"/>
              <w:bottom w:val="nil"/>
              <w:right w:val="nil"/>
            </w:tcBorders>
            <w:shd w:val="clear" w:color="auto" w:fill="auto"/>
            <w:noWrap/>
            <w:vAlign w:val="center"/>
            <w:hideMark/>
          </w:tcPr>
          <w:p w14:paraId="5FE20CF5" w14:textId="77777777" w:rsidR="008E503A" w:rsidRPr="00735FB6" w:rsidRDefault="008E503A" w:rsidP="006E1835">
            <w:pPr>
              <w:jc w:val="center"/>
              <w:rPr>
                <w:rFonts w:ascii="Calibri" w:hAnsi="Calibri"/>
                <w:b/>
                <w:bCs/>
                <w:color w:val="000000"/>
              </w:rPr>
            </w:pPr>
            <w:r w:rsidRPr="00735FB6">
              <w:rPr>
                <w:rFonts w:ascii="Calibri" w:hAnsi="Calibri"/>
                <w:b/>
                <w:bCs/>
                <w:color w:val="000000"/>
              </w:rPr>
              <w:t>C</w:t>
            </w:r>
          </w:p>
        </w:tc>
        <w:tc>
          <w:tcPr>
            <w:tcW w:w="1026" w:type="dxa"/>
            <w:tcBorders>
              <w:top w:val="nil"/>
              <w:left w:val="nil"/>
              <w:bottom w:val="nil"/>
              <w:right w:val="nil"/>
            </w:tcBorders>
            <w:shd w:val="clear" w:color="auto" w:fill="auto"/>
            <w:noWrap/>
            <w:vAlign w:val="bottom"/>
            <w:hideMark/>
          </w:tcPr>
          <w:p w14:paraId="7E17FDD9" w14:textId="77777777" w:rsidR="008E503A" w:rsidRPr="00735FB6" w:rsidRDefault="008E503A" w:rsidP="006E1835">
            <w:pPr>
              <w:jc w:val="center"/>
              <w:rPr>
                <w:rFonts w:ascii="Calibri" w:hAnsi="Calibri"/>
                <w:b/>
                <w:bCs/>
                <w:color w:val="000000"/>
              </w:rPr>
            </w:pPr>
            <w:r w:rsidRPr="00735FB6">
              <w:rPr>
                <w:rFonts w:ascii="Calibri" w:hAnsi="Calibri"/>
                <w:b/>
                <w:bCs/>
                <w:color w:val="000000"/>
              </w:rPr>
              <w:t>TGC</w:t>
            </w:r>
          </w:p>
        </w:tc>
        <w:tc>
          <w:tcPr>
            <w:tcW w:w="1300" w:type="dxa"/>
            <w:tcBorders>
              <w:top w:val="nil"/>
              <w:left w:val="single" w:sz="8" w:space="0" w:color="auto"/>
              <w:bottom w:val="nil"/>
              <w:right w:val="single" w:sz="8" w:space="0" w:color="auto"/>
            </w:tcBorders>
            <w:shd w:val="clear" w:color="auto" w:fill="auto"/>
            <w:noWrap/>
            <w:vAlign w:val="bottom"/>
            <w:hideMark/>
          </w:tcPr>
          <w:p w14:paraId="79726EC8" w14:textId="77777777" w:rsidR="008E503A" w:rsidRPr="00735FB6" w:rsidRDefault="008E503A" w:rsidP="006E1835">
            <w:pPr>
              <w:jc w:val="center"/>
              <w:rPr>
                <w:rFonts w:ascii="Calibri" w:hAnsi="Calibri"/>
                <w:b/>
                <w:bCs/>
                <w:color w:val="000000"/>
              </w:rPr>
            </w:pPr>
            <w:r w:rsidRPr="00735FB6">
              <w:rPr>
                <w:rFonts w:ascii="Calibri" w:hAnsi="Calibri"/>
                <w:b/>
                <w:bCs/>
                <w:color w:val="000000"/>
              </w:rPr>
              <w:t>1.9</w:t>
            </w:r>
          </w:p>
        </w:tc>
      </w:tr>
      <w:tr w:rsidR="008E503A" w:rsidRPr="00735FB6" w14:paraId="75EAB2F1" w14:textId="77777777" w:rsidTr="006E1835">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406399CB" w14:textId="77777777" w:rsidR="008E503A" w:rsidRPr="00735FB6" w:rsidRDefault="008E503A" w:rsidP="006E1835">
            <w:pPr>
              <w:rPr>
                <w:rFonts w:ascii="Calibri" w:hAnsi="Calibri"/>
                <w:b/>
                <w:bCs/>
                <w:color w:val="000000"/>
              </w:rPr>
            </w:pPr>
          </w:p>
        </w:tc>
        <w:tc>
          <w:tcPr>
            <w:tcW w:w="1794" w:type="dxa"/>
            <w:tcBorders>
              <w:top w:val="nil"/>
              <w:left w:val="nil"/>
              <w:bottom w:val="nil"/>
              <w:right w:val="nil"/>
            </w:tcBorders>
            <w:shd w:val="clear" w:color="auto" w:fill="auto"/>
            <w:noWrap/>
            <w:vAlign w:val="center"/>
            <w:hideMark/>
          </w:tcPr>
          <w:p w14:paraId="480FD591" w14:textId="77777777" w:rsidR="008E503A" w:rsidRPr="00735FB6" w:rsidRDefault="008E503A" w:rsidP="006E1835">
            <w:pPr>
              <w:jc w:val="center"/>
              <w:rPr>
                <w:rFonts w:ascii="Calibri" w:hAnsi="Calibri"/>
                <w:b/>
                <w:bCs/>
                <w:color w:val="000000"/>
              </w:rPr>
            </w:pPr>
            <w:r w:rsidRPr="00735FB6">
              <w:rPr>
                <w:rFonts w:ascii="Calibri" w:hAnsi="Calibri"/>
                <w:b/>
                <w:bCs/>
                <w:color w:val="000000"/>
              </w:rPr>
              <w:t>E</w:t>
            </w:r>
          </w:p>
        </w:tc>
        <w:tc>
          <w:tcPr>
            <w:tcW w:w="1026" w:type="dxa"/>
            <w:tcBorders>
              <w:top w:val="nil"/>
              <w:left w:val="nil"/>
              <w:bottom w:val="nil"/>
              <w:right w:val="nil"/>
            </w:tcBorders>
            <w:shd w:val="clear" w:color="auto" w:fill="auto"/>
            <w:noWrap/>
            <w:vAlign w:val="bottom"/>
            <w:hideMark/>
          </w:tcPr>
          <w:p w14:paraId="2280E6D5" w14:textId="77777777" w:rsidR="008E503A" w:rsidRPr="00735FB6" w:rsidRDefault="008E503A" w:rsidP="006E1835">
            <w:pPr>
              <w:jc w:val="center"/>
              <w:rPr>
                <w:rFonts w:ascii="Calibri" w:hAnsi="Calibri"/>
                <w:b/>
                <w:bCs/>
                <w:color w:val="000000"/>
              </w:rPr>
            </w:pPr>
            <w:r w:rsidRPr="00735FB6">
              <w:rPr>
                <w:rFonts w:ascii="Calibri" w:hAnsi="Calibri"/>
                <w:b/>
                <w:bCs/>
                <w:color w:val="000000"/>
              </w:rPr>
              <w:t>GAG</w:t>
            </w:r>
          </w:p>
        </w:tc>
        <w:tc>
          <w:tcPr>
            <w:tcW w:w="1300" w:type="dxa"/>
            <w:tcBorders>
              <w:top w:val="nil"/>
              <w:left w:val="single" w:sz="8" w:space="0" w:color="auto"/>
              <w:bottom w:val="nil"/>
              <w:right w:val="single" w:sz="8" w:space="0" w:color="auto"/>
            </w:tcBorders>
            <w:shd w:val="clear" w:color="auto" w:fill="auto"/>
            <w:noWrap/>
            <w:vAlign w:val="bottom"/>
            <w:hideMark/>
          </w:tcPr>
          <w:p w14:paraId="462433F9" w14:textId="77777777" w:rsidR="008E503A" w:rsidRPr="00735FB6" w:rsidRDefault="008E503A" w:rsidP="006E1835">
            <w:pPr>
              <w:jc w:val="center"/>
              <w:rPr>
                <w:rFonts w:ascii="Calibri" w:hAnsi="Calibri"/>
                <w:b/>
                <w:bCs/>
                <w:color w:val="000000"/>
              </w:rPr>
            </w:pPr>
            <w:r w:rsidRPr="00735FB6">
              <w:rPr>
                <w:rFonts w:ascii="Calibri" w:hAnsi="Calibri"/>
                <w:b/>
                <w:bCs/>
                <w:color w:val="000000"/>
              </w:rPr>
              <w:t>2.4</w:t>
            </w:r>
          </w:p>
        </w:tc>
      </w:tr>
      <w:tr w:rsidR="008E503A" w:rsidRPr="00735FB6" w14:paraId="684D681F" w14:textId="77777777" w:rsidTr="006E1835">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47DFBF70" w14:textId="77777777" w:rsidR="008E503A" w:rsidRPr="00735FB6" w:rsidRDefault="008E503A" w:rsidP="006E1835">
            <w:pPr>
              <w:rPr>
                <w:rFonts w:ascii="Calibri" w:hAnsi="Calibri"/>
                <w:b/>
                <w:bCs/>
                <w:color w:val="000000"/>
              </w:rPr>
            </w:pPr>
          </w:p>
        </w:tc>
        <w:tc>
          <w:tcPr>
            <w:tcW w:w="1794" w:type="dxa"/>
            <w:tcBorders>
              <w:top w:val="nil"/>
              <w:left w:val="nil"/>
              <w:bottom w:val="nil"/>
              <w:right w:val="nil"/>
            </w:tcBorders>
            <w:shd w:val="clear" w:color="auto" w:fill="auto"/>
            <w:noWrap/>
            <w:vAlign w:val="center"/>
            <w:hideMark/>
          </w:tcPr>
          <w:p w14:paraId="6DBFF723" w14:textId="77777777" w:rsidR="008E503A" w:rsidRPr="00735FB6" w:rsidRDefault="008E503A" w:rsidP="006E1835">
            <w:pPr>
              <w:jc w:val="center"/>
              <w:rPr>
                <w:rFonts w:ascii="Calibri" w:hAnsi="Calibri"/>
                <w:b/>
                <w:bCs/>
                <w:color w:val="000000"/>
              </w:rPr>
            </w:pPr>
            <w:r w:rsidRPr="00735FB6">
              <w:rPr>
                <w:rFonts w:ascii="Calibri" w:hAnsi="Calibri"/>
                <w:b/>
                <w:bCs/>
                <w:color w:val="000000"/>
              </w:rPr>
              <w:t>F</w:t>
            </w:r>
          </w:p>
        </w:tc>
        <w:tc>
          <w:tcPr>
            <w:tcW w:w="1026" w:type="dxa"/>
            <w:tcBorders>
              <w:top w:val="nil"/>
              <w:left w:val="nil"/>
              <w:bottom w:val="nil"/>
              <w:right w:val="nil"/>
            </w:tcBorders>
            <w:shd w:val="clear" w:color="auto" w:fill="auto"/>
            <w:noWrap/>
            <w:vAlign w:val="bottom"/>
            <w:hideMark/>
          </w:tcPr>
          <w:p w14:paraId="7878F68B" w14:textId="77777777" w:rsidR="008E503A" w:rsidRPr="00735FB6" w:rsidRDefault="008E503A" w:rsidP="006E1835">
            <w:pPr>
              <w:jc w:val="center"/>
              <w:rPr>
                <w:rFonts w:ascii="Calibri" w:hAnsi="Calibri"/>
                <w:b/>
                <w:bCs/>
                <w:color w:val="000000"/>
              </w:rPr>
            </w:pPr>
            <w:r w:rsidRPr="00735FB6">
              <w:rPr>
                <w:rFonts w:ascii="Calibri" w:hAnsi="Calibri"/>
                <w:b/>
                <w:bCs/>
                <w:color w:val="000000"/>
              </w:rPr>
              <w:t>TTC</w:t>
            </w:r>
          </w:p>
        </w:tc>
        <w:tc>
          <w:tcPr>
            <w:tcW w:w="1300" w:type="dxa"/>
            <w:tcBorders>
              <w:top w:val="nil"/>
              <w:left w:val="single" w:sz="8" w:space="0" w:color="auto"/>
              <w:bottom w:val="nil"/>
              <w:right w:val="single" w:sz="8" w:space="0" w:color="auto"/>
            </w:tcBorders>
            <w:shd w:val="clear" w:color="auto" w:fill="auto"/>
            <w:noWrap/>
            <w:vAlign w:val="bottom"/>
            <w:hideMark/>
          </w:tcPr>
          <w:p w14:paraId="53972403" w14:textId="77777777" w:rsidR="008E503A" w:rsidRPr="00735FB6" w:rsidRDefault="008E503A" w:rsidP="006E1835">
            <w:pPr>
              <w:jc w:val="center"/>
              <w:rPr>
                <w:rFonts w:ascii="Calibri" w:hAnsi="Calibri"/>
                <w:b/>
                <w:bCs/>
                <w:color w:val="000000"/>
              </w:rPr>
            </w:pPr>
            <w:r w:rsidRPr="00735FB6">
              <w:rPr>
                <w:rFonts w:ascii="Calibri" w:hAnsi="Calibri"/>
                <w:b/>
                <w:bCs/>
                <w:color w:val="000000"/>
              </w:rPr>
              <w:t>2.2</w:t>
            </w:r>
          </w:p>
        </w:tc>
      </w:tr>
      <w:tr w:rsidR="008E503A" w:rsidRPr="00735FB6" w14:paraId="2490FA40" w14:textId="77777777" w:rsidTr="006E1835">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7CA04FB7" w14:textId="77777777" w:rsidR="008E503A" w:rsidRPr="00735FB6" w:rsidRDefault="008E503A" w:rsidP="006E1835">
            <w:pPr>
              <w:rPr>
                <w:rFonts w:ascii="Calibri" w:hAnsi="Calibri"/>
                <w:b/>
                <w:bCs/>
                <w:color w:val="000000"/>
              </w:rPr>
            </w:pPr>
          </w:p>
        </w:tc>
        <w:tc>
          <w:tcPr>
            <w:tcW w:w="1794" w:type="dxa"/>
            <w:vMerge w:val="restart"/>
            <w:tcBorders>
              <w:top w:val="single" w:sz="4" w:space="0" w:color="auto"/>
              <w:left w:val="nil"/>
              <w:bottom w:val="single" w:sz="4" w:space="0" w:color="000000"/>
              <w:right w:val="nil"/>
            </w:tcBorders>
            <w:shd w:val="clear" w:color="auto" w:fill="auto"/>
            <w:noWrap/>
            <w:vAlign w:val="center"/>
            <w:hideMark/>
          </w:tcPr>
          <w:p w14:paraId="2D1F133F" w14:textId="77777777" w:rsidR="008E503A" w:rsidRPr="00735FB6" w:rsidRDefault="008E503A" w:rsidP="006E1835">
            <w:pPr>
              <w:jc w:val="center"/>
              <w:rPr>
                <w:rFonts w:ascii="Calibri" w:hAnsi="Calibri"/>
                <w:b/>
                <w:bCs/>
                <w:color w:val="000000"/>
              </w:rPr>
            </w:pPr>
            <w:r w:rsidRPr="00735FB6">
              <w:rPr>
                <w:rFonts w:ascii="Calibri" w:hAnsi="Calibri"/>
                <w:b/>
                <w:bCs/>
                <w:color w:val="000000"/>
              </w:rPr>
              <w:t>G</w:t>
            </w:r>
          </w:p>
        </w:tc>
        <w:tc>
          <w:tcPr>
            <w:tcW w:w="1026" w:type="dxa"/>
            <w:tcBorders>
              <w:top w:val="single" w:sz="4" w:space="0" w:color="auto"/>
              <w:left w:val="nil"/>
              <w:bottom w:val="nil"/>
              <w:right w:val="nil"/>
            </w:tcBorders>
            <w:shd w:val="clear" w:color="auto" w:fill="auto"/>
            <w:noWrap/>
            <w:vAlign w:val="bottom"/>
            <w:hideMark/>
          </w:tcPr>
          <w:p w14:paraId="1C3223CB" w14:textId="77777777" w:rsidR="008E503A" w:rsidRPr="0085383C" w:rsidRDefault="008E503A" w:rsidP="006E1835">
            <w:pPr>
              <w:jc w:val="center"/>
              <w:rPr>
                <w:rFonts w:ascii="Calibri" w:hAnsi="Calibri"/>
                <w:b/>
                <w:bCs/>
              </w:rPr>
            </w:pPr>
            <w:r w:rsidRPr="0085383C">
              <w:rPr>
                <w:rFonts w:ascii="Calibri" w:hAnsi="Calibri"/>
                <w:b/>
                <w:bCs/>
              </w:rPr>
              <w:t>GGG</w:t>
            </w:r>
          </w:p>
        </w:tc>
        <w:tc>
          <w:tcPr>
            <w:tcW w:w="1300" w:type="dxa"/>
            <w:tcBorders>
              <w:top w:val="single" w:sz="4" w:space="0" w:color="auto"/>
              <w:left w:val="single" w:sz="8" w:space="0" w:color="auto"/>
              <w:bottom w:val="nil"/>
              <w:right w:val="single" w:sz="8" w:space="0" w:color="auto"/>
            </w:tcBorders>
            <w:shd w:val="clear" w:color="auto" w:fill="auto"/>
            <w:noWrap/>
            <w:vAlign w:val="bottom"/>
            <w:hideMark/>
          </w:tcPr>
          <w:p w14:paraId="4A93D64C" w14:textId="77777777" w:rsidR="008E503A" w:rsidRPr="0085383C" w:rsidRDefault="008E503A" w:rsidP="006E1835">
            <w:pPr>
              <w:jc w:val="center"/>
              <w:rPr>
                <w:rFonts w:ascii="Calibri" w:hAnsi="Calibri"/>
                <w:b/>
                <w:bCs/>
              </w:rPr>
            </w:pPr>
            <w:r w:rsidRPr="0085383C">
              <w:rPr>
                <w:rFonts w:ascii="Calibri" w:hAnsi="Calibri"/>
                <w:b/>
                <w:bCs/>
              </w:rPr>
              <w:t>5.7</w:t>
            </w:r>
          </w:p>
        </w:tc>
      </w:tr>
      <w:tr w:rsidR="008E503A" w:rsidRPr="00735FB6" w14:paraId="450303F7" w14:textId="77777777" w:rsidTr="006E1835">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68DD3E84" w14:textId="77777777" w:rsidR="008E503A" w:rsidRPr="00735FB6" w:rsidRDefault="008E503A" w:rsidP="006E1835">
            <w:pPr>
              <w:rPr>
                <w:rFonts w:ascii="Calibri" w:hAnsi="Calibri"/>
                <w:b/>
                <w:bCs/>
                <w:color w:val="000000"/>
              </w:rPr>
            </w:pPr>
          </w:p>
        </w:tc>
        <w:tc>
          <w:tcPr>
            <w:tcW w:w="1794" w:type="dxa"/>
            <w:vMerge/>
            <w:tcBorders>
              <w:top w:val="single" w:sz="4" w:space="0" w:color="auto"/>
              <w:left w:val="nil"/>
              <w:bottom w:val="single" w:sz="4" w:space="0" w:color="000000"/>
              <w:right w:val="nil"/>
            </w:tcBorders>
            <w:vAlign w:val="center"/>
            <w:hideMark/>
          </w:tcPr>
          <w:p w14:paraId="0AB442EB" w14:textId="77777777" w:rsidR="008E503A" w:rsidRPr="00735FB6" w:rsidRDefault="008E503A" w:rsidP="006E1835">
            <w:pPr>
              <w:rPr>
                <w:rFonts w:ascii="Calibri" w:hAnsi="Calibri"/>
                <w:b/>
                <w:bCs/>
                <w:color w:val="000000"/>
              </w:rPr>
            </w:pPr>
          </w:p>
        </w:tc>
        <w:tc>
          <w:tcPr>
            <w:tcW w:w="1026" w:type="dxa"/>
            <w:tcBorders>
              <w:top w:val="nil"/>
              <w:left w:val="nil"/>
              <w:bottom w:val="single" w:sz="4" w:space="0" w:color="auto"/>
              <w:right w:val="nil"/>
            </w:tcBorders>
            <w:shd w:val="clear" w:color="auto" w:fill="auto"/>
            <w:noWrap/>
            <w:vAlign w:val="bottom"/>
            <w:hideMark/>
          </w:tcPr>
          <w:p w14:paraId="4077F99A" w14:textId="77777777" w:rsidR="008E503A" w:rsidRPr="00FB6F89" w:rsidRDefault="008E503A" w:rsidP="006E1835">
            <w:pPr>
              <w:jc w:val="center"/>
              <w:rPr>
                <w:rFonts w:ascii="Calibri" w:hAnsi="Calibri"/>
                <w:color w:val="FF0000"/>
              </w:rPr>
            </w:pPr>
            <w:r w:rsidRPr="00FB6F89">
              <w:rPr>
                <w:rFonts w:ascii="Calibri" w:hAnsi="Calibri"/>
                <w:color w:val="FF0000"/>
              </w:rPr>
              <w:t>GGC</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55AF66AE" w14:textId="77777777" w:rsidR="008E503A" w:rsidRPr="00FB6F89" w:rsidRDefault="008E503A" w:rsidP="006E1835">
            <w:pPr>
              <w:jc w:val="center"/>
              <w:rPr>
                <w:rFonts w:ascii="Calibri" w:hAnsi="Calibri"/>
                <w:color w:val="FF0000"/>
              </w:rPr>
            </w:pPr>
            <w:r w:rsidRPr="00FB6F89">
              <w:rPr>
                <w:rFonts w:ascii="Calibri" w:hAnsi="Calibri"/>
                <w:color w:val="FF0000"/>
              </w:rPr>
              <w:t>0.3</w:t>
            </w:r>
          </w:p>
        </w:tc>
      </w:tr>
      <w:tr w:rsidR="008E503A" w:rsidRPr="00735FB6" w14:paraId="08DB05E9" w14:textId="77777777" w:rsidTr="006E1835">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1FBC0402" w14:textId="77777777" w:rsidR="008E503A" w:rsidRPr="00735FB6" w:rsidRDefault="008E503A" w:rsidP="006E1835">
            <w:pPr>
              <w:rPr>
                <w:rFonts w:ascii="Calibri" w:hAnsi="Calibri"/>
                <w:b/>
                <w:bCs/>
                <w:color w:val="000000"/>
              </w:rPr>
            </w:pPr>
          </w:p>
        </w:tc>
        <w:tc>
          <w:tcPr>
            <w:tcW w:w="1794" w:type="dxa"/>
            <w:tcBorders>
              <w:top w:val="nil"/>
              <w:left w:val="nil"/>
              <w:bottom w:val="nil"/>
              <w:right w:val="nil"/>
            </w:tcBorders>
            <w:shd w:val="clear" w:color="auto" w:fill="auto"/>
            <w:noWrap/>
            <w:vAlign w:val="center"/>
            <w:hideMark/>
          </w:tcPr>
          <w:p w14:paraId="0AF27C13" w14:textId="77777777" w:rsidR="008E503A" w:rsidRPr="00735FB6" w:rsidRDefault="008E503A" w:rsidP="006E1835">
            <w:pPr>
              <w:jc w:val="center"/>
              <w:rPr>
                <w:rFonts w:ascii="Calibri" w:hAnsi="Calibri"/>
                <w:b/>
                <w:bCs/>
                <w:color w:val="000000"/>
              </w:rPr>
            </w:pPr>
            <w:r w:rsidRPr="00735FB6">
              <w:rPr>
                <w:rFonts w:ascii="Calibri" w:hAnsi="Calibri"/>
                <w:b/>
                <w:bCs/>
                <w:color w:val="000000"/>
              </w:rPr>
              <w:t>N</w:t>
            </w:r>
          </w:p>
        </w:tc>
        <w:tc>
          <w:tcPr>
            <w:tcW w:w="1026" w:type="dxa"/>
            <w:tcBorders>
              <w:top w:val="nil"/>
              <w:left w:val="nil"/>
              <w:bottom w:val="nil"/>
              <w:right w:val="nil"/>
            </w:tcBorders>
            <w:shd w:val="clear" w:color="auto" w:fill="auto"/>
            <w:noWrap/>
            <w:vAlign w:val="bottom"/>
            <w:hideMark/>
          </w:tcPr>
          <w:p w14:paraId="138E92FC" w14:textId="77777777" w:rsidR="008E503A" w:rsidRPr="00735FB6" w:rsidRDefault="008E503A" w:rsidP="006E1835">
            <w:pPr>
              <w:jc w:val="center"/>
              <w:rPr>
                <w:rFonts w:ascii="Calibri" w:hAnsi="Calibri"/>
                <w:b/>
                <w:bCs/>
                <w:color w:val="000000"/>
              </w:rPr>
            </w:pPr>
            <w:r w:rsidRPr="00735FB6">
              <w:rPr>
                <w:rFonts w:ascii="Calibri" w:hAnsi="Calibri"/>
                <w:b/>
                <w:bCs/>
                <w:color w:val="000000"/>
              </w:rPr>
              <w:t>AAC</w:t>
            </w:r>
          </w:p>
        </w:tc>
        <w:tc>
          <w:tcPr>
            <w:tcW w:w="1300" w:type="dxa"/>
            <w:tcBorders>
              <w:top w:val="nil"/>
              <w:left w:val="single" w:sz="8" w:space="0" w:color="auto"/>
              <w:bottom w:val="nil"/>
              <w:right w:val="single" w:sz="8" w:space="0" w:color="auto"/>
            </w:tcBorders>
            <w:shd w:val="clear" w:color="auto" w:fill="auto"/>
            <w:noWrap/>
            <w:vAlign w:val="bottom"/>
            <w:hideMark/>
          </w:tcPr>
          <w:p w14:paraId="5FA99C38" w14:textId="77777777" w:rsidR="008E503A" w:rsidRPr="00735FB6" w:rsidRDefault="008E503A" w:rsidP="006E1835">
            <w:pPr>
              <w:jc w:val="center"/>
              <w:rPr>
                <w:rFonts w:ascii="Calibri" w:hAnsi="Calibri"/>
                <w:b/>
                <w:bCs/>
                <w:color w:val="000000"/>
              </w:rPr>
            </w:pPr>
            <w:r w:rsidRPr="00735FB6">
              <w:rPr>
                <w:rFonts w:ascii="Calibri" w:hAnsi="Calibri"/>
                <w:b/>
                <w:bCs/>
                <w:color w:val="000000"/>
              </w:rPr>
              <w:t>1.7</w:t>
            </w:r>
          </w:p>
        </w:tc>
      </w:tr>
      <w:tr w:rsidR="0085383C" w:rsidRPr="00735FB6" w14:paraId="12C5B9A5" w14:textId="77777777" w:rsidTr="0048658E">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557E6EE5" w14:textId="77777777" w:rsidR="0085383C" w:rsidRPr="00735FB6" w:rsidRDefault="0085383C" w:rsidP="006E1835">
            <w:pPr>
              <w:rPr>
                <w:rFonts w:ascii="Calibri" w:hAnsi="Calibri"/>
                <w:b/>
                <w:bCs/>
                <w:color w:val="000000"/>
              </w:rPr>
            </w:pPr>
          </w:p>
        </w:tc>
        <w:tc>
          <w:tcPr>
            <w:tcW w:w="1794" w:type="dxa"/>
            <w:vMerge w:val="restart"/>
            <w:tcBorders>
              <w:top w:val="single" w:sz="4" w:space="0" w:color="auto"/>
              <w:left w:val="nil"/>
              <w:right w:val="nil"/>
            </w:tcBorders>
            <w:shd w:val="clear" w:color="auto" w:fill="auto"/>
            <w:noWrap/>
            <w:vAlign w:val="center"/>
            <w:hideMark/>
          </w:tcPr>
          <w:p w14:paraId="6E712A52" w14:textId="1010428B" w:rsidR="0085383C" w:rsidRPr="00735FB6" w:rsidRDefault="0085383C" w:rsidP="0085383C">
            <w:pPr>
              <w:jc w:val="center"/>
              <w:rPr>
                <w:rFonts w:ascii="Calibri" w:hAnsi="Calibri"/>
                <w:b/>
                <w:bCs/>
                <w:color w:val="000000"/>
              </w:rPr>
            </w:pPr>
            <w:r w:rsidRPr="00735FB6">
              <w:rPr>
                <w:rFonts w:ascii="Calibri" w:hAnsi="Calibri"/>
                <w:b/>
                <w:bCs/>
                <w:color w:val="000000"/>
              </w:rPr>
              <w:t>P</w:t>
            </w:r>
          </w:p>
        </w:tc>
        <w:tc>
          <w:tcPr>
            <w:tcW w:w="1026" w:type="dxa"/>
            <w:tcBorders>
              <w:top w:val="single" w:sz="4" w:space="0" w:color="auto"/>
              <w:left w:val="nil"/>
              <w:bottom w:val="nil"/>
              <w:right w:val="nil"/>
            </w:tcBorders>
            <w:shd w:val="clear" w:color="auto" w:fill="auto"/>
            <w:noWrap/>
            <w:vAlign w:val="bottom"/>
            <w:hideMark/>
          </w:tcPr>
          <w:p w14:paraId="0671718C" w14:textId="77777777" w:rsidR="0085383C" w:rsidRPr="0085383C" w:rsidRDefault="0085383C" w:rsidP="006E1835">
            <w:pPr>
              <w:jc w:val="center"/>
              <w:rPr>
                <w:rFonts w:ascii="Calibri" w:hAnsi="Calibri"/>
                <w:b/>
                <w:bCs/>
              </w:rPr>
            </w:pPr>
            <w:r w:rsidRPr="0085383C">
              <w:rPr>
                <w:rFonts w:ascii="Calibri" w:hAnsi="Calibri"/>
                <w:b/>
                <w:bCs/>
              </w:rPr>
              <w:t>CCC</w:t>
            </w:r>
          </w:p>
        </w:tc>
        <w:tc>
          <w:tcPr>
            <w:tcW w:w="1300" w:type="dxa"/>
            <w:tcBorders>
              <w:top w:val="single" w:sz="4" w:space="0" w:color="auto"/>
              <w:left w:val="single" w:sz="8" w:space="0" w:color="auto"/>
              <w:bottom w:val="nil"/>
              <w:right w:val="single" w:sz="8" w:space="0" w:color="auto"/>
            </w:tcBorders>
            <w:shd w:val="clear" w:color="auto" w:fill="auto"/>
            <w:noWrap/>
            <w:vAlign w:val="bottom"/>
            <w:hideMark/>
          </w:tcPr>
          <w:p w14:paraId="491DAEBF" w14:textId="77777777" w:rsidR="0085383C" w:rsidRPr="0085383C" w:rsidRDefault="0085383C" w:rsidP="006E1835">
            <w:pPr>
              <w:jc w:val="center"/>
              <w:rPr>
                <w:rFonts w:ascii="Calibri" w:hAnsi="Calibri"/>
                <w:b/>
                <w:bCs/>
              </w:rPr>
            </w:pPr>
            <w:r w:rsidRPr="0085383C">
              <w:rPr>
                <w:rFonts w:ascii="Calibri" w:hAnsi="Calibri"/>
                <w:b/>
                <w:bCs/>
              </w:rPr>
              <w:t>240.3</w:t>
            </w:r>
          </w:p>
        </w:tc>
      </w:tr>
      <w:tr w:rsidR="0085383C" w:rsidRPr="00735FB6" w14:paraId="0E0019B3" w14:textId="77777777" w:rsidTr="0048658E">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466FA3C4" w14:textId="77777777" w:rsidR="0085383C" w:rsidRPr="00735FB6" w:rsidRDefault="0085383C" w:rsidP="006E1835">
            <w:pPr>
              <w:rPr>
                <w:rFonts w:ascii="Calibri" w:hAnsi="Calibri"/>
                <w:b/>
                <w:bCs/>
                <w:color w:val="000000"/>
              </w:rPr>
            </w:pPr>
          </w:p>
        </w:tc>
        <w:tc>
          <w:tcPr>
            <w:tcW w:w="1794" w:type="dxa"/>
            <w:vMerge/>
            <w:tcBorders>
              <w:left w:val="nil"/>
              <w:bottom w:val="single" w:sz="4" w:space="0" w:color="auto"/>
              <w:right w:val="nil"/>
            </w:tcBorders>
            <w:shd w:val="clear" w:color="auto" w:fill="auto"/>
            <w:noWrap/>
            <w:vAlign w:val="center"/>
            <w:hideMark/>
          </w:tcPr>
          <w:p w14:paraId="43EA7237" w14:textId="4F97E82E" w:rsidR="0085383C" w:rsidRPr="00FB6F89" w:rsidRDefault="0085383C" w:rsidP="006E1835">
            <w:pPr>
              <w:jc w:val="center"/>
              <w:rPr>
                <w:rFonts w:ascii="Calibri" w:hAnsi="Calibri"/>
                <w:color w:val="FF0000"/>
              </w:rPr>
            </w:pPr>
          </w:p>
        </w:tc>
        <w:tc>
          <w:tcPr>
            <w:tcW w:w="1026" w:type="dxa"/>
            <w:tcBorders>
              <w:top w:val="nil"/>
              <w:left w:val="nil"/>
              <w:bottom w:val="single" w:sz="4" w:space="0" w:color="auto"/>
              <w:right w:val="nil"/>
            </w:tcBorders>
            <w:shd w:val="clear" w:color="auto" w:fill="auto"/>
            <w:noWrap/>
            <w:vAlign w:val="bottom"/>
            <w:hideMark/>
          </w:tcPr>
          <w:p w14:paraId="142C83EC" w14:textId="77777777" w:rsidR="0085383C" w:rsidRPr="00FB6F89" w:rsidRDefault="0085383C" w:rsidP="006E1835">
            <w:pPr>
              <w:jc w:val="center"/>
              <w:rPr>
                <w:rFonts w:ascii="Calibri" w:hAnsi="Calibri"/>
                <w:color w:val="FF0000"/>
              </w:rPr>
            </w:pPr>
            <w:r w:rsidRPr="00FB6F89">
              <w:rPr>
                <w:rFonts w:ascii="Calibri" w:hAnsi="Calibri"/>
                <w:color w:val="FF0000"/>
              </w:rPr>
              <w:t>CCG</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0ACDA358" w14:textId="77777777" w:rsidR="0085383C" w:rsidRPr="00FB6F89" w:rsidRDefault="0085383C" w:rsidP="006E1835">
            <w:pPr>
              <w:jc w:val="center"/>
              <w:rPr>
                <w:rFonts w:ascii="Calibri" w:hAnsi="Calibri"/>
                <w:color w:val="FF0000"/>
              </w:rPr>
            </w:pPr>
            <w:r w:rsidRPr="00FB6F89">
              <w:rPr>
                <w:rFonts w:ascii="Calibri" w:hAnsi="Calibri"/>
                <w:color w:val="FF0000"/>
              </w:rPr>
              <w:t>0.1</w:t>
            </w:r>
          </w:p>
        </w:tc>
      </w:tr>
      <w:tr w:rsidR="008E503A" w:rsidRPr="00735FB6" w14:paraId="7E5D8B7A" w14:textId="77777777" w:rsidTr="006E1835">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34E69A61" w14:textId="77777777" w:rsidR="008E503A" w:rsidRPr="00735FB6" w:rsidRDefault="008E503A" w:rsidP="006E1835">
            <w:pPr>
              <w:rPr>
                <w:rFonts w:ascii="Calibri" w:hAnsi="Calibri"/>
                <w:b/>
                <w:bCs/>
                <w:color w:val="000000"/>
              </w:rPr>
            </w:pPr>
          </w:p>
        </w:tc>
        <w:tc>
          <w:tcPr>
            <w:tcW w:w="1794" w:type="dxa"/>
            <w:tcBorders>
              <w:top w:val="nil"/>
              <w:left w:val="nil"/>
              <w:bottom w:val="nil"/>
              <w:right w:val="nil"/>
            </w:tcBorders>
            <w:shd w:val="clear" w:color="auto" w:fill="auto"/>
            <w:noWrap/>
            <w:vAlign w:val="center"/>
            <w:hideMark/>
          </w:tcPr>
          <w:p w14:paraId="0DBD577A" w14:textId="77777777" w:rsidR="008E503A" w:rsidRPr="00735FB6" w:rsidRDefault="008E503A" w:rsidP="006E1835">
            <w:pPr>
              <w:jc w:val="center"/>
              <w:rPr>
                <w:rFonts w:ascii="Calibri" w:hAnsi="Calibri"/>
                <w:b/>
                <w:bCs/>
                <w:color w:val="000000"/>
              </w:rPr>
            </w:pPr>
            <w:r w:rsidRPr="00735FB6">
              <w:rPr>
                <w:rFonts w:ascii="Calibri" w:hAnsi="Calibri"/>
                <w:b/>
                <w:bCs/>
                <w:color w:val="000000"/>
              </w:rPr>
              <w:t>S</w:t>
            </w:r>
          </w:p>
        </w:tc>
        <w:tc>
          <w:tcPr>
            <w:tcW w:w="1026" w:type="dxa"/>
            <w:tcBorders>
              <w:top w:val="nil"/>
              <w:left w:val="nil"/>
              <w:bottom w:val="nil"/>
              <w:right w:val="nil"/>
            </w:tcBorders>
            <w:shd w:val="clear" w:color="auto" w:fill="auto"/>
            <w:noWrap/>
            <w:vAlign w:val="bottom"/>
            <w:hideMark/>
          </w:tcPr>
          <w:p w14:paraId="33D1ADCD" w14:textId="77777777" w:rsidR="008E503A" w:rsidRPr="00735FB6" w:rsidRDefault="008E503A" w:rsidP="006E1835">
            <w:pPr>
              <w:jc w:val="center"/>
              <w:rPr>
                <w:rFonts w:ascii="Calibri" w:hAnsi="Calibri"/>
                <w:b/>
                <w:bCs/>
                <w:color w:val="000000"/>
              </w:rPr>
            </w:pPr>
            <w:r w:rsidRPr="00735FB6">
              <w:rPr>
                <w:rFonts w:ascii="Calibri" w:hAnsi="Calibri"/>
                <w:b/>
                <w:bCs/>
                <w:color w:val="000000"/>
              </w:rPr>
              <w:t>TCC</w:t>
            </w:r>
          </w:p>
        </w:tc>
        <w:tc>
          <w:tcPr>
            <w:tcW w:w="1300" w:type="dxa"/>
            <w:tcBorders>
              <w:top w:val="nil"/>
              <w:left w:val="single" w:sz="8" w:space="0" w:color="auto"/>
              <w:bottom w:val="nil"/>
              <w:right w:val="single" w:sz="8" w:space="0" w:color="auto"/>
            </w:tcBorders>
            <w:shd w:val="clear" w:color="auto" w:fill="auto"/>
            <w:noWrap/>
            <w:vAlign w:val="bottom"/>
            <w:hideMark/>
          </w:tcPr>
          <w:p w14:paraId="0E055A15" w14:textId="77777777" w:rsidR="008E503A" w:rsidRPr="00735FB6" w:rsidRDefault="008E503A" w:rsidP="006E1835">
            <w:pPr>
              <w:jc w:val="center"/>
              <w:rPr>
                <w:rFonts w:ascii="Calibri" w:hAnsi="Calibri"/>
                <w:b/>
                <w:bCs/>
                <w:color w:val="000000"/>
              </w:rPr>
            </w:pPr>
            <w:r w:rsidRPr="00735FB6">
              <w:rPr>
                <w:rFonts w:ascii="Calibri" w:hAnsi="Calibri"/>
                <w:b/>
                <w:bCs/>
                <w:color w:val="000000"/>
              </w:rPr>
              <w:t>159.5</w:t>
            </w:r>
          </w:p>
        </w:tc>
      </w:tr>
      <w:tr w:rsidR="008E503A" w:rsidRPr="00735FB6" w14:paraId="60C32FBC" w14:textId="77777777" w:rsidTr="006E1835">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65BCBBD5" w14:textId="77777777" w:rsidR="008E503A" w:rsidRPr="00735FB6" w:rsidRDefault="008E503A" w:rsidP="006E1835">
            <w:pPr>
              <w:rPr>
                <w:rFonts w:ascii="Calibri" w:hAnsi="Calibri"/>
                <w:b/>
                <w:bCs/>
                <w:color w:val="000000"/>
              </w:rPr>
            </w:pPr>
          </w:p>
        </w:tc>
        <w:tc>
          <w:tcPr>
            <w:tcW w:w="1794" w:type="dxa"/>
            <w:vMerge w:val="restart"/>
            <w:tcBorders>
              <w:top w:val="single" w:sz="4" w:space="0" w:color="auto"/>
              <w:left w:val="nil"/>
              <w:bottom w:val="single" w:sz="4" w:space="0" w:color="000000"/>
              <w:right w:val="nil"/>
            </w:tcBorders>
            <w:shd w:val="clear" w:color="auto" w:fill="auto"/>
            <w:noWrap/>
            <w:vAlign w:val="center"/>
            <w:hideMark/>
          </w:tcPr>
          <w:p w14:paraId="147EC59B" w14:textId="77777777" w:rsidR="008E503A" w:rsidRPr="00735FB6" w:rsidRDefault="008E503A" w:rsidP="006E1835">
            <w:pPr>
              <w:jc w:val="center"/>
              <w:rPr>
                <w:rFonts w:ascii="Calibri" w:hAnsi="Calibri"/>
                <w:b/>
                <w:bCs/>
                <w:color w:val="0000FF"/>
                <w:sz w:val="28"/>
                <w:szCs w:val="28"/>
              </w:rPr>
            </w:pPr>
            <w:r w:rsidRPr="00735FB6">
              <w:rPr>
                <w:rFonts w:ascii="Calibri" w:hAnsi="Calibri"/>
                <w:b/>
                <w:bCs/>
                <w:color w:val="0000FF"/>
                <w:sz w:val="28"/>
                <w:szCs w:val="28"/>
              </w:rPr>
              <w:t>V</w:t>
            </w:r>
          </w:p>
        </w:tc>
        <w:tc>
          <w:tcPr>
            <w:tcW w:w="1026" w:type="dxa"/>
            <w:tcBorders>
              <w:top w:val="single" w:sz="4" w:space="0" w:color="auto"/>
              <w:left w:val="nil"/>
              <w:bottom w:val="nil"/>
              <w:right w:val="nil"/>
            </w:tcBorders>
            <w:shd w:val="clear" w:color="auto" w:fill="auto"/>
            <w:noWrap/>
            <w:vAlign w:val="bottom"/>
            <w:hideMark/>
          </w:tcPr>
          <w:p w14:paraId="5E6F7C03" w14:textId="77777777" w:rsidR="008E503A" w:rsidRPr="00735FB6" w:rsidRDefault="008E503A" w:rsidP="006E1835">
            <w:pPr>
              <w:jc w:val="center"/>
              <w:rPr>
                <w:rFonts w:ascii="Calibri" w:hAnsi="Calibri"/>
                <w:b/>
                <w:bCs/>
                <w:color w:val="0000FF"/>
              </w:rPr>
            </w:pPr>
            <w:r w:rsidRPr="00735FB6">
              <w:rPr>
                <w:rFonts w:ascii="Calibri" w:hAnsi="Calibri"/>
                <w:b/>
                <w:bCs/>
                <w:color w:val="0000FF"/>
              </w:rPr>
              <w:t>GTC</w:t>
            </w:r>
          </w:p>
        </w:tc>
        <w:tc>
          <w:tcPr>
            <w:tcW w:w="1300" w:type="dxa"/>
            <w:tcBorders>
              <w:top w:val="single" w:sz="4" w:space="0" w:color="auto"/>
              <w:left w:val="single" w:sz="8" w:space="0" w:color="auto"/>
              <w:bottom w:val="nil"/>
              <w:right w:val="single" w:sz="8" w:space="0" w:color="auto"/>
            </w:tcBorders>
            <w:shd w:val="clear" w:color="auto" w:fill="auto"/>
            <w:noWrap/>
            <w:vAlign w:val="bottom"/>
            <w:hideMark/>
          </w:tcPr>
          <w:p w14:paraId="75F55B79" w14:textId="77777777" w:rsidR="008E503A" w:rsidRPr="00735FB6" w:rsidRDefault="008E503A" w:rsidP="006E1835">
            <w:pPr>
              <w:jc w:val="center"/>
              <w:rPr>
                <w:rFonts w:ascii="Calibri" w:hAnsi="Calibri"/>
                <w:b/>
                <w:bCs/>
                <w:color w:val="0000FF"/>
              </w:rPr>
            </w:pPr>
            <w:r w:rsidRPr="00735FB6">
              <w:rPr>
                <w:rFonts w:ascii="Calibri" w:hAnsi="Calibri"/>
                <w:b/>
                <w:bCs/>
                <w:color w:val="0000FF"/>
              </w:rPr>
              <w:t>2.0</w:t>
            </w:r>
          </w:p>
        </w:tc>
      </w:tr>
      <w:tr w:rsidR="008E503A" w:rsidRPr="00735FB6" w14:paraId="3D719CBD" w14:textId="77777777" w:rsidTr="006E1835">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3B0B2606" w14:textId="77777777" w:rsidR="008E503A" w:rsidRPr="00735FB6" w:rsidRDefault="008E503A" w:rsidP="006E1835">
            <w:pPr>
              <w:rPr>
                <w:rFonts w:ascii="Calibri" w:hAnsi="Calibri"/>
                <w:b/>
                <w:bCs/>
                <w:color w:val="000000"/>
              </w:rPr>
            </w:pPr>
          </w:p>
        </w:tc>
        <w:tc>
          <w:tcPr>
            <w:tcW w:w="1794" w:type="dxa"/>
            <w:vMerge/>
            <w:tcBorders>
              <w:top w:val="single" w:sz="4" w:space="0" w:color="auto"/>
              <w:left w:val="nil"/>
              <w:bottom w:val="single" w:sz="4" w:space="0" w:color="000000"/>
              <w:right w:val="nil"/>
            </w:tcBorders>
            <w:vAlign w:val="center"/>
            <w:hideMark/>
          </w:tcPr>
          <w:p w14:paraId="35BE8F25" w14:textId="77777777" w:rsidR="008E503A" w:rsidRPr="00735FB6" w:rsidRDefault="008E503A" w:rsidP="006E1835">
            <w:pPr>
              <w:rPr>
                <w:rFonts w:ascii="Calibri" w:hAnsi="Calibri"/>
                <w:b/>
                <w:bCs/>
                <w:color w:val="0000FF"/>
                <w:sz w:val="28"/>
                <w:szCs w:val="28"/>
              </w:rPr>
            </w:pPr>
          </w:p>
        </w:tc>
        <w:tc>
          <w:tcPr>
            <w:tcW w:w="1026" w:type="dxa"/>
            <w:tcBorders>
              <w:top w:val="nil"/>
              <w:left w:val="nil"/>
              <w:bottom w:val="single" w:sz="4" w:space="0" w:color="auto"/>
              <w:right w:val="nil"/>
            </w:tcBorders>
            <w:shd w:val="clear" w:color="auto" w:fill="auto"/>
            <w:noWrap/>
            <w:vAlign w:val="bottom"/>
            <w:hideMark/>
          </w:tcPr>
          <w:p w14:paraId="6A86458C" w14:textId="77777777" w:rsidR="008E503A" w:rsidRPr="00735FB6" w:rsidRDefault="008E503A" w:rsidP="006E1835">
            <w:pPr>
              <w:jc w:val="center"/>
              <w:rPr>
                <w:rFonts w:ascii="Calibri" w:hAnsi="Calibri"/>
                <w:b/>
                <w:bCs/>
                <w:color w:val="0000FF"/>
              </w:rPr>
            </w:pPr>
            <w:r w:rsidRPr="00735FB6">
              <w:rPr>
                <w:rFonts w:ascii="Calibri" w:hAnsi="Calibri"/>
                <w:b/>
                <w:bCs/>
                <w:color w:val="0000FF"/>
              </w:rPr>
              <w:t>GTG</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3C26F429" w14:textId="77777777" w:rsidR="008E503A" w:rsidRPr="00735FB6" w:rsidRDefault="008E503A" w:rsidP="006E1835">
            <w:pPr>
              <w:jc w:val="center"/>
              <w:rPr>
                <w:rFonts w:ascii="Calibri" w:hAnsi="Calibri"/>
                <w:b/>
                <w:bCs/>
                <w:color w:val="0000FF"/>
              </w:rPr>
            </w:pPr>
            <w:r w:rsidRPr="00735FB6">
              <w:rPr>
                <w:rFonts w:ascii="Calibri" w:hAnsi="Calibri"/>
                <w:b/>
                <w:bCs/>
                <w:color w:val="0000FF"/>
              </w:rPr>
              <w:t>6.1</w:t>
            </w:r>
          </w:p>
        </w:tc>
      </w:tr>
      <w:tr w:rsidR="008E503A" w:rsidRPr="00735FB6" w14:paraId="6AE4C489" w14:textId="77777777" w:rsidTr="006E1835">
        <w:trPr>
          <w:trHeight w:val="320"/>
          <w:jc w:val="center"/>
        </w:trPr>
        <w:tc>
          <w:tcPr>
            <w:tcW w:w="1300" w:type="dxa"/>
            <w:vMerge/>
            <w:tcBorders>
              <w:top w:val="nil"/>
              <w:left w:val="single" w:sz="8" w:space="0" w:color="auto"/>
              <w:bottom w:val="single" w:sz="8" w:space="0" w:color="000000"/>
              <w:right w:val="single" w:sz="8" w:space="0" w:color="auto"/>
            </w:tcBorders>
            <w:vAlign w:val="center"/>
            <w:hideMark/>
          </w:tcPr>
          <w:p w14:paraId="4A96E251" w14:textId="77777777" w:rsidR="008E503A" w:rsidRPr="00735FB6" w:rsidRDefault="008E503A" w:rsidP="006E1835">
            <w:pPr>
              <w:rPr>
                <w:rFonts w:ascii="Calibri" w:hAnsi="Calibri"/>
                <w:b/>
                <w:bCs/>
                <w:color w:val="000000"/>
              </w:rPr>
            </w:pPr>
          </w:p>
        </w:tc>
        <w:tc>
          <w:tcPr>
            <w:tcW w:w="1794" w:type="dxa"/>
            <w:tcBorders>
              <w:top w:val="nil"/>
              <w:left w:val="nil"/>
              <w:bottom w:val="single" w:sz="8" w:space="0" w:color="auto"/>
              <w:right w:val="nil"/>
            </w:tcBorders>
            <w:shd w:val="clear" w:color="auto" w:fill="auto"/>
            <w:noWrap/>
            <w:vAlign w:val="center"/>
            <w:hideMark/>
          </w:tcPr>
          <w:p w14:paraId="1975073C" w14:textId="77777777" w:rsidR="008E503A" w:rsidRPr="00735FB6" w:rsidRDefault="008E503A" w:rsidP="006E1835">
            <w:pPr>
              <w:jc w:val="center"/>
              <w:rPr>
                <w:rFonts w:ascii="Calibri" w:hAnsi="Calibri"/>
                <w:b/>
                <w:bCs/>
                <w:color w:val="000000"/>
              </w:rPr>
            </w:pPr>
            <w:r w:rsidRPr="00735FB6">
              <w:rPr>
                <w:rFonts w:ascii="Calibri" w:hAnsi="Calibri"/>
                <w:b/>
                <w:bCs/>
                <w:color w:val="000000"/>
              </w:rPr>
              <w:t>Y</w:t>
            </w:r>
          </w:p>
        </w:tc>
        <w:tc>
          <w:tcPr>
            <w:tcW w:w="1026" w:type="dxa"/>
            <w:tcBorders>
              <w:top w:val="nil"/>
              <w:left w:val="nil"/>
              <w:bottom w:val="single" w:sz="8" w:space="0" w:color="auto"/>
              <w:right w:val="nil"/>
            </w:tcBorders>
            <w:shd w:val="clear" w:color="auto" w:fill="auto"/>
            <w:noWrap/>
            <w:vAlign w:val="bottom"/>
            <w:hideMark/>
          </w:tcPr>
          <w:p w14:paraId="39A3390D" w14:textId="77777777" w:rsidR="008E503A" w:rsidRPr="00735FB6" w:rsidRDefault="008E503A" w:rsidP="006E1835">
            <w:pPr>
              <w:jc w:val="center"/>
              <w:rPr>
                <w:rFonts w:ascii="Calibri" w:hAnsi="Calibri"/>
                <w:b/>
                <w:bCs/>
                <w:color w:val="000000"/>
              </w:rPr>
            </w:pPr>
            <w:r w:rsidRPr="00735FB6">
              <w:rPr>
                <w:rFonts w:ascii="Calibri" w:hAnsi="Calibri"/>
                <w:b/>
                <w:bCs/>
                <w:color w:val="000000"/>
              </w:rPr>
              <w:t>TAC</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45D080AA" w14:textId="77777777" w:rsidR="008E503A" w:rsidRPr="00735FB6" w:rsidRDefault="008E503A" w:rsidP="006E1835">
            <w:pPr>
              <w:jc w:val="center"/>
              <w:rPr>
                <w:rFonts w:ascii="Calibri" w:hAnsi="Calibri"/>
                <w:b/>
                <w:bCs/>
                <w:color w:val="000000"/>
              </w:rPr>
            </w:pPr>
            <w:r w:rsidRPr="00735FB6">
              <w:rPr>
                <w:rFonts w:ascii="Calibri" w:hAnsi="Calibri"/>
                <w:b/>
                <w:bCs/>
                <w:color w:val="000000"/>
              </w:rPr>
              <w:t>4.2</w:t>
            </w:r>
          </w:p>
        </w:tc>
      </w:tr>
      <w:tr w:rsidR="0085383C" w:rsidRPr="00735FB6" w14:paraId="3497FDA9" w14:textId="77777777" w:rsidTr="0048658E">
        <w:trPr>
          <w:trHeight w:val="300"/>
          <w:jc w:val="center"/>
        </w:trPr>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54A03F" w14:textId="77777777" w:rsidR="0085383C" w:rsidRPr="00735FB6" w:rsidRDefault="0085383C" w:rsidP="006E1835">
            <w:pPr>
              <w:jc w:val="center"/>
              <w:rPr>
                <w:rFonts w:ascii="Calibri" w:hAnsi="Calibri"/>
                <w:b/>
                <w:bCs/>
                <w:color w:val="000000"/>
              </w:rPr>
            </w:pPr>
            <w:r w:rsidRPr="00735FB6">
              <w:rPr>
                <w:rFonts w:ascii="Calibri" w:hAnsi="Calibri"/>
                <w:b/>
                <w:bCs/>
                <w:color w:val="000000"/>
              </w:rPr>
              <w:t>Y68</w:t>
            </w:r>
          </w:p>
        </w:tc>
        <w:tc>
          <w:tcPr>
            <w:tcW w:w="1794" w:type="dxa"/>
            <w:vMerge w:val="restart"/>
            <w:tcBorders>
              <w:top w:val="nil"/>
              <w:left w:val="nil"/>
              <w:right w:val="nil"/>
            </w:tcBorders>
            <w:shd w:val="clear" w:color="auto" w:fill="auto"/>
            <w:noWrap/>
            <w:vAlign w:val="center"/>
            <w:hideMark/>
          </w:tcPr>
          <w:p w14:paraId="7A94810D" w14:textId="4E942059" w:rsidR="0085383C" w:rsidRPr="00735FB6" w:rsidRDefault="0085383C" w:rsidP="00FB6F89">
            <w:pPr>
              <w:jc w:val="center"/>
              <w:rPr>
                <w:rFonts w:ascii="Calibri" w:hAnsi="Calibri"/>
                <w:b/>
                <w:bCs/>
                <w:color w:val="000000"/>
                <w:kern w:val="32"/>
              </w:rPr>
            </w:pPr>
            <w:r w:rsidRPr="00735FB6">
              <w:rPr>
                <w:rFonts w:ascii="Calibri" w:hAnsi="Calibri"/>
                <w:b/>
                <w:bCs/>
                <w:color w:val="000000"/>
              </w:rPr>
              <w:t>T</w:t>
            </w:r>
          </w:p>
        </w:tc>
        <w:tc>
          <w:tcPr>
            <w:tcW w:w="1026" w:type="dxa"/>
            <w:tcBorders>
              <w:top w:val="nil"/>
              <w:left w:val="nil"/>
              <w:bottom w:val="nil"/>
              <w:right w:val="nil"/>
            </w:tcBorders>
            <w:shd w:val="clear" w:color="auto" w:fill="auto"/>
            <w:noWrap/>
            <w:vAlign w:val="bottom"/>
            <w:hideMark/>
          </w:tcPr>
          <w:p w14:paraId="2E27CCB4" w14:textId="77777777" w:rsidR="0085383C" w:rsidRPr="0085383C" w:rsidRDefault="0085383C" w:rsidP="006E1835">
            <w:pPr>
              <w:jc w:val="center"/>
              <w:rPr>
                <w:rFonts w:ascii="Calibri" w:hAnsi="Calibri"/>
                <w:b/>
                <w:bCs/>
              </w:rPr>
            </w:pPr>
            <w:r w:rsidRPr="0085383C">
              <w:rPr>
                <w:rFonts w:ascii="Calibri" w:hAnsi="Calibri"/>
                <w:b/>
                <w:bCs/>
              </w:rPr>
              <w:t>ACG</w:t>
            </w:r>
          </w:p>
        </w:tc>
        <w:tc>
          <w:tcPr>
            <w:tcW w:w="1300" w:type="dxa"/>
            <w:tcBorders>
              <w:top w:val="nil"/>
              <w:left w:val="single" w:sz="8" w:space="0" w:color="auto"/>
              <w:bottom w:val="nil"/>
              <w:right w:val="single" w:sz="8" w:space="0" w:color="auto"/>
            </w:tcBorders>
            <w:shd w:val="clear" w:color="auto" w:fill="auto"/>
            <w:noWrap/>
            <w:vAlign w:val="bottom"/>
            <w:hideMark/>
          </w:tcPr>
          <w:p w14:paraId="47E4EE55" w14:textId="77777777" w:rsidR="0085383C" w:rsidRPr="0085383C" w:rsidRDefault="0085383C" w:rsidP="006E1835">
            <w:pPr>
              <w:jc w:val="center"/>
              <w:rPr>
                <w:rFonts w:ascii="Calibri" w:hAnsi="Calibri"/>
                <w:b/>
                <w:bCs/>
              </w:rPr>
            </w:pPr>
            <w:r w:rsidRPr="0085383C">
              <w:rPr>
                <w:rFonts w:ascii="Calibri" w:hAnsi="Calibri"/>
                <w:b/>
                <w:bCs/>
              </w:rPr>
              <w:t>4.0</w:t>
            </w:r>
          </w:p>
        </w:tc>
      </w:tr>
      <w:tr w:rsidR="0085383C" w:rsidRPr="00735FB6" w14:paraId="3C3C5328" w14:textId="77777777" w:rsidTr="0048658E">
        <w:trPr>
          <w:trHeight w:val="320"/>
          <w:jc w:val="center"/>
        </w:trPr>
        <w:tc>
          <w:tcPr>
            <w:tcW w:w="1300" w:type="dxa"/>
            <w:vMerge/>
            <w:tcBorders>
              <w:top w:val="nil"/>
              <w:left w:val="single" w:sz="8" w:space="0" w:color="auto"/>
              <w:bottom w:val="single" w:sz="8" w:space="0" w:color="000000"/>
              <w:right w:val="single" w:sz="8" w:space="0" w:color="auto"/>
            </w:tcBorders>
            <w:vAlign w:val="center"/>
            <w:hideMark/>
          </w:tcPr>
          <w:p w14:paraId="45EAFA83" w14:textId="77777777" w:rsidR="0085383C" w:rsidRPr="00735FB6" w:rsidRDefault="0085383C" w:rsidP="006E1835">
            <w:pPr>
              <w:rPr>
                <w:rFonts w:ascii="Calibri" w:hAnsi="Calibri"/>
                <w:b/>
                <w:bCs/>
                <w:color w:val="000000"/>
              </w:rPr>
            </w:pPr>
          </w:p>
        </w:tc>
        <w:tc>
          <w:tcPr>
            <w:tcW w:w="1794" w:type="dxa"/>
            <w:vMerge/>
            <w:tcBorders>
              <w:left w:val="nil"/>
              <w:bottom w:val="single" w:sz="8" w:space="0" w:color="auto"/>
              <w:right w:val="nil"/>
            </w:tcBorders>
            <w:shd w:val="clear" w:color="auto" w:fill="auto"/>
            <w:noWrap/>
            <w:vAlign w:val="center"/>
            <w:hideMark/>
          </w:tcPr>
          <w:p w14:paraId="62993D51" w14:textId="393BB40F" w:rsidR="0085383C" w:rsidRPr="00FB6F89" w:rsidRDefault="0085383C" w:rsidP="00FB6F89">
            <w:pPr>
              <w:rPr>
                <w:rFonts w:ascii="Calibri" w:hAnsi="Calibri"/>
                <w:color w:val="FF0000"/>
              </w:rPr>
            </w:pPr>
          </w:p>
        </w:tc>
        <w:tc>
          <w:tcPr>
            <w:tcW w:w="1026" w:type="dxa"/>
            <w:tcBorders>
              <w:top w:val="nil"/>
              <w:left w:val="nil"/>
              <w:bottom w:val="single" w:sz="8" w:space="0" w:color="auto"/>
              <w:right w:val="nil"/>
            </w:tcBorders>
            <w:shd w:val="clear" w:color="auto" w:fill="auto"/>
            <w:noWrap/>
            <w:vAlign w:val="bottom"/>
            <w:hideMark/>
          </w:tcPr>
          <w:p w14:paraId="2BD24270" w14:textId="77777777" w:rsidR="0085383C" w:rsidRPr="00FB6F89" w:rsidRDefault="0085383C" w:rsidP="006E1835">
            <w:pPr>
              <w:jc w:val="center"/>
              <w:rPr>
                <w:rFonts w:ascii="Calibri" w:hAnsi="Calibri"/>
                <w:color w:val="FF0000"/>
              </w:rPr>
            </w:pPr>
            <w:r w:rsidRPr="00FB6F89">
              <w:rPr>
                <w:rFonts w:ascii="Calibri" w:hAnsi="Calibri"/>
                <w:color w:val="FF0000"/>
              </w:rPr>
              <w:t>ACC</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3C4B9FC0" w14:textId="77777777" w:rsidR="0085383C" w:rsidRPr="00FB6F89" w:rsidRDefault="0085383C" w:rsidP="006E1835">
            <w:pPr>
              <w:jc w:val="center"/>
              <w:rPr>
                <w:rFonts w:ascii="Calibri" w:hAnsi="Calibri"/>
                <w:color w:val="FF0000"/>
              </w:rPr>
            </w:pPr>
            <w:r w:rsidRPr="00FB6F89">
              <w:rPr>
                <w:rFonts w:ascii="Calibri" w:hAnsi="Calibri"/>
                <w:color w:val="FF0000"/>
              </w:rPr>
              <w:t>0.1</w:t>
            </w:r>
          </w:p>
        </w:tc>
      </w:tr>
      <w:tr w:rsidR="008E503A" w:rsidRPr="00735FB6" w14:paraId="7F4B91D4" w14:textId="77777777" w:rsidTr="006E1835">
        <w:trPr>
          <w:trHeight w:val="320"/>
          <w:jc w:val="center"/>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14EE72A" w14:textId="77777777" w:rsidR="008E503A" w:rsidRPr="00735FB6" w:rsidRDefault="008E503A" w:rsidP="006E1835">
            <w:pPr>
              <w:jc w:val="center"/>
              <w:rPr>
                <w:rFonts w:ascii="Calibri" w:hAnsi="Calibri"/>
                <w:b/>
                <w:bCs/>
                <w:color w:val="000000"/>
              </w:rPr>
            </w:pPr>
            <w:r w:rsidRPr="00735FB6">
              <w:rPr>
                <w:rFonts w:ascii="Calibri" w:hAnsi="Calibri"/>
                <w:b/>
                <w:bCs/>
                <w:color w:val="000000"/>
              </w:rPr>
              <w:t>S75</w:t>
            </w:r>
          </w:p>
        </w:tc>
        <w:tc>
          <w:tcPr>
            <w:tcW w:w="1794" w:type="dxa"/>
            <w:tcBorders>
              <w:top w:val="nil"/>
              <w:left w:val="nil"/>
              <w:bottom w:val="single" w:sz="8" w:space="0" w:color="auto"/>
              <w:right w:val="nil"/>
            </w:tcBorders>
            <w:shd w:val="clear" w:color="auto" w:fill="auto"/>
            <w:noWrap/>
            <w:vAlign w:val="center"/>
            <w:hideMark/>
          </w:tcPr>
          <w:p w14:paraId="7B073AF4" w14:textId="77777777" w:rsidR="008E503A" w:rsidRPr="00735FB6" w:rsidRDefault="008E503A" w:rsidP="006E1835">
            <w:pPr>
              <w:jc w:val="center"/>
              <w:rPr>
                <w:rFonts w:ascii="Calibri" w:hAnsi="Calibri"/>
                <w:b/>
                <w:bCs/>
                <w:color w:val="000000"/>
              </w:rPr>
            </w:pPr>
            <w:r w:rsidRPr="00735FB6">
              <w:rPr>
                <w:rFonts w:ascii="Calibri" w:hAnsi="Calibri"/>
                <w:b/>
                <w:bCs/>
                <w:color w:val="000000"/>
              </w:rPr>
              <w:t>C</w:t>
            </w:r>
          </w:p>
        </w:tc>
        <w:tc>
          <w:tcPr>
            <w:tcW w:w="1026" w:type="dxa"/>
            <w:tcBorders>
              <w:top w:val="nil"/>
              <w:left w:val="nil"/>
              <w:bottom w:val="single" w:sz="8" w:space="0" w:color="auto"/>
              <w:right w:val="nil"/>
            </w:tcBorders>
            <w:shd w:val="clear" w:color="auto" w:fill="auto"/>
            <w:noWrap/>
            <w:vAlign w:val="bottom"/>
            <w:hideMark/>
          </w:tcPr>
          <w:p w14:paraId="5F6D96DA" w14:textId="77777777" w:rsidR="008E503A" w:rsidRPr="00735FB6" w:rsidRDefault="008E503A" w:rsidP="006E1835">
            <w:pPr>
              <w:jc w:val="center"/>
              <w:rPr>
                <w:rFonts w:ascii="Calibri" w:hAnsi="Calibri"/>
                <w:b/>
                <w:bCs/>
                <w:color w:val="000000"/>
              </w:rPr>
            </w:pPr>
            <w:r w:rsidRPr="00735FB6">
              <w:rPr>
                <w:rFonts w:ascii="Calibri" w:hAnsi="Calibri"/>
                <w:b/>
                <w:bCs/>
                <w:color w:val="000000"/>
              </w:rPr>
              <w:t>TGC</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0A411EE9" w14:textId="77777777" w:rsidR="008E503A" w:rsidRPr="00735FB6" w:rsidRDefault="008E503A" w:rsidP="006E1835">
            <w:pPr>
              <w:jc w:val="center"/>
              <w:rPr>
                <w:rFonts w:ascii="Calibri" w:hAnsi="Calibri"/>
                <w:b/>
                <w:bCs/>
                <w:color w:val="000000"/>
              </w:rPr>
            </w:pPr>
            <w:r w:rsidRPr="00735FB6">
              <w:rPr>
                <w:rFonts w:ascii="Calibri" w:hAnsi="Calibri"/>
                <w:b/>
                <w:bCs/>
                <w:color w:val="000000"/>
              </w:rPr>
              <w:t>18.0</w:t>
            </w:r>
          </w:p>
        </w:tc>
      </w:tr>
    </w:tbl>
    <w:p w14:paraId="11267345" w14:textId="39028479" w:rsidR="008E503A" w:rsidRPr="00BE7204" w:rsidRDefault="008E503A" w:rsidP="008E503A">
      <w:pPr>
        <w:jc w:val="both"/>
        <w:rPr>
          <w:rFonts w:ascii="Calibri" w:hAnsi="Calibri"/>
          <w:b/>
          <w:bCs/>
          <w:color w:val="000000"/>
          <w:sz w:val="22"/>
          <w:szCs w:val="22"/>
        </w:rPr>
      </w:pPr>
      <w:r w:rsidRPr="00BE7204">
        <w:rPr>
          <w:rFonts w:ascii="Calibri" w:hAnsi="Calibri"/>
          <w:b/>
          <w:bCs/>
          <w:color w:val="000000"/>
          <w:sz w:val="22"/>
          <w:szCs w:val="22"/>
        </w:rPr>
        <w:t xml:space="preserve">(a) </w:t>
      </w:r>
      <w:r w:rsidR="00916765" w:rsidRPr="00BE7204">
        <w:rPr>
          <w:rFonts w:ascii="Calibri" w:hAnsi="Calibri"/>
          <w:bCs/>
          <w:color w:val="000000"/>
          <w:sz w:val="22"/>
          <w:szCs w:val="22"/>
        </w:rPr>
        <w:t xml:space="preserve">The enriched codon and its FC values are </w:t>
      </w:r>
      <w:r w:rsidR="00916765">
        <w:rPr>
          <w:rFonts w:ascii="Calibri" w:hAnsi="Calibri"/>
          <w:bCs/>
          <w:color w:val="000000"/>
          <w:sz w:val="22"/>
          <w:szCs w:val="22"/>
        </w:rPr>
        <w:t>shown as bold</w:t>
      </w:r>
      <w:r w:rsidR="00916765" w:rsidRPr="00BE7204">
        <w:rPr>
          <w:rFonts w:ascii="Calibri" w:hAnsi="Calibri"/>
          <w:bCs/>
          <w:color w:val="000000"/>
          <w:sz w:val="22"/>
          <w:szCs w:val="22"/>
        </w:rPr>
        <w:t>.</w:t>
      </w:r>
      <w:r w:rsidR="00916765" w:rsidRPr="00BE7204">
        <w:rPr>
          <w:rFonts w:ascii="Calibri" w:hAnsi="Calibri"/>
          <w:b/>
          <w:bCs/>
          <w:color w:val="000000"/>
          <w:sz w:val="22"/>
          <w:szCs w:val="22"/>
        </w:rPr>
        <w:t xml:space="preserve"> </w:t>
      </w:r>
      <w:r w:rsidRPr="00BE7204">
        <w:rPr>
          <w:rFonts w:ascii="Calibri" w:hAnsi="Calibri"/>
          <w:bCs/>
          <w:color w:val="000000"/>
          <w:sz w:val="22"/>
          <w:szCs w:val="22"/>
        </w:rPr>
        <w:t xml:space="preserve">Amino acids shown in blue are those </w:t>
      </w:r>
      <w:r w:rsidR="00237C85">
        <w:rPr>
          <w:rFonts w:ascii="Calibri" w:hAnsi="Calibri"/>
          <w:bCs/>
          <w:color w:val="000000"/>
          <w:sz w:val="22"/>
          <w:szCs w:val="22"/>
        </w:rPr>
        <w:t>for which</w:t>
      </w:r>
      <w:r w:rsidR="00237C85" w:rsidRPr="00BE7204">
        <w:rPr>
          <w:rFonts w:ascii="Calibri" w:hAnsi="Calibri"/>
          <w:bCs/>
          <w:color w:val="000000"/>
          <w:sz w:val="22"/>
          <w:szCs w:val="22"/>
        </w:rPr>
        <w:t xml:space="preserve"> </w:t>
      </w:r>
      <w:r w:rsidRPr="00BE7204">
        <w:rPr>
          <w:rFonts w:ascii="Calibri" w:hAnsi="Calibri"/>
          <w:bCs/>
          <w:color w:val="000000"/>
          <w:sz w:val="22"/>
          <w:szCs w:val="22"/>
        </w:rPr>
        <w:t xml:space="preserve">both codons were enriched, indicating selection at the protein level. For those amino acids with more than one codon, all codons are shown. </w:t>
      </w:r>
      <w:r w:rsidR="00916765">
        <w:rPr>
          <w:rFonts w:ascii="Calibri" w:hAnsi="Calibri"/>
          <w:bCs/>
          <w:color w:val="000000"/>
          <w:sz w:val="22"/>
          <w:szCs w:val="22"/>
        </w:rPr>
        <w:t xml:space="preserve">The non-enriched codons are </w:t>
      </w:r>
      <w:r w:rsidR="0085383C">
        <w:rPr>
          <w:rFonts w:ascii="Calibri" w:hAnsi="Calibri"/>
          <w:bCs/>
          <w:color w:val="000000"/>
          <w:sz w:val="22"/>
          <w:szCs w:val="22"/>
        </w:rPr>
        <w:t>shown in red</w:t>
      </w:r>
      <w:r w:rsidR="00916765">
        <w:rPr>
          <w:rFonts w:ascii="Calibri" w:hAnsi="Calibri"/>
          <w:bCs/>
          <w:color w:val="000000"/>
          <w:sz w:val="22"/>
          <w:szCs w:val="22"/>
        </w:rPr>
        <w:t>.</w:t>
      </w:r>
    </w:p>
    <w:p w14:paraId="7A026109" w14:textId="77777777" w:rsidR="00D766F1" w:rsidRDefault="00D766F1" w:rsidP="00477182">
      <w:pPr>
        <w:pStyle w:val="SMcaption"/>
        <w:rPr>
          <w:rFonts w:asciiTheme="majorHAnsi" w:hAnsiTheme="majorHAnsi"/>
        </w:rPr>
      </w:pPr>
    </w:p>
    <w:p w14:paraId="109E70E5" w14:textId="77777777" w:rsidR="008E503A" w:rsidRDefault="008E503A" w:rsidP="00477182">
      <w:pPr>
        <w:pStyle w:val="SMcaption"/>
        <w:rPr>
          <w:rFonts w:asciiTheme="majorHAnsi" w:hAnsiTheme="majorHAnsi"/>
        </w:rPr>
      </w:pPr>
    </w:p>
    <w:p w14:paraId="58407727" w14:textId="77777777" w:rsidR="008E503A" w:rsidRDefault="008E503A" w:rsidP="00477182">
      <w:pPr>
        <w:pStyle w:val="SMcaption"/>
        <w:rPr>
          <w:rFonts w:asciiTheme="majorHAnsi" w:hAnsiTheme="majorHAnsi"/>
        </w:rPr>
        <w:sectPr w:rsidR="008E503A" w:rsidSect="00E853D5">
          <w:headerReference w:type="default" r:id="rId17"/>
          <w:footerReference w:type="default" r:id="rId18"/>
          <w:pgSz w:w="12240" w:h="15840"/>
          <w:pgMar w:top="1440" w:right="1440" w:bottom="1440" w:left="1440" w:header="720" w:footer="720" w:gutter="0"/>
          <w:pgNumType w:start="1"/>
          <w:cols w:space="720"/>
          <w:docGrid w:linePitch="360"/>
        </w:sectPr>
      </w:pPr>
    </w:p>
    <w:p w14:paraId="4D61D27E" w14:textId="4E494E8E" w:rsidR="008E503A" w:rsidRPr="00616A81" w:rsidRDefault="008E503A" w:rsidP="00616A81">
      <w:r w:rsidRPr="00616A81">
        <w:rPr>
          <w:b/>
        </w:rPr>
        <w:lastRenderedPageBreak/>
        <w:t>Table S5.</w:t>
      </w:r>
      <w:r w:rsidRPr="00616A81">
        <w:t xml:space="preserve"> Summary of the structural variations and 16S rRNA SNPs that </w:t>
      </w:r>
      <w:r w:rsidR="00342448" w:rsidRPr="00616A81">
        <w:t xml:space="preserve">appeared </w:t>
      </w:r>
      <w:r w:rsidR="00342448">
        <w:t xml:space="preserve">and/or </w:t>
      </w:r>
      <w:r w:rsidRPr="00616A81">
        <w:t xml:space="preserve">enriched in liquid, pellicle and biofilm populations (following </w:t>
      </w:r>
      <w:r w:rsidR="00616A81" w:rsidRPr="00616A81">
        <w:rPr>
          <w:b/>
        </w:rPr>
        <w:t>Data S3</w:t>
      </w:r>
      <w:r w:rsidRPr="00616A81">
        <w:t>)</w:t>
      </w:r>
    </w:p>
    <w:tbl>
      <w:tblPr>
        <w:tblStyle w:val="TableGrid"/>
        <w:tblW w:w="11874" w:type="dxa"/>
        <w:tblLayout w:type="fixed"/>
        <w:tblLook w:val="04A0" w:firstRow="1" w:lastRow="0" w:firstColumn="1" w:lastColumn="0" w:noHBand="0" w:noVBand="1"/>
      </w:tblPr>
      <w:tblGrid>
        <w:gridCol w:w="1242"/>
        <w:gridCol w:w="1238"/>
        <w:gridCol w:w="1360"/>
        <w:gridCol w:w="1371"/>
        <w:gridCol w:w="1134"/>
        <w:gridCol w:w="1985"/>
        <w:gridCol w:w="1843"/>
        <w:gridCol w:w="1701"/>
      </w:tblGrid>
      <w:tr w:rsidR="008E503A" w:rsidRPr="006E1AD8" w14:paraId="460026CF" w14:textId="77777777" w:rsidTr="006E1835">
        <w:trPr>
          <w:trHeight w:val="740"/>
        </w:trPr>
        <w:tc>
          <w:tcPr>
            <w:tcW w:w="1242" w:type="dxa"/>
            <w:vMerge w:val="restart"/>
            <w:vAlign w:val="center"/>
            <w:hideMark/>
          </w:tcPr>
          <w:p w14:paraId="3CD4FD12" w14:textId="77777777" w:rsidR="008E503A" w:rsidRDefault="008E503A" w:rsidP="006E1835">
            <w:pPr>
              <w:jc w:val="center"/>
              <w:rPr>
                <w:rFonts w:eastAsia="Times New Roman" w:cs="Times New Roman"/>
                <w:b/>
                <w:bCs/>
                <w:color w:val="000000"/>
                <w:sz w:val="20"/>
                <w:szCs w:val="20"/>
              </w:rPr>
            </w:pPr>
            <w:r>
              <w:rPr>
                <w:rFonts w:eastAsia="Times New Roman" w:cs="Times New Roman"/>
                <w:b/>
                <w:bCs/>
                <w:color w:val="000000"/>
                <w:sz w:val="20"/>
                <w:szCs w:val="20"/>
              </w:rPr>
              <w:t>Sample</w:t>
            </w:r>
          </w:p>
          <w:p w14:paraId="51FD7873" w14:textId="77777777" w:rsidR="008E503A" w:rsidRPr="006E1AD8" w:rsidRDefault="008E503A" w:rsidP="006E1835">
            <w:pPr>
              <w:jc w:val="center"/>
              <w:rPr>
                <w:rFonts w:eastAsia="Times New Roman" w:cs="Times New Roman"/>
                <w:b/>
                <w:bCs/>
                <w:color w:val="000000"/>
                <w:sz w:val="20"/>
                <w:szCs w:val="20"/>
              </w:rPr>
            </w:pPr>
            <w:r w:rsidRPr="006E1AD8">
              <w:rPr>
                <w:rFonts w:eastAsia="Times New Roman" w:cs="Times New Roman"/>
                <w:b/>
                <w:bCs/>
                <w:color w:val="000000"/>
                <w:sz w:val="20"/>
                <w:szCs w:val="20"/>
              </w:rPr>
              <w:t>Code</w:t>
            </w:r>
          </w:p>
        </w:tc>
        <w:tc>
          <w:tcPr>
            <w:tcW w:w="2598" w:type="dxa"/>
            <w:gridSpan w:val="2"/>
            <w:vAlign w:val="center"/>
          </w:tcPr>
          <w:p w14:paraId="0402B69D" w14:textId="77777777" w:rsidR="008E503A" w:rsidRPr="006E1AD8" w:rsidRDefault="008E503A" w:rsidP="006E1835">
            <w:pPr>
              <w:jc w:val="center"/>
              <w:rPr>
                <w:rFonts w:eastAsia="Times New Roman" w:cs="Times New Roman"/>
                <w:b/>
                <w:bCs/>
                <w:color w:val="000000"/>
                <w:sz w:val="20"/>
                <w:szCs w:val="20"/>
              </w:rPr>
            </w:pPr>
            <w:r w:rsidRPr="006E1AD8">
              <w:rPr>
                <w:rFonts w:eastAsia="Times New Roman" w:cs="Times New Roman"/>
                <w:b/>
                <w:bCs/>
                <w:color w:val="000000"/>
                <w:sz w:val="20"/>
                <w:szCs w:val="20"/>
              </w:rPr>
              <w:t>Structural Variations</w:t>
            </w:r>
          </w:p>
        </w:tc>
        <w:tc>
          <w:tcPr>
            <w:tcW w:w="8034" w:type="dxa"/>
            <w:gridSpan w:val="5"/>
            <w:vAlign w:val="center"/>
            <w:hideMark/>
          </w:tcPr>
          <w:p w14:paraId="7724488C" w14:textId="77777777" w:rsidR="008E503A" w:rsidRPr="006E1AD8" w:rsidRDefault="008E503A" w:rsidP="006E1835">
            <w:pPr>
              <w:jc w:val="center"/>
              <w:rPr>
                <w:rFonts w:eastAsia="Times New Roman" w:cs="Times New Roman"/>
                <w:b/>
                <w:bCs/>
                <w:color w:val="000000"/>
                <w:sz w:val="20"/>
                <w:szCs w:val="20"/>
              </w:rPr>
            </w:pPr>
            <w:r w:rsidRPr="006E1AD8">
              <w:rPr>
                <w:rFonts w:eastAsia="Times New Roman" w:cs="Times New Roman"/>
                <w:b/>
                <w:bCs/>
                <w:color w:val="000000"/>
                <w:sz w:val="20"/>
                <w:szCs w:val="20"/>
              </w:rPr>
              <w:t>16S rRNA SNPs</w:t>
            </w:r>
          </w:p>
        </w:tc>
      </w:tr>
      <w:tr w:rsidR="008E503A" w:rsidRPr="006E1AD8" w14:paraId="67FBC90E" w14:textId="77777777" w:rsidTr="006E1835">
        <w:trPr>
          <w:trHeight w:val="920"/>
        </w:trPr>
        <w:tc>
          <w:tcPr>
            <w:tcW w:w="1242" w:type="dxa"/>
            <w:vMerge/>
            <w:vAlign w:val="center"/>
            <w:hideMark/>
          </w:tcPr>
          <w:p w14:paraId="0EDDA819" w14:textId="77777777" w:rsidR="008E503A" w:rsidRPr="006E1AD8" w:rsidRDefault="008E503A" w:rsidP="006E1835">
            <w:pPr>
              <w:rPr>
                <w:rFonts w:eastAsia="Times New Roman" w:cs="Times New Roman"/>
                <w:b/>
                <w:bCs/>
                <w:color w:val="000000"/>
                <w:sz w:val="20"/>
                <w:szCs w:val="20"/>
              </w:rPr>
            </w:pPr>
          </w:p>
        </w:tc>
        <w:tc>
          <w:tcPr>
            <w:tcW w:w="1238" w:type="dxa"/>
            <w:vAlign w:val="center"/>
          </w:tcPr>
          <w:p w14:paraId="688672D7" w14:textId="247E3F24" w:rsidR="008E503A" w:rsidRPr="006E1AD8" w:rsidRDefault="008E503A" w:rsidP="006E1835">
            <w:pPr>
              <w:jc w:val="center"/>
              <w:rPr>
                <w:rFonts w:eastAsia="Times New Roman" w:cs="Times New Roman"/>
                <w:b/>
                <w:bCs/>
                <w:color w:val="000000"/>
                <w:sz w:val="20"/>
                <w:szCs w:val="20"/>
              </w:rPr>
            </w:pPr>
            <w:r w:rsidRPr="006E1AD8">
              <w:rPr>
                <w:rFonts w:eastAsia="Times New Roman" w:cs="Times New Roman"/>
                <w:b/>
                <w:bCs/>
                <w:color w:val="000000"/>
                <w:sz w:val="20"/>
                <w:szCs w:val="20"/>
              </w:rPr>
              <w:t>Frequency Sum (%)</w:t>
            </w:r>
            <w:bookmarkStart w:id="0" w:name="_GoBack"/>
            <w:bookmarkEnd w:id="0"/>
            <w:r w:rsidR="00E66411">
              <w:rPr>
                <w:rFonts w:eastAsia="Times New Roman" w:cs="Times New Roman"/>
                <w:b/>
                <w:bCs/>
                <w:color w:val="000000"/>
                <w:sz w:val="20"/>
                <w:szCs w:val="20"/>
              </w:rPr>
              <w:t xml:space="preserve"> </w:t>
            </w:r>
            <w:r w:rsidR="00E66411" w:rsidRPr="003C65A6">
              <w:rPr>
                <w:b/>
                <w:bCs/>
                <w:color w:val="000000"/>
                <w:sz w:val="20"/>
                <w:vertAlign w:val="superscript"/>
              </w:rPr>
              <w:t>(a)</w:t>
            </w:r>
          </w:p>
        </w:tc>
        <w:tc>
          <w:tcPr>
            <w:tcW w:w="1360" w:type="dxa"/>
            <w:vAlign w:val="center"/>
          </w:tcPr>
          <w:p w14:paraId="08F07EF2" w14:textId="77777777" w:rsidR="008E503A" w:rsidRPr="006E1AD8" w:rsidRDefault="008E503A" w:rsidP="006E1835">
            <w:pPr>
              <w:jc w:val="center"/>
              <w:rPr>
                <w:rFonts w:eastAsia="Times New Roman" w:cs="Times New Roman"/>
                <w:b/>
                <w:bCs/>
                <w:color w:val="000000"/>
                <w:sz w:val="20"/>
                <w:szCs w:val="20"/>
              </w:rPr>
            </w:pPr>
            <w:r>
              <w:rPr>
                <w:rFonts w:eastAsia="Times New Roman" w:cs="Times New Roman"/>
                <w:b/>
                <w:bCs/>
                <w:color w:val="000000"/>
                <w:sz w:val="20"/>
                <w:szCs w:val="20"/>
              </w:rPr>
              <w:t>Average (S.D.)</w:t>
            </w:r>
          </w:p>
        </w:tc>
        <w:tc>
          <w:tcPr>
            <w:tcW w:w="1371" w:type="dxa"/>
            <w:vAlign w:val="center"/>
            <w:hideMark/>
          </w:tcPr>
          <w:p w14:paraId="0D42BF6B" w14:textId="77777777" w:rsidR="008E503A" w:rsidRPr="006E1AD8" w:rsidRDefault="008E503A" w:rsidP="006E1835">
            <w:pPr>
              <w:jc w:val="center"/>
              <w:rPr>
                <w:rFonts w:eastAsia="Times New Roman" w:cs="Times New Roman"/>
                <w:b/>
                <w:bCs/>
                <w:color w:val="000000"/>
                <w:sz w:val="20"/>
                <w:szCs w:val="20"/>
              </w:rPr>
            </w:pPr>
            <w:r w:rsidRPr="006E1AD8">
              <w:rPr>
                <w:rFonts w:eastAsia="Times New Roman" w:cs="Times New Roman"/>
                <w:b/>
                <w:bCs/>
                <w:color w:val="000000"/>
                <w:sz w:val="20"/>
                <w:szCs w:val="20"/>
              </w:rPr>
              <w:t>Frequency Sum (%)</w:t>
            </w:r>
          </w:p>
        </w:tc>
        <w:tc>
          <w:tcPr>
            <w:tcW w:w="1134" w:type="dxa"/>
            <w:vAlign w:val="center"/>
            <w:hideMark/>
          </w:tcPr>
          <w:p w14:paraId="54B61382" w14:textId="77777777" w:rsidR="008E503A" w:rsidRPr="006E1AD8" w:rsidRDefault="008E503A" w:rsidP="006E1835">
            <w:pPr>
              <w:jc w:val="center"/>
              <w:rPr>
                <w:rFonts w:eastAsia="Times New Roman" w:cs="Times New Roman"/>
                <w:b/>
                <w:bCs/>
                <w:color w:val="000000"/>
                <w:sz w:val="20"/>
                <w:szCs w:val="20"/>
              </w:rPr>
            </w:pPr>
            <w:r w:rsidRPr="006E1AD8">
              <w:rPr>
                <w:rFonts w:eastAsia="Times New Roman" w:cs="Times New Roman"/>
                <w:b/>
                <w:bCs/>
                <w:color w:val="000000"/>
                <w:sz w:val="20"/>
                <w:szCs w:val="20"/>
              </w:rPr>
              <w:t xml:space="preserve">Number </w:t>
            </w:r>
            <w:r>
              <w:rPr>
                <w:rFonts w:eastAsia="Times New Roman" w:cs="Times New Roman"/>
                <w:b/>
                <w:bCs/>
                <w:color w:val="000000"/>
                <w:sz w:val="20"/>
                <w:szCs w:val="20"/>
              </w:rPr>
              <w:t>of</w:t>
            </w:r>
            <w:r w:rsidRPr="006E1AD8">
              <w:rPr>
                <w:rFonts w:eastAsia="Times New Roman" w:cs="Times New Roman"/>
                <w:b/>
                <w:bCs/>
                <w:color w:val="000000"/>
                <w:sz w:val="20"/>
                <w:szCs w:val="20"/>
              </w:rPr>
              <w:t xml:space="preserve"> SNPs</w:t>
            </w:r>
          </w:p>
        </w:tc>
        <w:tc>
          <w:tcPr>
            <w:tcW w:w="1985" w:type="dxa"/>
            <w:vAlign w:val="center"/>
            <w:hideMark/>
          </w:tcPr>
          <w:p w14:paraId="68173F6F" w14:textId="77777777" w:rsidR="008E503A" w:rsidRPr="006E1AD8" w:rsidRDefault="008E503A" w:rsidP="006E1835">
            <w:pPr>
              <w:jc w:val="center"/>
              <w:rPr>
                <w:rFonts w:eastAsia="Times New Roman" w:cs="Times New Roman"/>
                <w:b/>
                <w:bCs/>
                <w:color w:val="000000"/>
                <w:sz w:val="20"/>
                <w:szCs w:val="20"/>
              </w:rPr>
            </w:pPr>
            <w:r w:rsidRPr="006E1AD8">
              <w:rPr>
                <w:rFonts w:eastAsia="Times New Roman" w:cs="Times New Roman"/>
                <w:b/>
                <w:bCs/>
                <w:color w:val="000000"/>
                <w:sz w:val="20"/>
                <w:szCs w:val="20"/>
              </w:rPr>
              <w:t xml:space="preserve">Frequency average and </w:t>
            </w:r>
            <w:r>
              <w:rPr>
                <w:rFonts w:eastAsia="Times New Roman" w:cs="Times New Roman"/>
                <w:b/>
                <w:bCs/>
                <w:color w:val="000000"/>
                <w:sz w:val="20"/>
                <w:szCs w:val="20"/>
              </w:rPr>
              <w:t>S.D.</w:t>
            </w:r>
            <w:r w:rsidRPr="006E1AD8">
              <w:rPr>
                <w:rFonts w:eastAsia="Times New Roman" w:cs="Times New Roman"/>
                <w:b/>
                <w:bCs/>
                <w:color w:val="000000"/>
                <w:sz w:val="20"/>
                <w:szCs w:val="20"/>
              </w:rPr>
              <w:t xml:space="preserve"> (%)</w:t>
            </w:r>
          </w:p>
        </w:tc>
        <w:tc>
          <w:tcPr>
            <w:tcW w:w="1843" w:type="dxa"/>
            <w:vAlign w:val="center"/>
            <w:hideMark/>
          </w:tcPr>
          <w:p w14:paraId="5EE98407" w14:textId="77777777" w:rsidR="008E503A" w:rsidRPr="006E1AD8" w:rsidRDefault="008E503A" w:rsidP="006E1835">
            <w:pPr>
              <w:jc w:val="center"/>
              <w:rPr>
                <w:rFonts w:eastAsia="Times New Roman" w:cs="Times New Roman"/>
                <w:b/>
                <w:bCs/>
                <w:color w:val="000000"/>
                <w:sz w:val="20"/>
                <w:szCs w:val="20"/>
              </w:rPr>
            </w:pPr>
            <w:r>
              <w:rPr>
                <w:rFonts w:eastAsia="Times New Roman" w:cs="Times New Roman"/>
                <w:b/>
                <w:bCs/>
                <w:color w:val="000000"/>
                <w:sz w:val="20"/>
                <w:szCs w:val="20"/>
              </w:rPr>
              <w:t>Number</w:t>
            </w:r>
            <w:r w:rsidRPr="006E1AD8">
              <w:rPr>
                <w:rFonts w:eastAsia="Times New Roman" w:cs="Times New Roman"/>
                <w:b/>
                <w:bCs/>
                <w:color w:val="000000"/>
                <w:sz w:val="20"/>
                <w:szCs w:val="20"/>
              </w:rPr>
              <w:t xml:space="preserve"> of </w:t>
            </w:r>
            <w:r>
              <w:rPr>
                <w:rFonts w:eastAsia="Times New Roman" w:cs="Times New Roman"/>
                <w:b/>
                <w:bCs/>
                <w:color w:val="000000"/>
                <w:sz w:val="20"/>
                <w:szCs w:val="20"/>
              </w:rPr>
              <w:t>reads</w:t>
            </w:r>
            <w:r w:rsidRPr="006E1AD8">
              <w:rPr>
                <w:rFonts w:eastAsia="Times New Roman" w:cs="Times New Roman"/>
                <w:b/>
                <w:bCs/>
                <w:color w:val="000000"/>
                <w:sz w:val="20"/>
                <w:szCs w:val="20"/>
              </w:rPr>
              <w:t xml:space="preserve"> with mutations</w:t>
            </w:r>
          </w:p>
        </w:tc>
        <w:tc>
          <w:tcPr>
            <w:tcW w:w="1701" w:type="dxa"/>
            <w:vAlign w:val="center"/>
            <w:hideMark/>
          </w:tcPr>
          <w:p w14:paraId="3F7AE04D" w14:textId="77777777" w:rsidR="008E503A" w:rsidRPr="006E1AD8" w:rsidRDefault="008E503A" w:rsidP="006E1835">
            <w:pPr>
              <w:jc w:val="center"/>
              <w:rPr>
                <w:rFonts w:eastAsia="Times New Roman" w:cs="Times New Roman"/>
                <w:b/>
                <w:bCs/>
                <w:color w:val="000000"/>
                <w:sz w:val="20"/>
                <w:szCs w:val="20"/>
              </w:rPr>
            </w:pPr>
            <w:r w:rsidRPr="006E1AD8">
              <w:rPr>
                <w:rFonts w:eastAsia="Times New Roman" w:cs="Times New Roman"/>
                <w:b/>
                <w:bCs/>
                <w:color w:val="000000"/>
                <w:sz w:val="20"/>
                <w:szCs w:val="20"/>
              </w:rPr>
              <w:t xml:space="preserve">SNPs per </w:t>
            </w:r>
            <w:r>
              <w:rPr>
                <w:rFonts w:eastAsia="Times New Roman" w:cs="Times New Roman"/>
                <w:b/>
                <w:bCs/>
                <w:color w:val="000000"/>
                <w:sz w:val="20"/>
                <w:szCs w:val="20"/>
              </w:rPr>
              <w:t>read</w:t>
            </w:r>
          </w:p>
        </w:tc>
      </w:tr>
      <w:tr w:rsidR="008E503A" w:rsidRPr="006E1AD8" w14:paraId="1DD38FD5" w14:textId="77777777" w:rsidTr="006E1835">
        <w:trPr>
          <w:trHeight w:val="300"/>
        </w:trPr>
        <w:tc>
          <w:tcPr>
            <w:tcW w:w="1242" w:type="dxa"/>
            <w:noWrap/>
          </w:tcPr>
          <w:p w14:paraId="415D0B2F" w14:textId="77777777" w:rsidR="008E503A" w:rsidRPr="006E1AD8" w:rsidRDefault="008E503A" w:rsidP="006E1835">
            <w:pPr>
              <w:jc w:val="right"/>
              <w:rPr>
                <w:rFonts w:eastAsia="Times New Roman" w:cs="Times New Roman"/>
                <w:color w:val="000000"/>
                <w:sz w:val="20"/>
                <w:szCs w:val="20"/>
              </w:rPr>
            </w:pPr>
            <w:r>
              <w:rPr>
                <w:rFonts w:eastAsia="Times New Roman" w:cs="Times New Roman"/>
                <w:color w:val="000000"/>
                <w:sz w:val="20"/>
                <w:szCs w:val="20"/>
              </w:rPr>
              <w:t>Initial Mix 1</w:t>
            </w:r>
          </w:p>
        </w:tc>
        <w:tc>
          <w:tcPr>
            <w:tcW w:w="1238" w:type="dxa"/>
          </w:tcPr>
          <w:p w14:paraId="2982CF89"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360" w:type="dxa"/>
            <w:vMerge w:val="restart"/>
            <w:vAlign w:val="center"/>
          </w:tcPr>
          <w:p w14:paraId="1A607CDC"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Initial Mix</w:t>
            </w:r>
          </w:p>
          <w:p w14:paraId="02A2BF58"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371" w:type="dxa"/>
            <w:noWrap/>
          </w:tcPr>
          <w:p w14:paraId="38934805"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30.2</w:t>
            </w:r>
          </w:p>
        </w:tc>
        <w:tc>
          <w:tcPr>
            <w:tcW w:w="1134" w:type="dxa"/>
          </w:tcPr>
          <w:p w14:paraId="053EB260"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5</w:t>
            </w:r>
          </w:p>
        </w:tc>
        <w:tc>
          <w:tcPr>
            <w:tcW w:w="1985" w:type="dxa"/>
          </w:tcPr>
          <w:p w14:paraId="514DCD16"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 xml:space="preserve">6.04 </w:t>
            </w:r>
            <w:r w:rsidRPr="006E1AD8">
              <w:rPr>
                <w:rFonts w:eastAsia="Times New Roman" w:cs="Times New Roman"/>
                <w:color w:val="000000"/>
                <w:sz w:val="20"/>
                <w:szCs w:val="20"/>
              </w:rPr>
              <w:t>±</w:t>
            </w:r>
            <w:r>
              <w:rPr>
                <w:rFonts w:eastAsia="Times New Roman" w:cs="Times New Roman"/>
                <w:color w:val="000000"/>
                <w:sz w:val="20"/>
                <w:szCs w:val="20"/>
              </w:rPr>
              <w:t xml:space="preserve"> 0.6</w:t>
            </w:r>
          </w:p>
        </w:tc>
        <w:tc>
          <w:tcPr>
            <w:tcW w:w="1843" w:type="dxa"/>
          </w:tcPr>
          <w:p w14:paraId="30C1B862"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2</w:t>
            </w:r>
          </w:p>
        </w:tc>
        <w:tc>
          <w:tcPr>
            <w:tcW w:w="1701" w:type="dxa"/>
          </w:tcPr>
          <w:p w14:paraId="12CB56F4"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1,4</w:t>
            </w:r>
          </w:p>
        </w:tc>
      </w:tr>
      <w:tr w:rsidR="008E503A" w:rsidRPr="006E1AD8" w14:paraId="54DC2887" w14:textId="77777777" w:rsidTr="006E1835">
        <w:trPr>
          <w:trHeight w:val="300"/>
        </w:trPr>
        <w:tc>
          <w:tcPr>
            <w:tcW w:w="1242" w:type="dxa"/>
            <w:noWrap/>
          </w:tcPr>
          <w:p w14:paraId="584192E7" w14:textId="77777777" w:rsidR="008E503A" w:rsidRPr="006E1AD8" w:rsidRDefault="008E503A" w:rsidP="006E1835">
            <w:pPr>
              <w:jc w:val="right"/>
              <w:rPr>
                <w:rFonts w:eastAsia="Times New Roman" w:cs="Times New Roman"/>
                <w:color w:val="000000"/>
                <w:sz w:val="20"/>
                <w:szCs w:val="20"/>
              </w:rPr>
            </w:pPr>
            <w:r>
              <w:rPr>
                <w:rFonts w:eastAsia="Times New Roman" w:cs="Times New Roman"/>
                <w:color w:val="000000"/>
                <w:sz w:val="20"/>
                <w:szCs w:val="20"/>
              </w:rPr>
              <w:t>Initial Mix 2</w:t>
            </w:r>
          </w:p>
        </w:tc>
        <w:tc>
          <w:tcPr>
            <w:tcW w:w="1238" w:type="dxa"/>
          </w:tcPr>
          <w:p w14:paraId="66AD8E6B"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360" w:type="dxa"/>
            <w:vMerge/>
            <w:vAlign w:val="center"/>
          </w:tcPr>
          <w:p w14:paraId="2B3D8B4B" w14:textId="77777777" w:rsidR="008E503A" w:rsidRDefault="008E503A" w:rsidP="006E1835">
            <w:pPr>
              <w:jc w:val="center"/>
              <w:rPr>
                <w:rFonts w:eastAsia="Times New Roman" w:cs="Times New Roman"/>
                <w:color w:val="000000"/>
                <w:sz w:val="20"/>
                <w:szCs w:val="20"/>
              </w:rPr>
            </w:pPr>
          </w:p>
        </w:tc>
        <w:tc>
          <w:tcPr>
            <w:tcW w:w="1371" w:type="dxa"/>
            <w:noWrap/>
          </w:tcPr>
          <w:p w14:paraId="73158FB7"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149</w:t>
            </w:r>
          </w:p>
        </w:tc>
        <w:tc>
          <w:tcPr>
            <w:tcW w:w="1134" w:type="dxa"/>
          </w:tcPr>
          <w:p w14:paraId="1D3746A9"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21</w:t>
            </w:r>
          </w:p>
        </w:tc>
        <w:tc>
          <w:tcPr>
            <w:tcW w:w="1985" w:type="dxa"/>
          </w:tcPr>
          <w:p w14:paraId="6C9E7983"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 xml:space="preserve">7.1 </w:t>
            </w:r>
            <w:r w:rsidRPr="006E1AD8">
              <w:rPr>
                <w:rFonts w:eastAsia="Times New Roman" w:cs="Times New Roman"/>
                <w:color w:val="000000"/>
                <w:sz w:val="20"/>
                <w:szCs w:val="20"/>
              </w:rPr>
              <w:t>±</w:t>
            </w:r>
            <w:r>
              <w:rPr>
                <w:rFonts w:eastAsia="Times New Roman" w:cs="Times New Roman"/>
                <w:color w:val="000000"/>
                <w:sz w:val="20"/>
                <w:szCs w:val="20"/>
              </w:rPr>
              <w:t xml:space="preserve"> 2.1</w:t>
            </w:r>
          </w:p>
        </w:tc>
        <w:tc>
          <w:tcPr>
            <w:tcW w:w="1843" w:type="dxa"/>
          </w:tcPr>
          <w:p w14:paraId="16A898AB"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1</w:t>
            </w:r>
          </w:p>
        </w:tc>
        <w:tc>
          <w:tcPr>
            <w:tcW w:w="1701" w:type="dxa"/>
          </w:tcPr>
          <w:p w14:paraId="5CF5982F"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21</w:t>
            </w:r>
          </w:p>
        </w:tc>
      </w:tr>
      <w:tr w:rsidR="008E503A" w:rsidRPr="006E1AD8" w14:paraId="1E4C0EAE" w14:textId="77777777" w:rsidTr="006E1835">
        <w:trPr>
          <w:trHeight w:val="300"/>
        </w:trPr>
        <w:tc>
          <w:tcPr>
            <w:tcW w:w="1242" w:type="dxa"/>
            <w:noWrap/>
          </w:tcPr>
          <w:p w14:paraId="1D0B9AA3" w14:textId="77777777" w:rsidR="008E503A" w:rsidRPr="006E1AD8" w:rsidRDefault="008E503A" w:rsidP="006E1835">
            <w:pPr>
              <w:jc w:val="right"/>
              <w:rPr>
                <w:rFonts w:eastAsia="Times New Roman" w:cs="Times New Roman"/>
                <w:color w:val="000000"/>
                <w:sz w:val="20"/>
                <w:szCs w:val="20"/>
              </w:rPr>
            </w:pPr>
            <w:r>
              <w:rPr>
                <w:rFonts w:eastAsia="Times New Roman" w:cs="Times New Roman"/>
                <w:color w:val="000000"/>
                <w:sz w:val="20"/>
                <w:szCs w:val="20"/>
              </w:rPr>
              <w:t>L-GG-1</w:t>
            </w:r>
          </w:p>
        </w:tc>
        <w:tc>
          <w:tcPr>
            <w:tcW w:w="1238" w:type="dxa"/>
          </w:tcPr>
          <w:p w14:paraId="61381FA7"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360" w:type="dxa"/>
            <w:vMerge w:val="restart"/>
            <w:vAlign w:val="center"/>
          </w:tcPr>
          <w:p w14:paraId="41232B99"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Liquid</w:t>
            </w:r>
          </w:p>
          <w:p w14:paraId="7D4C75EE" w14:textId="77777777" w:rsidR="008E503A" w:rsidRDefault="008E503A" w:rsidP="006E1835">
            <w:pPr>
              <w:jc w:val="center"/>
              <w:rPr>
                <w:rFonts w:eastAsia="Times New Roman" w:cs="Times New Roman"/>
                <w:color w:val="000000"/>
                <w:sz w:val="20"/>
                <w:szCs w:val="20"/>
              </w:rPr>
            </w:pPr>
          </w:p>
          <w:p w14:paraId="79551422"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34.3</w:t>
            </w:r>
          </w:p>
          <w:p w14:paraId="4FF2531D" w14:textId="77777777" w:rsidR="008E503A" w:rsidRDefault="008E503A" w:rsidP="006E1835">
            <w:pPr>
              <w:jc w:val="center"/>
              <w:rPr>
                <w:rFonts w:eastAsia="Times New Roman" w:cs="Times New Roman"/>
                <w:color w:val="000000"/>
                <w:sz w:val="20"/>
                <w:szCs w:val="20"/>
              </w:rPr>
            </w:pPr>
          </w:p>
          <w:p w14:paraId="1E6B55A1"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(35.5)</w:t>
            </w:r>
          </w:p>
        </w:tc>
        <w:tc>
          <w:tcPr>
            <w:tcW w:w="1371" w:type="dxa"/>
            <w:noWrap/>
          </w:tcPr>
          <w:p w14:paraId="16C0D004"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134" w:type="dxa"/>
            <w:noWrap/>
          </w:tcPr>
          <w:p w14:paraId="7DF8EAB6" w14:textId="77777777" w:rsidR="008E503A" w:rsidRPr="006E1AD8" w:rsidRDefault="008E503A" w:rsidP="006E1835">
            <w:pPr>
              <w:jc w:val="center"/>
              <w:rPr>
                <w:rFonts w:eastAsia="Times New Roman" w:cs="Times New Roman"/>
                <w:color w:val="000000"/>
                <w:sz w:val="20"/>
                <w:szCs w:val="20"/>
              </w:rPr>
            </w:pPr>
          </w:p>
        </w:tc>
        <w:tc>
          <w:tcPr>
            <w:tcW w:w="1985" w:type="dxa"/>
            <w:noWrap/>
          </w:tcPr>
          <w:p w14:paraId="51515056" w14:textId="77777777" w:rsidR="008E503A" w:rsidRPr="006E1AD8" w:rsidRDefault="008E503A" w:rsidP="006E1835">
            <w:pPr>
              <w:jc w:val="center"/>
              <w:rPr>
                <w:rFonts w:eastAsia="Times New Roman" w:cs="Times New Roman"/>
                <w:color w:val="000000"/>
                <w:sz w:val="20"/>
                <w:szCs w:val="20"/>
              </w:rPr>
            </w:pPr>
          </w:p>
        </w:tc>
        <w:tc>
          <w:tcPr>
            <w:tcW w:w="1843" w:type="dxa"/>
            <w:noWrap/>
          </w:tcPr>
          <w:p w14:paraId="3783D5C6" w14:textId="77777777" w:rsidR="008E503A" w:rsidRPr="006E1AD8" w:rsidRDefault="008E503A" w:rsidP="006E1835">
            <w:pPr>
              <w:jc w:val="center"/>
              <w:rPr>
                <w:rFonts w:eastAsia="Times New Roman" w:cs="Times New Roman"/>
                <w:color w:val="000000"/>
                <w:sz w:val="20"/>
                <w:szCs w:val="20"/>
              </w:rPr>
            </w:pPr>
          </w:p>
        </w:tc>
        <w:tc>
          <w:tcPr>
            <w:tcW w:w="1701" w:type="dxa"/>
            <w:noWrap/>
          </w:tcPr>
          <w:p w14:paraId="57ACE14C" w14:textId="77777777" w:rsidR="008E503A" w:rsidRPr="006E1AD8" w:rsidRDefault="008E503A" w:rsidP="006E1835">
            <w:pPr>
              <w:jc w:val="center"/>
              <w:rPr>
                <w:rFonts w:eastAsia="Times New Roman" w:cs="Times New Roman"/>
                <w:color w:val="000000"/>
                <w:sz w:val="20"/>
                <w:szCs w:val="20"/>
              </w:rPr>
            </w:pPr>
          </w:p>
        </w:tc>
      </w:tr>
      <w:tr w:rsidR="008E503A" w:rsidRPr="006E1AD8" w14:paraId="0A37D8F4" w14:textId="77777777" w:rsidTr="006E1835">
        <w:trPr>
          <w:trHeight w:val="300"/>
        </w:trPr>
        <w:tc>
          <w:tcPr>
            <w:tcW w:w="1242" w:type="dxa"/>
            <w:noWrap/>
          </w:tcPr>
          <w:p w14:paraId="66DBFC87" w14:textId="77777777" w:rsidR="008E503A" w:rsidRPr="006E1AD8" w:rsidRDefault="008E503A" w:rsidP="006E1835">
            <w:pPr>
              <w:jc w:val="right"/>
              <w:rPr>
                <w:rFonts w:eastAsia="Times New Roman" w:cs="Times New Roman"/>
                <w:color w:val="000000"/>
                <w:sz w:val="20"/>
                <w:szCs w:val="20"/>
              </w:rPr>
            </w:pPr>
            <w:r>
              <w:rPr>
                <w:rFonts w:eastAsia="Times New Roman" w:cs="Times New Roman"/>
                <w:color w:val="000000"/>
                <w:sz w:val="20"/>
                <w:szCs w:val="20"/>
              </w:rPr>
              <w:t>L-GG-2</w:t>
            </w:r>
          </w:p>
        </w:tc>
        <w:tc>
          <w:tcPr>
            <w:tcW w:w="1238" w:type="dxa"/>
          </w:tcPr>
          <w:p w14:paraId="2073C6A6"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360" w:type="dxa"/>
            <w:vMerge/>
            <w:vAlign w:val="center"/>
          </w:tcPr>
          <w:p w14:paraId="14988E99" w14:textId="77777777" w:rsidR="008E503A" w:rsidRDefault="008E503A" w:rsidP="006E1835">
            <w:pPr>
              <w:jc w:val="center"/>
              <w:rPr>
                <w:rFonts w:eastAsia="Times New Roman" w:cs="Times New Roman"/>
                <w:color w:val="000000"/>
                <w:sz w:val="20"/>
                <w:szCs w:val="20"/>
              </w:rPr>
            </w:pPr>
          </w:p>
        </w:tc>
        <w:tc>
          <w:tcPr>
            <w:tcW w:w="1371" w:type="dxa"/>
            <w:noWrap/>
          </w:tcPr>
          <w:p w14:paraId="3BA33137"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134" w:type="dxa"/>
            <w:noWrap/>
          </w:tcPr>
          <w:p w14:paraId="7EA3D634" w14:textId="77777777" w:rsidR="008E503A" w:rsidRPr="006E1AD8" w:rsidRDefault="008E503A" w:rsidP="006E1835">
            <w:pPr>
              <w:jc w:val="center"/>
              <w:rPr>
                <w:rFonts w:eastAsia="Times New Roman" w:cs="Times New Roman"/>
                <w:color w:val="000000"/>
                <w:sz w:val="20"/>
                <w:szCs w:val="20"/>
              </w:rPr>
            </w:pPr>
          </w:p>
        </w:tc>
        <w:tc>
          <w:tcPr>
            <w:tcW w:w="1985" w:type="dxa"/>
            <w:noWrap/>
          </w:tcPr>
          <w:p w14:paraId="6E5D972D" w14:textId="77777777" w:rsidR="008E503A" w:rsidRPr="006E1AD8" w:rsidRDefault="008E503A" w:rsidP="006E1835">
            <w:pPr>
              <w:jc w:val="center"/>
              <w:rPr>
                <w:rFonts w:eastAsia="Times New Roman" w:cs="Times New Roman"/>
                <w:color w:val="000000"/>
                <w:sz w:val="20"/>
                <w:szCs w:val="20"/>
              </w:rPr>
            </w:pPr>
          </w:p>
        </w:tc>
        <w:tc>
          <w:tcPr>
            <w:tcW w:w="1843" w:type="dxa"/>
            <w:noWrap/>
          </w:tcPr>
          <w:p w14:paraId="177D9728" w14:textId="77777777" w:rsidR="008E503A" w:rsidRPr="006E1AD8" w:rsidRDefault="008E503A" w:rsidP="006E1835">
            <w:pPr>
              <w:jc w:val="center"/>
              <w:rPr>
                <w:rFonts w:eastAsia="Times New Roman" w:cs="Times New Roman"/>
                <w:color w:val="000000"/>
                <w:sz w:val="20"/>
                <w:szCs w:val="20"/>
              </w:rPr>
            </w:pPr>
          </w:p>
        </w:tc>
        <w:tc>
          <w:tcPr>
            <w:tcW w:w="1701" w:type="dxa"/>
            <w:noWrap/>
          </w:tcPr>
          <w:p w14:paraId="481C8C1C" w14:textId="77777777" w:rsidR="008E503A" w:rsidRPr="006E1AD8" w:rsidRDefault="008E503A" w:rsidP="006E1835">
            <w:pPr>
              <w:jc w:val="center"/>
              <w:rPr>
                <w:rFonts w:eastAsia="Times New Roman" w:cs="Times New Roman"/>
                <w:color w:val="000000"/>
                <w:sz w:val="20"/>
                <w:szCs w:val="20"/>
              </w:rPr>
            </w:pPr>
          </w:p>
        </w:tc>
      </w:tr>
      <w:tr w:rsidR="008E503A" w:rsidRPr="006E1AD8" w14:paraId="44C85D1A" w14:textId="77777777" w:rsidTr="006E1835">
        <w:trPr>
          <w:trHeight w:val="300"/>
        </w:trPr>
        <w:tc>
          <w:tcPr>
            <w:tcW w:w="1242" w:type="dxa"/>
            <w:noWrap/>
          </w:tcPr>
          <w:p w14:paraId="1B8AC6C2" w14:textId="77777777" w:rsidR="008E503A" w:rsidRPr="006E1AD8" w:rsidRDefault="008E503A" w:rsidP="006E1835">
            <w:pPr>
              <w:jc w:val="right"/>
              <w:rPr>
                <w:rFonts w:eastAsia="Times New Roman" w:cs="Times New Roman"/>
                <w:color w:val="000000"/>
                <w:sz w:val="20"/>
                <w:szCs w:val="20"/>
              </w:rPr>
            </w:pPr>
            <w:r>
              <w:rPr>
                <w:rFonts w:eastAsia="Times New Roman" w:cs="Times New Roman"/>
                <w:color w:val="000000"/>
                <w:sz w:val="20"/>
                <w:szCs w:val="20"/>
              </w:rPr>
              <w:t>L-P-1</w:t>
            </w:r>
          </w:p>
        </w:tc>
        <w:tc>
          <w:tcPr>
            <w:tcW w:w="1238" w:type="dxa"/>
          </w:tcPr>
          <w:p w14:paraId="35F7CA35"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77.5</w:t>
            </w:r>
          </w:p>
        </w:tc>
        <w:tc>
          <w:tcPr>
            <w:tcW w:w="1360" w:type="dxa"/>
            <w:vMerge/>
            <w:vAlign w:val="center"/>
          </w:tcPr>
          <w:p w14:paraId="7E1522E6" w14:textId="77777777" w:rsidR="008E503A" w:rsidRDefault="008E503A" w:rsidP="006E1835">
            <w:pPr>
              <w:jc w:val="center"/>
              <w:rPr>
                <w:rFonts w:eastAsia="Times New Roman" w:cs="Times New Roman"/>
                <w:color w:val="000000"/>
                <w:sz w:val="20"/>
                <w:szCs w:val="20"/>
              </w:rPr>
            </w:pPr>
          </w:p>
        </w:tc>
        <w:tc>
          <w:tcPr>
            <w:tcW w:w="1371" w:type="dxa"/>
            <w:noWrap/>
          </w:tcPr>
          <w:p w14:paraId="0BE8D4FC"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134" w:type="dxa"/>
            <w:noWrap/>
          </w:tcPr>
          <w:p w14:paraId="7E3F6BBC" w14:textId="77777777" w:rsidR="008E503A" w:rsidRPr="006E1AD8" w:rsidRDefault="008E503A" w:rsidP="006E1835">
            <w:pPr>
              <w:jc w:val="center"/>
              <w:rPr>
                <w:rFonts w:eastAsia="Times New Roman" w:cs="Times New Roman"/>
                <w:color w:val="000000"/>
                <w:sz w:val="20"/>
                <w:szCs w:val="20"/>
              </w:rPr>
            </w:pPr>
          </w:p>
        </w:tc>
        <w:tc>
          <w:tcPr>
            <w:tcW w:w="1985" w:type="dxa"/>
            <w:noWrap/>
          </w:tcPr>
          <w:p w14:paraId="6215013B" w14:textId="77777777" w:rsidR="008E503A" w:rsidRPr="006E1AD8" w:rsidRDefault="008E503A" w:rsidP="006E1835">
            <w:pPr>
              <w:jc w:val="center"/>
              <w:rPr>
                <w:rFonts w:eastAsia="Times New Roman" w:cs="Times New Roman"/>
                <w:color w:val="000000"/>
                <w:sz w:val="20"/>
                <w:szCs w:val="20"/>
              </w:rPr>
            </w:pPr>
          </w:p>
        </w:tc>
        <w:tc>
          <w:tcPr>
            <w:tcW w:w="1843" w:type="dxa"/>
            <w:noWrap/>
          </w:tcPr>
          <w:p w14:paraId="5ADD310A" w14:textId="77777777" w:rsidR="008E503A" w:rsidRPr="006E1AD8" w:rsidRDefault="008E503A" w:rsidP="006E1835">
            <w:pPr>
              <w:jc w:val="center"/>
              <w:rPr>
                <w:rFonts w:eastAsia="Times New Roman" w:cs="Times New Roman"/>
                <w:color w:val="000000"/>
                <w:sz w:val="20"/>
                <w:szCs w:val="20"/>
              </w:rPr>
            </w:pPr>
          </w:p>
        </w:tc>
        <w:tc>
          <w:tcPr>
            <w:tcW w:w="1701" w:type="dxa"/>
            <w:noWrap/>
          </w:tcPr>
          <w:p w14:paraId="72AF2917" w14:textId="77777777" w:rsidR="008E503A" w:rsidRPr="006E1AD8" w:rsidRDefault="008E503A" w:rsidP="006E1835">
            <w:pPr>
              <w:jc w:val="center"/>
              <w:rPr>
                <w:rFonts w:eastAsia="Times New Roman" w:cs="Times New Roman"/>
                <w:color w:val="000000"/>
                <w:sz w:val="20"/>
                <w:szCs w:val="20"/>
              </w:rPr>
            </w:pPr>
          </w:p>
        </w:tc>
      </w:tr>
      <w:tr w:rsidR="008E503A" w:rsidRPr="006E1AD8" w14:paraId="7210472D" w14:textId="77777777" w:rsidTr="006E1835">
        <w:trPr>
          <w:trHeight w:val="300"/>
        </w:trPr>
        <w:tc>
          <w:tcPr>
            <w:tcW w:w="1242" w:type="dxa"/>
            <w:noWrap/>
          </w:tcPr>
          <w:p w14:paraId="55A89120" w14:textId="77777777" w:rsidR="008E503A" w:rsidRPr="006E1AD8" w:rsidRDefault="008E503A" w:rsidP="006E1835">
            <w:pPr>
              <w:jc w:val="right"/>
              <w:rPr>
                <w:rFonts w:eastAsia="Times New Roman" w:cs="Times New Roman"/>
                <w:color w:val="000000"/>
                <w:sz w:val="20"/>
                <w:szCs w:val="20"/>
              </w:rPr>
            </w:pPr>
            <w:r>
              <w:rPr>
                <w:rFonts w:eastAsia="Times New Roman" w:cs="Times New Roman"/>
                <w:color w:val="000000"/>
                <w:sz w:val="20"/>
                <w:szCs w:val="20"/>
              </w:rPr>
              <w:t>L-P-2</w:t>
            </w:r>
          </w:p>
        </w:tc>
        <w:tc>
          <w:tcPr>
            <w:tcW w:w="1238" w:type="dxa"/>
          </w:tcPr>
          <w:p w14:paraId="3ED45AEE"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77.8</w:t>
            </w:r>
          </w:p>
        </w:tc>
        <w:tc>
          <w:tcPr>
            <w:tcW w:w="1360" w:type="dxa"/>
            <w:vMerge/>
            <w:vAlign w:val="center"/>
          </w:tcPr>
          <w:p w14:paraId="73B14249" w14:textId="77777777" w:rsidR="008E503A" w:rsidRDefault="008E503A" w:rsidP="006E1835">
            <w:pPr>
              <w:jc w:val="center"/>
              <w:rPr>
                <w:rFonts w:eastAsia="Times New Roman" w:cs="Times New Roman"/>
                <w:color w:val="000000"/>
                <w:sz w:val="20"/>
                <w:szCs w:val="20"/>
              </w:rPr>
            </w:pPr>
          </w:p>
        </w:tc>
        <w:tc>
          <w:tcPr>
            <w:tcW w:w="1371" w:type="dxa"/>
            <w:noWrap/>
          </w:tcPr>
          <w:p w14:paraId="7248E4F3"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134" w:type="dxa"/>
            <w:noWrap/>
          </w:tcPr>
          <w:p w14:paraId="718436FC" w14:textId="77777777" w:rsidR="008E503A" w:rsidRPr="006E1AD8" w:rsidRDefault="008E503A" w:rsidP="006E1835">
            <w:pPr>
              <w:jc w:val="center"/>
              <w:rPr>
                <w:rFonts w:eastAsia="Times New Roman" w:cs="Times New Roman"/>
                <w:color w:val="000000"/>
                <w:sz w:val="20"/>
                <w:szCs w:val="20"/>
              </w:rPr>
            </w:pPr>
          </w:p>
        </w:tc>
        <w:tc>
          <w:tcPr>
            <w:tcW w:w="1985" w:type="dxa"/>
            <w:noWrap/>
          </w:tcPr>
          <w:p w14:paraId="783E535C" w14:textId="77777777" w:rsidR="008E503A" w:rsidRPr="006E1AD8" w:rsidRDefault="008E503A" w:rsidP="006E1835">
            <w:pPr>
              <w:jc w:val="center"/>
              <w:rPr>
                <w:rFonts w:eastAsia="Times New Roman" w:cs="Times New Roman"/>
                <w:color w:val="000000"/>
                <w:sz w:val="20"/>
                <w:szCs w:val="20"/>
              </w:rPr>
            </w:pPr>
          </w:p>
        </w:tc>
        <w:tc>
          <w:tcPr>
            <w:tcW w:w="1843" w:type="dxa"/>
            <w:noWrap/>
          </w:tcPr>
          <w:p w14:paraId="0A10ED55" w14:textId="77777777" w:rsidR="008E503A" w:rsidRPr="006E1AD8" w:rsidRDefault="008E503A" w:rsidP="006E1835">
            <w:pPr>
              <w:jc w:val="center"/>
              <w:rPr>
                <w:rFonts w:eastAsia="Times New Roman" w:cs="Times New Roman"/>
                <w:color w:val="000000"/>
                <w:sz w:val="20"/>
                <w:szCs w:val="20"/>
              </w:rPr>
            </w:pPr>
          </w:p>
        </w:tc>
        <w:tc>
          <w:tcPr>
            <w:tcW w:w="1701" w:type="dxa"/>
            <w:noWrap/>
          </w:tcPr>
          <w:p w14:paraId="466D8190" w14:textId="77777777" w:rsidR="008E503A" w:rsidRPr="006E1AD8" w:rsidRDefault="008E503A" w:rsidP="006E1835">
            <w:pPr>
              <w:jc w:val="center"/>
              <w:rPr>
                <w:rFonts w:eastAsia="Times New Roman" w:cs="Times New Roman"/>
                <w:color w:val="000000"/>
                <w:sz w:val="20"/>
                <w:szCs w:val="20"/>
              </w:rPr>
            </w:pPr>
          </w:p>
        </w:tc>
      </w:tr>
      <w:tr w:rsidR="008E503A" w:rsidRPr="006E1AD8" w14:paraId="75A88981" w14:textId="77777777" w:rsidTr="006E1835">
        <w:trPr>
          <w:trHeight w:val="300"/>
        </w:trPr>
        <w:tc>
          <w:tcPr>
            <w:tcW w:w="1242" w:type="dxa"/>
            <w:noWrap/>
          </w:tcPr>
          <w:p w14:paraId="75878FB1" w14:textId="77777777" w:rsidR="008E503A" w:rsidRPr="006E1AD8" w:rsidRDefault="008E503A" w:rsidP="006E1835">
            <w:pPr>
              <w:jc w:val="right"/>
              <w:rPr>
                <w:rFonts w:eastAsia="Times New Roman" w:cs="Times New Roman"/>
                <w:color w:val="000000"/>
                <w:sz w:val="20"/>
                <w:szCs w:val="20"/>
              </w:rPr>
            </w:pPr>
            <w:r>
              <w:rPr>
                <w:rFonts w:eastAsia="Times New Roman" w:cs="Times New Roman"/>
                <w:color w:val="000000"/>
                <w:sz w:val="20"/>
                <w:szCs w:val="20"/>
              </w:rPr>
              <w:t>L-A-1</w:t>
            </w:r>
          </w:p>
        </w:tc>
        <w:tc>
          <w:tcPr>
            <w:tcW w:w="1238" w:type="dxa"/>
          </w:tcPr>
          <w:p w14:paraId="6CA06D5D"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20.6</w:t>
            </w:r>
          </w:p>
        </w:tc>
        <w:tc>
          <w:tcPr>
            <w:tcW w:w="1360" w:type="dxa"/>
            <w:vMerge/>
            <w:vAlign w:val="center"/>
          </w:tcPr>
          <w:p w14:paraId="6190708F" w14:textId="77777777" w:rsidR="008E503A" w:rsidRDefault="008E503A" w:rsidP="006E1835">
            <w:pPr>
              <w:jc w:val="center"/>
              <w:rPr>
                <w:rFonts w:eastAsia="Times New Roman" w:cs="Times New Roman"/>
                <w:color w:val="000000"/>
                <w:sz w:val="20"/>
                <w:szCs w:val="20"/>
              </w:rPr>
            </w:pPr>
          </w:p>
        </w:tc>
        <w:tc>
          <w:tcPr>
            <w:tcW w:w="1371" w:type="dxa"/>
            <w:noWrap/>
          </w:tcPr>
          <w:p w14:paraId="7D3B0DD0"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134" w:type="dxa"/>
            <w:noWrap/>
          </w:tcPr>
          <w:p w14:paraId="5D8DEC08" w14:textId="77777777" w:rsidR="008E503A" w:rsidRPr="006E1AD8" w:rsidRDefault="008E503A" w:rsidP="006E1835">
            <w:pPr>
              <w:jc w:val="center"/>
              <w:rPr>
                <w:rFonts w:eastAsia="Times New Roman" w:cs="Times New Roman"/>
                <w:color w:val="000000"/>
                <w:sz w:val="20"/>
                <w:szCs w:val="20"/>
              </w:rPr>
            </w:pPr>
          </w:p>
        </w:tc>
        <w:tc>
          <w:tcPr>
            <w:tcW w:w="1985" w:type="dxa"/>
            <w:noWrap/>
          </w:tcPr>
          <w:p w14:paraId="28A4D855" w14:textId="77777777" w:rsidR="008E503A" w:rsidRPr="006E1AD8" w:rsidRDefault="008E503A" w:rsidP="006E1835">
            <w:pPr>
              <w:jc w:val="center"/>
              <w:rPr>
                <w:rFonts w:eastAsia="Times New Roman" w:cs="Times New Roman"/>
                <w:color w:val="000000"/>
                <w:sz w:val="20"/>
                <w:szCs w:val="20"/>
              </w:rPr>
            </w:pPr>
          </w:p>
        </w:tc>
        <w:tc>
          <w:tcPr>
            <w:tcW w:w="1843" w:type="dxa"/>
            <w:noWrap/>
          </w:tcPr>
          <w:p w14:paraId="570BFE28" w14:textId="77777777" w:rsidR="008E503A" w:rsidRPr="006E1AD8" w:rsidRDefault="008E503A" w:rsidP="006E1835">
            <w:pPr>
              <w:jc w:val="center"/>
              <w:rPr>
                <w:rFonts w:eastAsia="Times New Roman" w:cs="Times New Roman"/>
                <w:color w:val="000000"/>
                <w:sz w:val="20"/>
                <w:szCs w:val="20"/>
              </w:rPr>
            </w:pPr>
          </w:p>
        </w:tc>
        <w:tc>
          <w:tcPr>
            <w:tcW w:w="1701" w:type="dxa"/>
            <w:noWrap/>
          </w:tcPr>
          <w:p w14:paraId="0222371A" w14:textId="77777777" w:rsidR="008E503A" w:rsidRPr="006E1AD8" w:rsidRDefault="008E503A" w:rsidP="006E1835">
            <w:pPr>
              <w:jc w:val="center"/>
              <w:rPr>
                <w:rFonts w:eastAsia="Times New Roman" w:cs="Times New Roman"/>
                <w:color w:val="000000"/>
                <w:sz w:val="20"/>
                <w:szCs w:val="20"/>
              </w:rPr>
            </w:pPr>
          </w:p>
        </w:tc>
      </w:tr>
      <w:tr w:rsidR="008E503A" w:rsidRPr="006E1AD8" w14:paraId="1CDB0839" w14:textId="77777777" w:rsidTr="006E1835">
        <w:trPr>
          <w:trHeight w:val="300"/>
        </w:trPr>
        <w:tc>
          <w:tcPr>
            <w:tcW w:w="1242" w:type="dxa"/>
            <w:noWrap/>
          </w:tcPr>
          <w:p w14:paraId="5DB00862" w14:textId="77777777" w:rsidR="008E503A" w:rsidRPr="006E1AD8" w:rsidRDefault="008E503A" w:rsidP="006E1835">
            <w:pPr>
              <w:jc w:val="right"/>
              <w:rPr>
                <w:rFonts w:eastAsia="Times New Roman" w:cs="Times New Roman"/>
                <w:color w:val="000000"/>
                <w:sz w:val="20"/>
                <w:szCs w:val="20"/>
              </w:rPr>
            </w:pPr>
            <w:r>
              <w:rPr>
                <w:rFonts w:eastAsia="Times New Roman" w:cs="Times New Roman"/>
                <w:color w:val="000000"/>
                <w:sz w:val="20"/>
                <w:szCs w:val="20"/>
              </w:rPr>
              <w:t>L-A-2</w:t>
            </w:r>
          </w:p>
        </w:tc>
        <w:tc>
          <w:tcPr>
            <w:tcW w:w="1238" w:type="dxa"/>
          </w:tcPr>
          <w:p w14:paraId="453E855F"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30.1</w:t>
            </w:r>
          </w:p>
        </w:tc>
        <w:tc>
          <w:tcPr>
            <w:tcW w:w="1360" w:type="dxa"/>
            <w:vMerge/>
            <w:vAlign w:val="center"/>
          </w:tcPr>
          <w:p w14:paraId="0A8F6B53" w14:textId="77777777" w:rsidR="008E503A" w:rsidRDefault="008E503A" w:rsidP="006E1835">
            <w:pPr>
              <w:jc w:val="center"/>
              <w:rPr>
                <w:rFonts w:eastAsia="Times New Roman" w:cs="Times New Roman"/>
                <w:color w:val="000000"/>
                <w:sz w:val="20"/>
                <w:szCs w:val="20"/>
              </w:rPr>
            </w:pPr>
          </w:p>
        </w:tc>
        <w:tc>
          <w:tcPr>
            <w:tcW w:w="1371" w:type="dxa"/>
            <w:noWrap/>
          </w:tcPr>
          <w:p w14:paraId="3B151283"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134" w:type="dxa"/>
            <w:noWrap/>
          </w:tcPr>
          <w:p w14:paraId="327410BF" w14:textId="77777777" w:rsidR="008E503A" w:rsidRPr="006E1AD8" w:rsidRDefault="008E503A" w:rsidP="006E1835">
            <w:pPr>
              <w:jc w:val="center"/>
              <w:rPr>
                <w:rFonts w:eastAsia="Times New Roman" w:cs="Times New Roman"/>
                <w:color w:val="000000"/>
                <w:sz w:val="20"/>
                <w:szCs w:val="20"/>
              </w:rPr>
            </w:pPr>
          </w:p>
        </w:tc>
        <w:tc>
          <w:tcPr>
            <w:tcW w:w="1985" w:type="dxa"/>
            <w:noWrap/>
          </w:tcPr>
          <w:p w14:paraId="29B32B1B" w14:textId="77777777" w:rsidR="008E503A" w:rsidRPr="006E1AD8" w:rsidRDefault="008E503A" w:rsidP="006E1835">
            <w:pPr>
              <w:jc w:val="center"/>
              <w:rPr>
                <w:rFonts w:eastAsia="Times New Roman" w:cs="Times New Roman"/>
                <w:color w:val="000000"/>
                <w:sz w:val="20"/>
                <w:szCs w:val="20"/>
              </w:rPr>
            </w:pPr>
          </w:p>
        </w:tc>
        <w:tc>
          <w:tcPr>
            <w:tcW w:w="1843" w:type="dxa"/>
            <w:noWrap/>
          </w:tcPr>
          <w:p w14:paraId="59897BBB" w14:textId="77777777" w:rsidR="008E503A" w:rsidRPr="006E1AD8" w:rsidRDefault="008E503A" w:rsidP="006E1835">
            <w:pPr>
              <w:jc w:val="center"/>
              <w:rPr>
                <w:rFonts w:eastAsia="Times New Roman" w:cs="Times New Roman"/>
                <w:color w:val="000000"/>
                <w:sz w:val="20"/>
                <w:szCs w:val="20"/>
              </w:rPr>
            </w:pPr>
          </w:p>
        </w:tc>
        <w:tc>
          <w:tcPr>
            <w:tcW w:w="1701" w:type="dxa"/>
            <w:noWrap/>
          </w:tcPr>
          <w:p w14:paraId="0A5C955F" w14:textId="77777777" w:rsidR="008E503A" w:rsidRPr="006E1AD8" w:rsidRDefault="008E503A" w:rsidP="006E1835">
            <w:pPr>
              <w:jc w:val="center"/>
              <w:rPr>
                <w:rFonts w:eastAsia="Times New Roman" w:cs="Times New Roman"/>
                <w:color w:val="000000"/>
                <w:sz w:val="20"/>
                <w:szCs w:val="20"/>
              </w:rPr>
            </w:pPr>
          </w:p>
        </w:tc>
      </w:tr>
      <w:tr w:rsidR="008E503A" w:rsidRPr="006E1AD8" w14:paraId="053653E0" w14:textId="77777777" w:rsidTr="006E1835">
        <w:trPr>
          <w:trHeight w:val="300"/>
        </w:trPr>
        <w:tc>
          <w:tcPr>
            <w:tcW w:w="1242" w:type="dxa"/>
            <w:noWrap/>
          </w:tcPr>
          <w:p w14:paraId="19D73AB7" w14:textId="77777777" w:rsidR="008E503A" w:rsidRPr="006E1AD8" w:rsidRDefault="008E503A" w:rsidP="006E1835">
            <w:pPr>
              <w:jc w:val="right"/>
              <w:rPr>
                <w:rFonts w:eastAsia="Times New Roman" w:cs="Times New Roman"/>
                <w:color w:val="000000"/>
                <w:sz w:val="20"/>
                <w:szCs w:val="20"/>
              </w:rPr>
            </w:pPr>
            <w:r>
              <w:rPr>
                <w:rFonts w:eastAsia="Times New Roman" w:cs="Times New Roman"/>
                <w:color w:val="000000"/>
                <w:sz w:val="20"/>
                <w:szCs w:val="20"/>
              </w:rPr>
              <w:t>P-P-1</w:t>
            </w:r>
          </w:p>
        </w:tc>
        <w:tc>
          <w:tcPr>
            <w:tcW w:w="1238" w:type="dxa"/>
          </w:tcPr>
          <w:p w14:paraId="70F4474F"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58.5</w:t>
            </w:r>
          </w:p>
        </w:tc>
        <w:tc>
          <w:tcPr>
            <w:tcW w:w="1360" w:type="dxa"/>
            <w:vMerge w:val="restart"/>
            <w:vAlign w:val="center"/>
          </w:tcPr>
          <w:p w14:paraId="666090D1"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Pellicle</w:t>
            </w:r>
          </w:p>
          <w:p w14:paraId="21A08A27" w14:textId="77777777" w:rsidR="008E503A" w:rsidRDefault="008E503A" w:rsidP="006E1835">
            <w:pPr>
              <w:jc w:val="center"/>
              <w:rPr>
                <w:rFonts w:eastAsia="Times New Roman" w:cs="Times New Roman"/>
                <w:color w:val="000000"/>
                <w:sz w:val="20"/>
                <w:szCs w:val="20"/>
              </w:rPr>
            </w:pPr>
          </w:p>
          <w:p w14:paraId="26E0C70C"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85.3</w:t>
            </w:r>
          </w:p>
          <w:p w14:paraId="1840D8C6"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(30.2)</w:t>
            </w:r>
          </w:p>
        </w:tc>
        <w:tc>
          <w:tcPr>
            <w:tcW w:w="1371" w:type="dxa"/>
            <w:noWrap/>
          </w:tcPr>
          <w:p w14:paraId="0AC8ED5D"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134" w:type="dxa"/>
            <w:noWrap/>
          </w:tcPr>
          <w:p w14:paraId="5946BC8F" w14:textId="77777777" w:rsidR="008E503A" w:rsidRPr="006E1AD8" w:rsidRDefault="008E503A" w:rsidP="006E1835">
            <w:pPr>
              <w:jc w:val="center"/>
              <w:rPr>
                <w:rFonts w:eastAsia="Times New Roman" w:cs="Times New Roman"/>
                <w:color w:val="000000"/>
                <w:sz w:val="20"/>
                <w:szCs w:val="20"/>
              </w:rPr>
            </w:pPr>
          </w:p>
        </w:tc>
        <w:tc>
          <w:tcPr>
            <w:tcW w:w="1985" w:type="dxa"/>
            <w:noWrap/>
          </w:tcPr>
          <w:p w14:paraId="09BCA77F" w14:textId="77777777" w:rsidR="008E503A" w:rsidRPr="006E1AD8" w:rsidRDefault="008E503A" w:rsidP="006E1835">
            <w:pPr>
              <w:jc w:val="center"/>
              <w:rPr>
                <w:rFonts w:eastAsia="Times New Roman" w:cs="Times New Roman"/>
                <w:color w:val="000000"/>
                <w:sz w:val="20"/>
                <w:szCs w:val="20"/>
              </w:rPr>
            </w:pPr>
          </w:p>
        </w:tc>
        <w:tc>
          <w:tcPr>
            <w:tcW w:w="1843" w:type="dxa"/>
            <w:noWrap/>
          </w:tcPr>
          <w:p w14:paraId="25727C0B" w14:textId="77777777" w:rsidR="008E503A" w:rsidRPr="006E1AD8" w:rsidRDefault="008E503A" w:rsidP="006E1835">
            <w:pPr>
              <w:jc w:val="center"/>
              <w:rPr>
                <w:rFonts w:eastAsia="Times New Roman" w:cs="Times New Roman"/>
                <w:color w:val="000000"/>
                <w:sz w:val="20"/>
                <w:szCs w:val="20"/>
              </w:rPr>
            </w:pPr>
          </w:p>
        </w:tc>
        <w:tc>
          <w:tcPr>
            <w:tcW w:w="1701" w:type="dxa"/>
            <w:noWrap/>
          </w:tcPr>
          <w:p w14:paraId="340D81B9" w14:textId="77777777" w:rsidR="008E503A" w:rsidRPr="006E1AD8" w:rsidRDefault="008E503A" w:rsidP="006E1835">
            <w:pPr>
              <w:jc w:val="center"/>
              <w:rPr>
                <w:rFonts w:eastAsia="Times New Roman" w:cs="Times New Roman"/>
                <w:color w:val="000000"/>
                <w:sz w:val="20"/>
                <w:szCs w:val="20"/>
              </w:rPr>
            </w:pPr>
          </w:p>
        </w:tc>
      </w:tr>
      <w:tr w:rsidR="008E503A" w:rsidRPr="006E1AD8" w14:paraId="66E9D7C7" w14:textId="77777777" w:rsidTr="006E1835">
        <w:trPr>
          <w:trHeight w:val="300"/>
        </w:trPr>
        <w:tc>
          <w:tcPr>
            <w:tcW w:w="1242" w:type="dxa"/>
            <w:noWrap/>
          </w:tcPr>
          <w:p w14:paraId="103C7EA9" w14:textId="77777777" w:rsidR="008E503A" w:rsidRPr="006E1AD8" w:rsidRDefault="008E503A" w:rsidP="006E1835">
            <w:pPr>
              <w:jc w:val="right"/>
              <w:rPr>
                <w:rFonts w:eastAsia="Times New Roman" w:cs="Times New Roman"/>
                <w:color w:val="000000"/>
                <w:sz w:val="20"/>
                <w:szCs w:val="20"/>
              </w:rPr>
            </w:pPr>
            <w:r>
              <w:rPr>
                <w:rFonts w:eastAsia="Times New Roman" w:cs="Times New Roman"/>
                <w:color w:val="000000"/>
                <w:sz w:val="20"/>
                <w:szCs w:val="20"/>
              </w:rPr>
              <w:t>P-P-2</w:t>
            </w:r>
          </w:p>
        </w:tc>
        <w:tc>
          <w:tcPr>
            <w:tcW w:w="1238" w:type="dxa"/>
          </w:tcPr>
          <w:p w14:paraId="7BD3DB67"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65.7</w:t>
            </w:r>
          </w:p>
        </w:tc>
        <w:tc>
          <w:tcPr>
            <w:tcW w:w="1360" w:type="dxa"/>
            <w:vMerge/>
            <w:vAlign w:val="center"/>
          </w:tcPr>
          <w:p w14:paraId="0994FF99" w14:textId="77777777" w:rsidR="008E503A" w:rsidRDefault="008E503A" w:rsidP="006E1835">
            <w:pPr>
              <w:jc w:val="center"/>
              <w:rPr>
                <w:rFonts w:eastAsia="Times New Roman" w:cs="Times New Roman"/>
                <w:color w:val="000000"/>
                <w:sz w:val="20"/>
                <w:szCs w:val="20"/>
              </w:rPr>
            </w:pPr>
          </w:p>
        </w:tc>
        <w:tc>
          <w:tcPr>
            <w:tcW w:w="1371" w:type="dxa"/>
            <w:noWrap/>
          </w:tcPr>
          <w:p w14:paraId="341E49C1"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134" w:type="dxa"/>
            <w:noWrap/>
          </w:tcPr>
          <w:p w14:paraId="09003B4C" w14:textId="77777777" w:rsidR="008E503A" w:rsidRPr="006E1AD8" w:rsidRDefault="008E503A" w:rsidP="006E1835">
            <w:pPr>
              <w:jc w:val="center"/>
              <w:rPr>
                <w:rFonts w:eastAsia="Times New Roman" w:cs="Times New Roman"/>
                <w:color w:val="000000"/>
                <w:sz w:val="20"/>
                <w:szCs w:val="20"/>
              </w:rPr>
            </w:pPr>
          </w:p>
        </w:tc>
        <w:tc>
          <w:tcPr>
            <w:tcW w:w="1985" w:type="dxa"/>
            <w:noWrap/>
          </w:tcPr>
          <w:p w14:paraId="68EF7F57" w14:textId="77777777" w:rsidR="008E503A" w:rsidRPr="006E1AD8" w:rsidRDefault="008E503A" w:rsidP="006E1835">
            <w:pPr>
              <w:jc w:val="center"/>
              <w:rPr>
                <w:rFonts w:eastAsia="Times New Roman" w:cs="Times New Roman"/>
                <w:color w:val="000000"/>
                <w:sz w:val="20"/>
                <w:szCs w:val="20"/>
              </w:rPr>
            </w:pPr>
          </w:p>
        </w:tc>
        <w:tc>
          <w:tcPr>
            <w:tcW w:w="1843" w:type="dxa"/>
            <w:noWrap/>
          </w:tcPr>
          <w:p w14:paraId="46F5174E" w14:textId="77777777" w:rsidR="008E503A" w:rsidRPr="006E1AD8" w:rsidRDefault="008E503A" w:rsidP="006E1835">
            <w:pPr>
              <w:jc w:val="center"/>
              <w:rPr>
                <w:rFonts w:eastAsia="Times New Roman" w:cs="Times New Roman"/>
                <w:color w:val="000000"/>
                <w:sz w:val="20"/>
                <w:szCs w:val="20"/>
              </w:rPr>
            </w:pPr>
          </w:p>
        </w:tc>
        <w:tc>
          <w:tcPr>
            <w:tcW w:w="1701" w:type="dxa"/>
            <w:noWrap/>
          </w:tcPr>
          <w:p w14:paraId="438BD7FD" w14:textId="77777777" w:rsidR="008E503A" w:rsidRPr="006E1AD8" w:rsidRDefault="008E503A" w:rsidP="006E1835">
            <w:pPr>
              <w:jc w:val="center"/>
              <w:rPr>
                <w:rFonts w:eastAsia="Times New Roman" w:cs="Times New Roman"/>
                <w:color w:val="000000"/>
                <w:sz w:val="20"/>
                <w:szCs w:val="20"/>
              </w:rPr>
            </w:pPr>
          </w:p>
        </w:tc>
      </w:tr>
      <w:tr w:rsidR="008E503A" w:rsidRPr="006E1AD8" w14:paraId="333A7EF4" w14:textId="77777777" w:rsidTr="006E1835">
        <w:trPr>
          <w:trHeight w:val="300"/>
        </w:trPr>
        <w:tc>
          <w:tcPr>
            <w:tcW w:w="1242" w:type="dxa"/>
            <w:noWrap/>
          </w:tcPr>
          <w:p w14:paraId="3407E973" w14:textId="77777777" w:rsidR="008E503A" w:rsidRPr="006E1AD8" w:rsidRDefault="008E503A" w:rsidP="006E1835">
            <w:pPr>
              <w:jc w:val="right"/>
              <w:rPr>
                <w:rFonts w:eastAsia="Times New Roman" w:cs="Times New Roman"/>
                <w:color w:val="000000"/>
                <w:sz w:val="20"/>
                <w:szCs w:val="20"/>
              </w:rPr>
            </w:pPr>
            <w:r>
              <w:rPr>
                <w:rFonts w:eastAsia="Times New Roman" w:cs="Times New Roman"/>
                <w:color w:val="000000"/>
                <w:sz w:val="20"/>
                <w:szCs w:val="20"/>
              </w:rPr>
              <w:t>P-A-1</w:t>
            </w:r>
          </w:p>
        </w:tc>
        <w:tc>
          <w:tcPr>
            <w:tcW w:w="1238" w:type="dxa"/>
          </w:tcPr>
          <w:p w14:paraId="2E93B9CB"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92</w:t>
            </w:r>
          </w:p>
        </w:tc>
        <w:tc>
          <w:tcPr>
            <w:tcW w:w="1360" w:type="dxa"/>
            <w:vMerge/>
            <w:vAlign w:val="center"/>
          </w:tcPr>
          <w:p w14:paraId="744B727D" w14:textId="77777777" w:rsidR="008E503A" w:rsidRDefault="008E503A" w:rsidP="006E1835">
            <w:pPr>
              <w:jc w:val="center"/>
              <w:rPr>
                <w:rFonts w:eastAsia="Times New Roman" w:cs="Times New Roman"/>
                <w:color w:val="000000"/>
                <w:sz w:val="20"/>
                <w:szCs w:val="20"/>
              </w:rPr>
            </w:pPr>
          </w:p>
        </w:tc>
        <w:tc>
          <w:tcPr>
            <w:tcW w:w="1371" w:type="dxa"/>
            <w:noWrap/>
          </w:tcPr>
          <w:p w14:paraId="0D742C22"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134" w:type="dxa"/>
            <w:noWrap/>
          </w:tcPr>
          <w:p w14:paraId="3CCDDE9B" w14:textId="77777777" w:rsidR="008E503A" w:rsidRPr="006E1AD8" w:rsidRDefault="008E503A" w:rsidP="006E1835">
            <w:pPr>
              <w:jc w:val="center"/>
              <w:rPr>
                <w:rFonts w:eastAsia="Times New Roman" w:cs="Times New Roman"/>
                <w:color w:val="000000"/>
                <w:sz w:val="20"/>
                <w:szCs w:val="20"/>
              </w:rPr>
            </w:pPr>
          </w:p>
        </w:tc>
        <w:tc>
          <w:tcPr>
            <w:tcW w:w="1985" w:type="dxa"/>
            <w:noWrap/>
          </w:tcPr>
          <w:p w14:paraId="40E1BA5F" w14:textId="77777777" w:rsidR="008E503A" w:rsidRPr="006E1AD8" w:rsidRDefault="008E503A" w:rsidP="006E1835">
            <w:pPr>
              <w:jc w:val="center"/>
              <w:rPr>
                <w:rFonts w:eastAsia="Times New Roman" w:cs="Times New Roman"/>
                <w:color w:val="000000"/>
                <w:sz w:val="20"/>
                <w:szCs w:val="20"/>
              </w:rPr>
            </w:pPr>
          </w:p>
        </w:tc>
        <w:tc>
          <w:tcPr>
            <w:tcW w:w="1843" w:type="dxa"/>
            <w:noWrap/>
          </w:tcPr>
          <w:p w14:paraId="2EB7B517" w14:textId="77777777" w:rsidR="008E503A" w:rsidRPr="006E1AD8" w:rsidRDefault="008E503A" w:rsidP="006E1835">
            <w:pPr>
              <w:jc w:val="center"/>
              <w:rPr>
                <w:rFonts w:eastAsia="Times New Roman" w:cs="Times New Roman"/>
                <w:color w:val="000000"/>
                <w:sz w:val="20"/>
                <w:szCs w:val="20"/>
              </w:rPr>
            </w:pPr>
          </w:p>
        </w:tc>
        <w:tc>
          <w:tcPr>
            <w:tcW w:w="1701" w:type="dxa"/>
            <w:noWrap/>
          </w:tcPr>
          <w:p w14:paraId="58AB0061" w14:textId="77777777" w:rsidR="008E503A" w:rsidRPr="006E1AD8" w:rsidRDefault="008E503A" w:rsidP="006E1835">
            <w:pPr>
              <w:jc w:val="center"/>
              <w:rPr>
                <w:rFonts w:eastAsia="Times New Roman" w:cs="Times New Roman"/>
                <w:color w:val="000000"/>
                <w:sz w:val="20"/>
                <w:szCs w:val="20"/>
              </w:rPr>
            </w:pPr>
          </w:p>
        </w:tc>
      </w:tr>
      <w:tr w:rsidR="008E503A" w:rsidRPr="006E1AD8" w14:paraId="7CB5B64A" w14:textId="77777777" w:rsidTr="006E1835">
        <w:trPr>
          <w:trHeight w:val="300"/>
        </w:trPr>
        <w:tc>
          <w:tcPr>
            <w:tcW w:w="1242" w:type="dxa"/>
            <w:noWrap/>
          </w:tcPr>
          <w:p w14:paraId="662517D4" w14:textId="77777777" w:rsidR="008E503A" w:rsidRPr="006E1AD8" w:rsidRDefault="008E503A" w:rsidP="006E1835">
            <w:pPr>
              <w:jc w:val="right"/>
              <w:rPr>
                <w:rFonts w:eastAsia="Times New Roman" w:cs="Times New Roman"/>
                <w:color w:val="000000"/>
                <w:sz w:val="20"/>
                <w:szCs w:val="20"/>
              </w:rPr>
            </w:pPr>
            <w:r>
              <w:rPr>
                <w:rFonts w:eastAsia="Times New Roman" w:cs="Times New Roman"/>
                <w:color w:val="000000"/>
                <w:sz w:val="20"/>
                <w:szCs w:val="20"/>
              </w:rPr>
              <w:t>P-A-2</w:t>
            </w:r>
          </w:p>
        </w:tc>
        <w:tc>
          <w:tcPr>
            <w:tcW w:w="1238" w:type="dxa"/>
          </w:tcPr>
          <w:p w14:paraId="380FFAE8"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125.1</w:t>
            </w:r>
          </w:p>
        </w:tc>
        <w:tc>
          <w:tcPr>
            <w:tcW w:w="1360" w:type="dxa"/>
            <w:vMerge/>
            <w:vAlign w:val="center"/>
          </w:tcPr>
          <w:p w14:paraId="5819566B" w14:textId="77777777" w:rsidR="008E503A" w:rsidRDefault="008E503A" w:rsidP="006E1835">
            <w:pPr>
              <w:jc w:val="center"/>
              <w:rPr>
                <w:rFonts w:eastAsia="Times New Roman" w:cs="Times New Roman"/>
                <w:color w:val="000000"/>
                <w:sz w:val="20"/>
                <w:szCs w:val="20"/>
              </w:rPr>
            </w:pPr>
          </w:p>
        </w:tc>
        <w:tc>
          <w:tcPr>
            <w:tcW w:w="1371" w:type="dxa"/>
            <w:noWrap/>
          </w:tcPr>
          <w:p w14:paraId="5F15334A"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0</w:t>
            </w:r>
          </w:p>
        </w:tc>
        <w:tc>
          <w:tcPr>
            <w:tcW w:w="1134" w:type="dxa"/>
            <w:noWrap/>
          </w:tcPr>
          <w:p w14:paraId="4B5D97B7" w14:textId="77777777" w:rsidR="008E503A" w:rsidRPr="006E1AD8" w:rsidRDefault="008E503A" w:rsidP="006E1835">
            <w:pPr>
              <w:jc w:val="center"/>
              <w:rPr>
                <w:rFonts w:eastAsia="Times New Roman" w:cs="Times New Roman"/>
                <w:color w:val="000000"/>
                <w:sz w:val="20"/>
                <w:szCs w:val="20"/>
              </w:rPr>
            </w:pPr>
          </w:p>
        </w:tc>
        <w:tc>
          <w:tcPr>
            <w:tcW w:w="1985" w:type="dxa"/>
            <w:noWrap/>
          </w:tcPr>
          <w:p w14:paraId="60922EA8" w14:textId="77777777" w:rsidR="008E503A" w:rsidRPr="006E1AD8" w:rsidRDefault="008E503A" w:rsidP="006E1835">
            <w:pPr>
              <w:jc w:val="center"/>
              <w:rPr>
                <w:rFonts w:eastAsia="Times New Roman" w:cs="Times New Roman"/>
                <w:color w:val="000000"/>
                <w:sz w:val="20"/>
                <w:szCs w:val="20"/>
              </w:rPr>
            </w:pPr>
          </w:p>
        </w:tc>
        <w:tc>
          <w:tcPr>
            <w:tcW w:w="1843" w:type="dxa"/>
            <w:noWrap/>
          </w:tcPr>
          <w:p w14:paraId="6314C170" w14:textId="77777777" w:rsidR="008E503A" w:rsidRPr="006E1AD8" w:rsidRDefault="008E503A" w:rsidP="006E1835">
            <w:pPr>
              <w:jc w:val="center"/>
              <w:rPr>
                <w:rFonts w:eastAsia="Times New Roman" w:cs="Times New Roman"/>
                <w:color w:val="000000"/>
                <w:sz w:val="20"/>
                <w:szCs w:val="20"/>
              </w:rPr>
            </w:pPr>
          </w:p>
        </w:tc>
        <w:tc>
          <w:tcPr>
            <w:tcW w:w="1701" w:type="dxa"/>
            <w:noWrap/>
          </w:tcPr>
          <w:p w14:paraId="2E4DE0CC" w14:textId="77777777" w:rsidR="008E503A" w:rsidRPr="006E1AD8" w:rsidRDefault="008E503A" w:rsidP="006E1835">
            <w:pPr>
              <w:jc w:val="center"/>
              <w:rPr>
                <w:rFonts w:eastAsia="Times New Roman" w:cs="Times New Roman"/>
                <w:color w:val="000000"/>
                <w:sz w:val="20"/>
                <w:szCs w:val="20"/>
              </w:rPr>
            </w:pPr>
          </w:p>
        </w:tc>
      </w:tr>
      <w:tr w:rsidR="008E503A" w:rsidRPr="006E1AD8" w14:paraId="7590B6ED" w14:textId="77777777" w:rsidTr="006E1835">
        <w:trPr>
          <w:trHeight w:val="300"/>
        </w:trPr>
        <w:tc>
          <w:tcPr>
            <w:tcW w:w="1242" w:type="dxa"/>
            <w:noWrap/>
            <w:hideMark/>
          </w:tcPr>
          <w:p w14:paraId="621F4053"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B-GG-E-1</w:t>
            </w:r>
          </w:p>
        </w:tc>
        <w:tc>
          <w:tcPr>
            <w:tcW w:w="1238" w:type="dxa"/>
          </w:tcPr>
          <w:p w14:paraId="63F38B57"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119.2</w:t>
            </w:r>
          </w:p>
        </w:tc>
        <w:tc>
          <w:tcPr>
            <w:tcW w:w="1360" w:type="dxa"/>
            <w:vMerge w:val="restart"/>
            <w:vAlign w:val="center"/>
          </w:tcPr>
          <w:p w14:paraId="1135649F"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Normal biofilm edge</w:t>
            </w:r>
          </w:p>
          <w:p w14:paraId="4861DD56" w14:textId="77777777" w:rsidR="008E503A" w:rsidRDefault="008E503A" w:rsidP="006E1835">
            <w:pPr>
              <w:jc w:val="center"/>
              <w:rPr>
                <w:rFonts w:eastAsia="Times New Roman" w:cs="Times New Roman"/>
                <w:color w:val="000000"/>
                <w:sz w:val="20"/>
                <w:szCs w:val="20"/>
              </w:rPr>
            </w:pPr>
          </w:p>
          <w:p w14:paraId="6D750135"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155.5</w:t>
            </w:r>
          </w:p>
          <w:p w14:paraId="3CBC4DB5" w14:textId="77777777" w:rsidR="008E503A" w:rsidRDefault="008E503A" w:rsidP="006E1835">
            <w:pPr>
              <w:jc w:val="center"/>
              <w:rPr>
                <w:rFonts w:eastAsia="Times New Roman" w:cs="Times New Roman"/>
                <w:color w:val="000000"/>
                <w:sz w:val="20"/>
                <w:szCs w:val="20"/>
              </w:rPr>
            </w:pPr>
          </w:p>
          <w:p w14:paraId="1EFDF18C"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(27.8)</w:t>
            </w:r>
          </w:p>
        </w:tc>
        <w:tc>
          <w:tcPr>
            <w:tcW w:w="1371" w:type="dxa"/>
            <w:noWrap/>
            <w:hideMark/>
          </w:tcPr>
          <w:p w14:paraId="0F2844B4"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200</w:t>
            </w:r>
          </w:p>
        </w:tc>
        <w:tc>
          <w:tcPr>
            <w:tcW w:w="1134" w:type="dxa"/>
            <w:noWrap/>
            <w:hideMark/>
          </w:tcPr>
          <w:p w14:paraId="16E073C0"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w:t>
            </w:r>
          </w:p>
        </w:tc>
        <w:tc>
          <w:tcPr>
            <w:tcW w:w="1985" w:type="dxa"/>
            <w:noWrap/>
            <w:hideMark/>
          </w:tcPr>
          <w:p w14:paraId="3BC555BB"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xml:space="preserve"> 100 ± 0</w:t>
            </w:r>
          </w:p>
        </w:tc>
        <w:tc>
          <w:tcPr>
            <w:tcW w:w="1843" w:type="dxa"/>
            <w:noWrap/>
            <w:hideMark/>
          </w:tcPr>
          <w:p w14:paraId="1C76BDA1"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w:t>
            </w:r>
          </w:p>
        </w:tc>
        <w:tc>
          <w:tcPr>
            <w:tcW w:w="1701" w:type="dxa"/>
            <w:noWrap/>
            <w:hideMark/>
          </w:tcPr>
          <w:p w14:paraId="12558309"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w:t>
            </w:r>
          </w:p>
        </w:tc>
      </w:tr>
      <w:tr w:rsidR="008E503A" w:rsidRPr="006E1AD8" w14:paraId="4858847D" w14:textId="77777777" w:rsidTr="006E1835">
        <w:trPr>
          <w:trHeight w:val="300"/>
        </w:trPr>
        <w:tc>
          <w:tcPr>
            <w:tcW w:w="1242" w:type="dxa"/>
            <w:noWrap/>
            <w:hideMark/>
          </w:tcPr>
          <w:p w14:paraId="4BC686F3"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B-GG-E-2</w:t>
            </w:r>
          </w:p>
        </w:tc>
        <w:tc>
          <w:tcPr>
            <w:tcW w:w="1238" w:type="dxa"/>
          </w:tcPr>
          <w:p w14:paraId="1A340500"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202.4</w:t>
            </w:r>
          </w:p>
        </w:tc>
        <w:tc>
          <w:tcPr>
            <w:tcW w:w="1360" w:type="dxa"/>
            <w:vMerge/>
          </w:tcPr>
          <w:p w14:paraId="58B099FB" w14:textId="77777777" w:rsidR="008E503A" w:rsidRPr="006E1AD8" w:rsidRDefault="008E503A" w:rsidP="006E1835">
            <w:pPr>
              <w:jc w:val="center"/>
              <w:rPr>
                <w:rFonts w:eastAsia="Times New Roman" w:cs="Times New Roman"/>
                <w:color w:val="000000"/>
                <w:sz w:val="20"/>
                <w:szCs w:val="20"/>
              </w:rPr>
            </w:pPr>
          </w:p>
        </w:tc>
        <w:tc>
          <w:tcPr>
            <w:tcW w:w="1371" w:type="dxa"/>
            <w:noWrap/>
            <w:hideMark/>
          </w:tcPr>
          <w:p w14:paraId="0A1008E1"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0</w:t>
            </w:r>
          </w:p>
        </w:tc>
        <w:tc>
          <w:tcPr>
            <w:tcW w:w="1134" w:type="dxa"/>
            <w:noWrap/>
            <w:hideMark/>
          </w:tcPr>
          <w:p w14:paraId="24315949" w14:textId="77777777" w:rsidR="008E503A" w:rsidRPr="006E1AD8" w:rsidRDefault="008E503A" w:rsidP="006E1835">
            <w:pPr>
              <w:jc w:val="center"/>
              <w:rPr>
                <w:rFonts w:eastAsia="Times New Roman" w:cs="Times New Roman"/>
                <w:color w:val="000000"/>
                <w:sz w:val="20"/>
                <w:szCs w:val="20"/>
              </w:rPr>
            </w:pPr>
          </w:p>
        </w:tc>
        <w:tc>
          <w:tcPr>
            <w:tcW w:w="1985" w:type="dxa"/>
            <w:noWrap/>
            <w:hideMark/>
          </w:tcPr>
          <w:p w14:paraId="143B0C2E" w14:textId="77777777" w:rsidR="008E503A" w:rsidRPr="006E1AD8" w:rsidRDefault="008E503A" w:rsidP="006E1835">
            <w:pPr>
              <w:rPr>
                <w:rFonts w:eastAsia="Times New Roman" w:cs="Times New Roman"/>
                <w:color w:val="000000"/>
                <w:sz w:val="20"/>
                <w:szCs w:val="20"/>
              </w:rPr>
            </w:pPr>
          </w:p>
        </w:tc>
        <w:tc>
          <w:tcPr>
            <w:tcW w:w="1843" w:type="dxa"/>
            <w:noWrap/>
            <w:hideMark/>
          </w:tcPr>
          <w:p w14:paraId="384EFF34" w14:textId="77777777" w:rsidR="008E503A" w:rsidRPr="006E1AD8" w:rsidRDefault="008E503A" w:rsidP="006E1835">
            <w:pPr>
              <w:rPr>
                <w:rFonts w:eastAsia="Times New Roman" w:cs="Times New Roman"/>
                <w:color w:val="000000"/>
                <w:sz w:val="20"/>
                <w:szCs w:val="20"/>
              </w:rPr>
            </w:pPr>
          </w:p>
        </w:tc>
        <w:tc>
          <w:tcPr>
            <w:tcW w:w="1701" w:type="dxa"/>
            <w:noWrap/>
            <w:hideMark/>
          </w:tcPr>
          <w:p w14:paraId="49A13419"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w:t>
            </w:r>
          </w:p>
        </w:tc>
      </w:tr>
      <w:tr w:rsidR="008E503A" w:rsidRPr="006E1AD8" w14:paraId="4C5B1FED" w14:textId="77777777" w:rsidTr="006E1835">
        <w:trPr>
          <w:trHeight w:val="300"/>
        </w:trPr>
        <w:tc>
          <w:tcPr>
            <w:tcW w:w="1242" w:type="dxa"/>
            <w:noWrap/>
            <w:hideMark/>
          </w:tcPr>
          <w:p w14:paraId="06DF8E59"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B-GG-E-2</w:t>
            </w:r>
          </w:p>
        </w:tc>
        <w:tc>
          <w:tcPr>
            <w:tcW w:w="1238" w:type="dxa"/>
          </w:tcPr>
          <w:p w14:paraId="4964A521"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159.8</w:t>
            </w:r>
          </w:p>
        </w:tc>
        <w:tc>
          <w:tcPr>
            <w:tcW w:w="1360" w:type="dxa"/>
            <w:vMerge/>
          </w:tcPr>
          <w:p w14:paraId="351FB0B1" w14:textId="77777777" w:rsidR="008E503A" w:rsidRPr="006E1AD8" w:rsidRDefault="008E503A" w:rsidP="006E1835">
            <w:pPr>
              <w:jc w:val="center"/>
              <w:rPr>
                <w:rFonts w:eastAsia="Times New Roman" w:cs="Times New Roman"/>
                <w:color w:val="000000"/>
                <w:sz w:val="20"/>
                <w:szCs w:val="20"/>
              </w:rPr>
            </w:pPr>
          </w:p>
        </w:tc>
        <w:tc>
          <w:tcPr>
            <w:tcW w:w="1371" w:type="dxa"/>
            <w:noWrap/>
            <w:hideMark/>
          </w:tcPr>
          <w:p w14:paraId="1BCA37A4"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72.4</w:t>
            </w:r>
          </w:p>
        </w:tc>
        <w:tc>
          <w:tcPr>
            <w:tcW w:w="1134" w:type="dxa"/>
            <w:noWrap/>
            <w:hideMark/>
          </w:tcPr>
          <w:p w14:paraId="37C5510A"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7</w:t>
            </w:r>
          </w:p>
        </w:tc>
        <w:tc>
          <w:tcPr>
            <w:tcW w:w="1985" w:type="dxa"/>
            <w:noWrap/>
            <w:hideMark/>
          </w:tcPr>
          <w:p w14:paraId="27C2CAE5"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xml:space="preserve"> 10.34 ± 1.68</w:t>
            </w:r>
          </w:p>
        </w:tc>
        <w:tc>
          <w:tcPr>
            <w:tcW w:w="1843" w:type="dxa"/>
            <w:noWrap/>
            <w:hideMark/>
          </w:tcPr>
          <w:p w14:paraId="76EE79FF"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1</w:t>
            </w:r>
          </w:p>
        </w:tc>
        <w:tc>
          <w:tcPr>
            <w:tcW w:w="1701" w:type="dxa"/>
            <w:noWrap/>
            <w:hideMark/>
          </w:tcPr>
          <w:p w14:paraId="35CB1E6E"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w:t>
            </w:r>
            <w:r>
              <w:rPr>
                <w:rFonts w:eastAsia="Times New Roman" w:cs="Times New Roman"/>
                <w:color w:val="000000"/>
                <w:sz w:val="20"/>
                <w:szCs w:val="20"/>
              </w:rPr>
              <w:t>7</w:t>
            </w:r>
          </w:p>
        </w:tc>
      </w:tr>
      <w:tr w:rsidR="008E503A" w:rsidRPr="006E1AD8" w14:paraId="17561F00" w14:textId="77777777" w:rsidTr="006E1835">
        <w:trPr>
          <w:trHeight w:val="300"/>
        </w:trPr>
        <w:tc>
          <w:tcPr>
            <w:tcW w:w="1242" w:type="dxa"/>
            <w:noWrap/>
            <w:hideMark/>
          </w:tcPr>
          <w:p w14:paraId="5EE4A941"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B-P-E-1</w:t>
            </w:r>
          </w:p>
        </w:tc>
        <w:tc>
          <w:tcPr>
            <w:tcW w:w="1238" w:type="dxa"/>
          </w:tcPr>
          <w:p w14:paraId="053DFA82"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145.7</w:t>
            </w:r>
          </w:p>
        </w:tc>
        <w:tc>
          <w:tcPr>
            <w:tcW w:w="1360" w:type="dxa"/>
            <w:vMerge/>
          </w:tcPr>
          <w:p w14:paraId="35C0032D" w14:textId="77777777" w:rsidR="008E503A" w:rsidRPr="006E1AD8" w:rsidRDefault="008E503A" w:rsidP="006E1835">
            <w:pPr>
              <w:jc w:val="center"/>
              <w:rPr>
                <w:rFonts w:eastAsia="Times New Roman" w:cs="Times New Roman"/>
                <w:color w:val="000000"/>
                <w:sz w:val="20"/>
                <w:szCs w:val="20"/>
              </w:rPr>
            </w:pPr>
          </w:p>
        </w:tc>
        <w:tc>
          <w:tcPr>
            <w:tcW w:w="1371" w:type="dxa"/>
            <w:noWrap/>
            <w:hideMark/>
          </w:tcPr>
          <w:p w14:paraId="2246A6CC"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0</w:t>
            </w:r>
          </w:p>
        </w:tc>
        <w:tc>
          <w:tcPr>
            <w:tcW w:w="1134" w:type="dxa"/>
            <w:noWrap/>
            <w:hideMark/>
          </w:tcPr>
          <w:p w14:paraId="0B79A499" w14:textId="77777777" w:rsidR="008E503A" w:rsidRPr="006E1AD8" w:rsidRDefault="008E503A" w:rsidP="006E1835">
            <w:pPr>
              <w:jc w:val="center"/>
              <w:rPr>
                <w:rFonts w:eastAsia="Times New Roman" w:cs="Times New Roman"/>
                <w:color w:val="000000"/>
                <w:sz w:val="20"/>
                <w:szCs w:val="20"/>
              </w:rPr>
            </w:pPr>
          </w:p>
        </w:tc>
        <w:tc>
          <w:tcPr>
            <w:tcW w:w="1985" w:type="dxa"/>
            <w:noWrap/>
            <w:hideMark/>
          </w:tcPr>
          <w:p w14:paraId="54AC35CE" w14:textId="77777777" w:rsidR="008E503A" w:rsidRPr="006E1AD8" w:rsidRDefault="008E503A" w:rsidP="006E1835">
            <w:pPr>
              <w:rPr>
                <w:rFonts w:eastAsia="Times New Roman" w:cs="Times New Roman"/>
                <w:color w:val="000000"/>
                <w:sz w:val="20"/>
                <w:szCs w:val="20"/>
              </w:rPr>
            </w:pPr>
          </w:p>
        </w:tc>
        <w:tc>
          <w:tcPr>
            <w:tcW w:w="1843" w:type="dxa"/>
            <w:noWrap/>
            <w:hideMark/>
          </w:tcPr>
          <w:p w14:paraId="6D9910D3" w14:textId="77777777" w:rsidR="008E503A" w:rsidRPr="006E1AD8" w:rsidRDefault="008E503A" w:rsidP="006E1835">
            <w:pPr>
              <w:rPr>
                <w:rFonts w:eastAsia="Times New Roman" w:cs="Times New Roman"/>
                <w:color w:val="000000"/>
                <w:sz w:val="20"/>
                <w:szCs w:val="20"/>
              </w:rPr>
            </w:pPr>
          </w:p>
        </w:tc>
        <w:tc>
          <w:tcPr>
            <w:tcW w:w="1701" w:type="dxa"/>
            <w:noWrap/>
            <w:hideMark/>
          </w:tcPr>
          <w:p w14:paraId="24276B8F"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w:t>
            </w:r>
          </w:p>
        </w:tc>
      </w:tr>
      <w:tr w:rsidR="008E503A" w:rsidRPr="006E1AD8" w14:paraId="53608DC1" w14:textId="77777777" w:rsidTr="006E1835">
        <w:trPr>
          <w:trHeight w:val="300"/>
        </w:trPr>
        <w:tc>
          <w:tcPr>
            <w:tcW w:w="1242" w:type="dxa"/>
            <w:noWrap/>
            <w:hideMark/>
          </w:tcPr>
          <w:p w14:paraId="5DEFF281"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B-P-E-2</w:t>
            </w:r>
          </w:p>
        </w:tc>
        <w:tc>
          <w:tcPr>
            <w:tcW w:w="1238" w:type="dxa"/>
          </w:tcPr>
          <w:p w14:paraId="59371ED8"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142.5</w:t>
            </w:r>
          </w:p>
        </w:tc>
        <w:tc>
          <w:tcPr>
            <w:tcW w:w="1360" w:type="dxa"/>
            <w:vMerge/>
          </w:tcPr>
          <w:p w14:paraId="32A73875" w14:textId="77777777" w:rsidR="008E503A" w:rsidRPr="006E1AD8" w:rsidRDefault="008E503A" w:rsidP="006E1835">
            <w:pPr>
              <w:jc w:val="center"/>
              <w:rPr>
                <w:rFonts w:eastAsia="Times New Roman" w:cs="Times New Roman"/>
                <w:color w:val="000000"/>
                <w:sz w:val="20"/>
                <w:szCs w:val="20"/>
              </w:rPr>
            </w:pPr>
          </w:p>
        </w:tc>
        <w:tc>
          <w:tcPr>
            <w:tcW w:w="1371" w:type="dxa"/>
            <w:noWrap/>
            <w:hideMark/>
          </w:tcPr>
          <w:p w14:paraId="542DC13C"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0</w:t>
            </w:r>
          </w:p>
        </w:tc>
        <w:tc>
          <w:tcPr>
            <w:tcW w:w="1134" w:type="dxa"/>
            <w:noWrap/>
            <w:hideMark/>
          </w:tcPr>
          <w:p w14:paraId="7A5B07BD" w14:textId="77777777" w:rsidR="008E503A" w:rsidRPr="006E1AD8" w:rsidRDefault="008E503A" w:rsidP="006E1835">
            <w:pPr>
              <w:jc w:val="center"/>
              <w:rPr>
                <w:rFonts w:eastAsia="Times New Roman" w:cs="Times New Roman"/>
                <w:color w:val="000000"/>
                <w:sz w:val="20"/>
                <w:szCs w:val="20"/>
              </w:rPr>
            </w:pPr>
          </w:p>
        </w:tc>
        <w:tc>
          <w:tcPr>
            <w:tcW w:w="1985" w:type="dxa"/>
            <w:noWrap/>
            <w:hideMark/>
          </w:tcPr>
          <w:p w14:paraId="1144E1E9" w14:textId="77777777" w:rsidR="008E503A" w:rsidRPr="006E1AD8" w:rsidRDefault="008E503A" w:rsidP="006E1835">
            <w:pPr>
              <w:rPr>
                <w:rFonts w:eastAsia="Times New Roman" w:cs="Times New Roman"/>
                <w:color w:val="000000"/>
                <w:sz w:val="20"/>
                <w:szCs w:val="20"/>
              </w:rPr>
            </w:pPr>
          </w:p>
        </w:tc>
        <w:tc>
          <w:tcPr>
            <w:tcW w:w="1843" w:type="dxa"/>
            <w:noWrap/>
            <w:hideMark/>
          </w:tcPr>
          <w:p w14:paraId="1A9B720D" w14:textId="77777777" w:rsidR="008E503A" w:rsidRPr="006E1AD8" w:rsidRDefault="008E503A" w:rsidP="006E1835">
            <w:pPr>
              <w:rPr>
                <w:rFonts w:eastAsia="Times New Roman" w:cs="Times New Roman"/>
                <w:color w:val="000000"/>
                <w:sz w:val="20"/>
                <w:szCs w:val="20"/>
              </w:rPr>
            </w:pPr>
          </w:p>
        </w:tc>
        <w:tc>
          <w:tcPr>
            <w:tcW w:w="1701" w:type="dxa"/>
            <w:noWrap/>
            <w:hideMark/>
          </w:tcPr>
          <w:p w14:paraId="58731E5C"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w:t>
            </w:r>
          </w:p>
        </w:tc>
      </w:tr>
      <w:tr w:rsidR="008E503A" w:rsidRPr="006E1AD8" w14:paraId="6706E648" w14:textId="77777777" w:rsidTr="006E1835">
        <w:trPr>
          <w:trHeight w:val="300"/>
        </w:trPr>
        <w:tc>
          <w:tcPr>
            <w:tcW w:w="1242" w:type="dxa"/>
            <w:noWrap/>
            <w:hideMark/>
          </w:tcPr>
          <w:p w14:paraId="3A2B1941"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B-P-E-2</w:t>
            </w:r>
          </w:p>
        </w:tc>
        <w:tc>
          <w:tcPr>
            <w:tcW w:w="1238" w:type="dxa"/>
          </w:tcPr>
          <w:p w14:paraId="22749AEC"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163.4</w:t>
            </w:r>
          </w:p>
        </w:tc>
        <w:tc>
          <w:tcPr>
            <w:tcW w:w="1360" w:type="dxa"/>
            <w:vMerge/>
          </w:tcPr>
          <w:p w14:paraId="6E680E12" w14:textId="77777777" w:rsidR="008E503A" w:rsidRPr="006E1AD8" w:rsidRDefault="008E503A" w:rsidP="006E1835">
            <w:pPr>
              <w:jc w:val="center"/>
              <w:rPr>
                <w:rFonts w:eastAsia="Times New Roman" w:cs="Times New Roman"/>
                <w:color w:val="000000"/>
                <w:sz w:val="20"/>
                <w:szCs w:val="20"/>
              </w:rPr>
            </w:pPr>
          </w:p>
        </w:tc>
        <w:tc>
          <w:tcPr>
            <w:tcW w:w="1371" w:type="dxa"/>
            <w:noWrap/>
            <w:hideMark/>
          </w:tcPr>
          <w:p w14:paraId="28F0CD8A"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0</w:t>
            </w:r>
          </w:p>
        </w:tc>
        <w:tc>
          <w:tcPr>
            <w:tcW w:w="1134" w:type="dxa"/>
            <w:noWrap/>
            <w:hideMark/>
          </w:tcPr>
          <w:p w14:paraId="3909EA7E" w14:textId="77777777" w:rsidR="008E503A" w:rsidRPr="006E1AD8" w:rsidRDefault="008E503A" w:rsidP="006E1835">
            <w:pPr>
              <w:jc w:val="center"/>
              <w:rPr>
                <w:rFonts w:eastAsia="Times New Roman" w:cs="Times New Roman"/>
                <w:color w:val="000000"/>
                <w:sz w:val="20"/>
                <w:szCs w:val="20"/>
              </w:rPr>
            </w:pPr>
          </w:p>
        </w:tc>
        <w:tc>
          <w:tcPr>
            <w:tcW w:w="1985" w:type="dxa"/>
            <w:noWrap/>
            <w:hideMark/>
          </w:tcPr>
          <w:p w14:paraId="4C75C8ED" w14:textId="77777777" w:rsidR="008E503A" w:rsidRPr="006E1AD8" w:rsidRDefault="008E503A" w:rsidP="006E1835">
            <w:pPr>
              <w:rPr>
                <w:rFonts w:eastAsia="Times New Roman" w:cs="Times New Roman"/>
                <w:color w:val="000000"/>
                <w:sz w:val="20"/>
                <w:szCs w:val="20"/>
              </w:rPr>
            </w:pPr>
          </w:p>
        </w:tc>
        <w:tc>
          <w:tcPr>
            <w:tcW w:w="1843" w:type="dxa"/>
            <w:noWrap/>
            <w:hideMark/>
          </w:tcPr>
          <w:p w14:paraId="5DAA0E2D" w14:textId="77777777" w:rsidR="008E503A" w:rsidRPr="006E1AD8" w:rsidRDefault="008E503A" w:rsidP="006E1835">
            <w:pPr>
              <w:rPr>
                <w:rFonts w:eastAsia="Times New Roman" w:cs="Times New Roman"/>
                <w:color w:val="000000"/>
                <w:sz w:val="20"/>
                <w:szCs w:val="20"/>
              </w:rPr>
            </w:pPr>
          </w:p>
        </w:tc>
        <w:tc>
          <w:tcPr>
            <w:tcW w:w="1701" w:type="dxa"/>
            <w:noWrap/>
            <w:hideMark/>
          </w:tcPr>
          <w:p w14:paraId="5FEECBA2"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w:t>
            </w:r>
          </w:p>
        </w:tc>
      </w:tr>
      <w:tr w:rsidR="008E503A" w:rsidRPr="006E1AD8" w14:paraId="4926C440" w14:textId="77777777" w:rsidTr="006E1835">
        <w:trPr>
          <w:trHeight w:val="300"/>
        </w:trPr>
        <w:tc>
          <w:tcPr>
            <w:tcW w:w="1242" w:type="dxa"/>
            <w:noWrap/>
            <w:hideMark/>
          </w:tcPr>
          <w:p w14:paraId="0EBD4F98"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g-B-A-C-1</w:t>
            </w:r>
          </w:p>
        </w:tc>
        <w:tc>
          <w:tcPr>
            <w:tcW w:w="1238" w:type="dxa"/>
          </w:tcPr>
          <w:p w14:paraId="0FA3423A" w14:textId="77777777" w:rsidR="008E503A" w:rsidRPr="003B1C84" w:rsidRDefault="008E503A" w:rsidP="006E1835">
            <w:pPr>
              <w:jc w:val="center"/>
              <w:rPr>
                <w:rFonts w:eastAsia="Times New Roman" w:cs="Times New Roman"/>
                <w:color w:val="000000"/>
                <w:sz w:val="20"/>
                <w:szCs w:val="20"/>
              </w:rPr>
            </w:pPr>
            <w:r w:rsidRPr="003B1C84">
              <w:rPr>
                <w:rFonts w:eastAsia="Times New Roman" w:cs="Times New Roman"/>
                <w:color w:val="000000"/>
                <w:sz w:val="20"/>
                <w:szCs w:val="20"/>
              </w:rPr>
              <w:t>206</w:t>
            </w:r>
          </w:p>
        </w:tc>
        <w:tc>
          <w:tcPr>
            <w:tcW w:w="1360" w:type="dxa"/>
            <w:vMerge w:val="restart"/>
            <w:vAlign w:val="center"/>
          </w:tcPr>
          <w:p w14:paraId="053073E8"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Gradient biofilm center</w:t>
            </w:r>
          </w:p>
          <w:p w14:paraId="2EDB2DAD" w14:textId="77777777" w:rsidR="008E503A" w:rsidRDefault="008E503A" w:rsidP="006E1835">
            <w:pPr>
              <w:jc w:val="center"/>
              <w:rPr>
                <w:rFonts w:eastAsia="Times New Roman" w:cs="Times New Roman"/>
                <w:color w:val="000000"/>
                <w:sz w:val="20"/>
                <w:szCs w:val="20"/>
              </w:rPr>
            </w:pPr>
          </w:p>
          <w:p w14:paraId="297407A3"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190.8</w:t>
            </w:r>
          </w:p>
          <w:p w14:paraId="6355BE1F" w14:textId="77777777" w:rsidR="008E503A" w:rsidRDefault="008E503A" w:rsidP="006E1835">
            <w:pPr>
              <w:jc w:val="center"/>
              <w:rPr>
                <w:rFonts w:eastAsia="Times New Roman" w:cs="Times New Roman"/>
                <w:color w:val="000000"/>
                <w:sz w:val="20"/>
                <w:szCs w:val="20"/>
              </w:rPr>
            </w:pPr>
          </w:p>
          <w:p w14:paraId="6B6B9728" w14:textId="77777777" w:rsidR="008E503A" w:rsidRPr="00C9278C" w:rsidRDefault="008E503A" w:rsidP="006E1835">
            <w:pPr>
              <w:jc w:val="center"/>
              <w:rPr>
                <w:rFonts w:eastAsia="Times New Roman" w:cs="Times New Roman"/>
                <w:b/>
                <w:color w:val="000000"/>
                <w:sz w:val="20"/>
                <w:szCs w:val="20"/>
              </w:rPr>
            </w:pPr>
            <w:r>
              <w:rPr>
                <w:rFonts w:eastAsia="Times New Roman" w:cs="Times New Roman"/>
                <w:color w:val="000000"/>
                <w:sz w:val="20"/>
                <w:szCs w:val="20"/>
              </w:rPr>
              <w:lastRenderedPageBreak/>
              <w:t>(36.8)</w:t>
            </w:r>
          </w:p>
        </w:tc>
        <w:tc>
          <w:tcPr>
            <w:tcW w:w="1371" w:type="dxa"/>
            <w:noWrap/>
            <w:hideMark/>
          </w:tcPr>
          <w:p w14:paraId="1992C8F4"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lastRenderedPageBreak/>
              <w:t>273.9</w:t>
            </w:r>
          </w:p>
        </w:tc>
        <w:tc>
          <w:tcPr>
            <w:tcW w:w="1134" w:type="dxa"/>
            <w:noWrap/>
            <w:hideMark/>
          </w:tcPr>
          <w:p w14:paraId="2F33F004"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19</w:t>
            </w:r>
          </w:p>
        </w:tc>
        <w:tc>
          <w:tcPr>
            <w:tcW w:w="1985" w:type="dxa"/>
            <w:noWrap/>
            <w:hideMark/>
          </w:tcPr>
          <w:p w14:paraId="768B85D8"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14.5 ± 4.4</w:t>
            </w:r>
          </w:p>
        </w:tc>
        <w:tc>
          <w:tcPr>
            <w:tcW w:w="1843" w:type="dxa"/>
            <w:noWrap/>
            <w:hideMark/>
          </w:tcPr>
          <w:p w14:paraId="619A98BE"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3</w:t>
            </w:r>
          </w:p>
        </w:tc>
        <w:tc>
          <w:tcPr>
            <w:tcW w:w="1701" w:type="dxa"/>
            <w:noWrap/>
            <w:hideMark/>
          </w:tcPr>
          <w:p w14:paraId="02E292CF"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1, 1, 17</w:t>
            </w:r>
          </w:p>
        </w:tc>
      </w:tr>
      <w:tr w:rsidR="008E503A" w:rsidRPr="006E1AD8" w14:paraId="3DBA00AE" w14:textId="77777777" w:rsidTr="006E1835">
        <w:trPr>
          <w:trHeight w:val="300"/>
        </w:trPr>
        <w:tc>
          <w:tcPr>
            <w:tcW w:w="1242" w:type="dxa"/>
            <w:noWrap/>
            <w:hideMark/>
          </w:tcPr>
          <w:p w14:paraId="6F4395CE"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g-B-A-C-2</w:t>
            </w:r>
          </w:p>
        </w:tc>
        <w:tc>
          <w:tcPr>
            <w:tcW w:w="1238" w:type="dxa"/>
          </w:tcPr>
          <w:p w14:paraId="0ED6E66B" w14:textId="77777777" w:rsidR="008E503A" w:rsidRPr="003B1C84" w:rsidRDefault="008E503A" w:rsidP="006E1835">
            <w:pPr>
              <w:jc w:val="center"/>
              <w:rPr>
                <w:rFonts w:eastAsia="Times New Roman" w:cs="Times New Roman"/>
                <w:color w:val="000000"/>
                <w:sz w:val="20"/>
                <w:szCs w:val="20"/>
              </w:rPr>
            </w:pPr>
            <w:r w:rsidRPr="003B1C84">
              <w:rPr>
                <w:rFonts w:eastAsia="Times New Roman" w:cs="Times New Roman"/>
                <w:color w:val="000000"/>
                <w:sz w:val="20"/>
                <w:szCs w:val="20"/>
              </w:rPr>
              <w:t>171</w:t>
            </w:r>
          </w:p>
        </w:tc>
        <w:tc>
          <w:tcPr>
            <w:tcW w:w="1360" w:type="dxa"/>
            <w:vMerge/>
          </w:tcPr>
          <w:p w14:paraId="65523D9B" w14:textId="77777777" w:rsidR="008E503A" w:rsidRPr="001B6757" w:rsidRDefault="008E503A" w:rsidP="006E1835">
            <w:pPr>
              <w:jc w:val="center"/>
              <w:rPr>
                <w:rFonts w:eastAsia="Times New Roman" w:cs="Times New Roman"/>
                <w:b/>
                <w:color w:val="000000"/>
                <w:sz w:val="20"/>
                <w:szCs w:val="20"/>
              </w:rPr>
            </w:pPr>
          </w:p>
        </w:tc>
        <w:tc>
          <w:tcPr>
            <w:tcW w:w="1371" w:type="dxa"/>
            <w:noWrap/>
            <w:hideMark/>
          </w:tcPr>
          <w:p w14:paraId="1F125FFE"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1334.4</w:t>
            </w:r>
          </w:p>
        </w:tc>
        <w:tc>
          <w:tcPr>
            <w:tcW w:w="1134" w:type="dxa"/>
            <w:noWrap/>
            <w:hideMark/>
          </w:tcPr>
          <w:p w14:paraId="1EF95058"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34</w:t>
            </w:r>
          </w:p>
        </w:tc>
        <w:tc>
          <w:tcPr>
            <w:tcW w:w="1985" w:type="dxa"/>
            <w:noWrap/>
            <w:hideMark/>
          </w:tcPr>
          <w:p w14:paraId="5D8BF4DE"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39.25 ± 42.6</w:t>
            </w:r>
          </w:p>
        </w:tc>
        <w:tc>
          <w:tcPr>
            <w:tcW w:w="1843" w:type="dxa"/>
            <w:noWrap/>
            <w:hideMark/>
          </w:tcPr>
          <w:p w14:paraId="5D3DCBA1"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w:t>
            </w:r>
          </w:p>
        </w:tc>
        <w:tc>
          <w:tcPr>
            <w:tcW w:w="1701" w:type="dxa"/>
            <w:noWrap/>
            <w:hideMark/>
          </w:tcPr>
          <w:p w14:paraId="26B9B74E"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23, 11</w:t>
            </w:r>
          </w:p>
        </w:tc>
      </w:tr>
      <w:tr w:rsidR="008E503A" w:rsidRPr="006E1AD8" w14:paraId="03D17E7F" w14:textId="77777777" w:rsidTr="006E1835">
        <w:trPr>
          <w:trHeight w:val="300"/>
        </w:trPr>
        <w:tc>
          <w:tcPr>
            <w:tcW w:w="1242" w:type="dxa"/>
            <w:noWrap/>
            <w:hideMark/>
          </w:tcPr>
          <w:p w14:paraId="23B8E8C8"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g-B-A-C-3</w:t>
            </w:r>
          </w:p>
        </w:tc>
        <w:tc>
          <w:tcPr>
            <w:tcW w:w="1238" w:type="dxa"/>
          </w:tcPr>
          <w:p w14:paraId="07C704C5" w14:textId="77777777" w:rsidR="008E503A" w:rsidRPr="003B1C84" w:rsidRDefault="008E503A" w:rsidP="006E1835">
            <w:pPr>
              <w:jc w:val="center"/>
              <w:rPr>
                <w:rFonts w:eastAsia="Times New Roman" w:cs="Times New Roman"/>
                <w:color w:val="000000"/>
                <w:sz w:val="20"/>
                <w:szCs w:val="20"/>
              </w:rPr>
            </w:pPr>
            <w:r w:rsidRPr="003B1C84">
              <w:rPr>
                <w:rFonts w:eastAsia="Times New Roman" w:cs="Times New Roman"/>
                <w:color w:val="000000"/>
                <w:sz w:val="20"/>
                <w:szCs w:val="20"/>
              </w:rPr>
              <w:t>258</w:t>
            </w:r>
          </w:p>
        </w:tc>
        <w:tc>
          <w:tcPr>
            <w:tcW w:w="1360" w:type="dxa"/>
            <w:vMerge/>
          </w:tcPr>
          <w:p w14:paraId="790EB14F" w14:textId="77777777" w:rsidR="008E503A" w:rsidRPr="001B6757" w:rsidRDefault="008E503A" w:rsidP="006E1835">
            <w:pPr>
              <w:jc w:val="center"/>
              <w:rPr>
                <w:rFonts w:eastAsia="Times New Roman" w:cs="Times New Roman"/>
                <w:b/>
                <w:color w:val="000000"/>
                <w:sz w:val="20"/>
                <w:szCs w:val="20"/>
              </w:rPr>
            </w:pPr>
          </w:p>
        </w:tc>
        <w:tc>
          <w:tcPr>
            <w:tcW w:w="1371" w:type="dxa"/>
            <w:noWrap/>
            <w:hideMark/>
          </w:tcPr>
          <w:p w14:paraId="43B5294C"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100.2</w:t>
            </w:r>
          </w:p>
        </w:tc>
        <w:tc>
          <w:tcPr>
            <w:tcW w:w="1134" w:type="dxa"/>
            <w:noWrap/>
            <w:hideMark/>
          </w:tcPr>
          <w:p w14:paraId="17FE1D5B"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17</w:t>
            </w:r>
          </w:p>
        </w:tc>
        <w:tc>
          <w:tcPr>
            <w:tcW w:w="1985" w:type="dxa"/>
            <w:noWrap/>
            <w:hideMark/>
          </w:tcPr>
          <w:p w14:paraId="0AB8F03F"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5.89  ± 0.37</w:t>
            </w:r>
          </w:p>
        </w:tc>
        <w:tc>
          <w:tcPr>
            <w:tcW w:w="1843" w:type="dxa"/>
            <w:noWrap/>
            <w:hideMark/>
          </w:tcPr>
          <w:p w14:paraId="73E55F99"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w:t>
            </w:r>
          </w:p>
        </w:tc>
        <w:tc>
          <w:tcPr>
            <w:tcW w:w="1701" w:type="dxa"/>
            <w:noWrap/>
            <w:hideMark/>
          </w:tcPr>
          <w:p w14:paraId="4191720F"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17</w:t>
            </w:r>
          </w:p>
        </w:tc>
      </w:tr>
      <w:tr w:rsidR="008E503A" w:rsidRPr="006E1AD8" w14:paraId="16BB18C1" w14:textId="77777777" w:rsidTr="006E1835">
        <w:trPr>
          <w:trHeight w:val="300"/>
        </w:trPr>
        <w:tc>
          <w:tcPr>
            <w:tcW w:w="1242" w:type="dxa"/>
            <w:noWrap/>
          </w:tcPr>
          <w:p w14:paraId="16EE87D6"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g-B-P-C-1</w:t>
            </w:r>
          </w:p>
        </w:tc>
        <w:tc>
          <w:tcPr>
            <w:tcW w:w="1238" w:type="dxa"/>
          </w:tcPr>
          <w:p w14:paraId="57DDCAF9" w14:textId="77777777" w:rsidR="008E503A" w:rsidRPr="003B1C84" w:rsidRDefault="008E503A" w:rsidP="006E1835">
            <w:pPr>
              <w:jc w:val="center"/>
              <w:rPr>
                <w:rFonts w:eastAsia="Times New Roman" w:cs="Times New Roman"/>
                <w:color w:val="000000"/>
                <w:sz w:val="20"/>
                <w:szCs w:val="20"/>
              </w:rPr>
            </w:pPr>
            <w:r w:rsidRPr="003B1C84">
              <w:rPr>
                <w:rFonts w:eastAsia="Times New Roman" w:cs="Times New Roman"/>
                <w:color w:val="000000"/>
                <w:sz w:val="20"/>
                <w:szCs w:val="20"/>
              </w:rPr>
              <w:t>185</w:t>
            </w:r>
          </w:p>
        </w:tc>
        <w:tc>
          <w:tcPr>
            <w:tcW w:w="1360" w:type="dxa"/>
            <w:vMerge/>
          </w:tcPr>
          <w:p w14:paraId="72C08F11" w14:textId="77777777" w:rsidR="008E503A" w:rsidRPr="006E1AD8" w:rsidRDefault="008E503A" w:rsidP="006E1835">
            <w:pPr>
              <w:jc w:val="center"/>
              <w:rPr>
                <w:rFonts w:eastAsia="Times New Roman" w:cs="Times New Roman"/>
                <w:color w:val="000000"/>
                <w:sz w:val="20"/>
                <w:szCs w:val="20"/>
              </w:rPr>
            </w:pPr>
          </w:p>
        </w:tc>
        <w:tc>
          <w:tcPr>
            <w:tcW w:w="1371" w:type="dxa"/>
            <w:noWrap/>
          </w:tcPr>
          <w:p w14:paraId="603D6C7F"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153.2</w:t>
            </w:r>
          </w:p>
        </w:tc>
        <w:tc>
          <w:tcPr>
            <w:tcW w:w="1134" w:type="dxa"/>
            <w:noWrap/>
          </w:tcPr>
          <w:p w14:paraId="2F781E94"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20</w:t>
            </w:r>
          </w:p>
        </w:tc>
        <w:tc>
          <w:tcPr>
            <w:tcW w:w="1985" w:type="dxa"/>
            <w:noWrap/>
          </w:tcPr>
          <w:p w14:paraId="2E39D075"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xml:space="preserve"> 7.66 ± 1.03</w:t>
            </w:r>
          </w:p>
        </w:tc>
        <w:tc>
          <w:tcPr>
            <w:tcW w:w="1843" w:type="dxa"/>
            <w:noWrap/>
          </w:tcPr>
          <w:p w14:paraId="7AFEF749"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w:t>
            </w:r>
          </w:p>
        </w:tc>
        <w:tc>
          <w:tcPr>
            <w:tcW w:w="1701" w:type="dxa"/>
            <w:noWrap/>
          </w:tcPr>
          <w:p w14:paraId="2261A31B"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16, 4</w:t>
            </w:r>
          </w:p>
        </w:tc>
      </w:tr>
      <w:tr w:rsidR="008E503A" w:rsidRPr="006E1AD8" w14:paraId="457A5902" w14:textId="77777777" w:rsidTr="006E1835">
        <w:trPr>
          <w:trHeight w:val="300"/>
        </w:trPr>
        <w:tc>
          <w:tcPr>
            <w:tcW w:w="1242" w:type="dxa"/>
            <w:noWrap/>
          </w:tcPr>
          <w:p w14:paraId="22B164B4"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lastRenderedPageBreak/>
              <w:t>g-B-P-C-2</w:t>
            </w:r>
          </w:p>
        </w:tc>
        <w:tc>
          <w:tcPr>
            <w:tcW w:w="1238" w:type="dxa"/>
          </w:tcPr>
          <w:p w14:paraId="0A7116E6" w14:textId="77777777" w:rsidR="008E503A" w:rsidRPr="003B1C84" w:rsidRDefault="008E503A" w:rsidP="006E1835">
            <w:pPr>
              <w:jc w:val="center"/>
              <w:rPr>
                <w:rFonts w:eastAsia="Times New Roman" w:cs="Times New Roman"/>
                <w:color w:val="000000"/>
                <w:sz w:val="20"/>
                <w:szCs w:val="20"/>
              </w:rPr>
            </w:pPr>
            <w:r w:rsidRPr="003B1C84">
              <w:rPr>
                <w:rFonts w:eastAsia="Times New Roman" w:cs="Times New Roman"/>
                <w:color w:val="000000"/>
                <w:sz w:val="20"/>
                <w:szCs w:val="20"/>
              </w:rPr>
              <w:t>163</w:t>
            </w:r>
          </w:p>
        </w:tc>
        <w:tc>
          <w:tcPr>
            <w:tcW w:w="1360" w:type="dxa"/>
            <w:vMerge/>
          </w:tcPr>
          <w:p w14:paraId="2F88304D" w14:textId="77777777" w:rsidR="008E503A" w:rsidRPr="006E1AD8" w:rsidRDefault="008E503A" w:rsidP="006E1835">
            <w:pPr>
              <w:jc w:val="center"/>
              <w:rPr>
                <w:rFonts w:eastAsia="Times New Roman" w:cs="Times New Roman"/>
                <w:color w:val="000000"/>
                <w:sz w:val="20"/>
                <w:szCs w:val="20"/>
              </w:rPr>
            </w:pPr>
          </w:p>
        </w:tc>
        <w:tc>
          <w:tcPr>
            <w:tcW w:w="1371" w:type="dxa"/>
            <w:noWrap/>
          </w:tcPr>
          <w:p w14:paraId="16B1BD09"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219.7</w:t>
            </w:r>
          </w:p>
        </w:tc>
        <w:tc>
          <w:tcPr>
            <w:tcW w:w="1134" w:type="dxa"/>
            <w:noWrap/>
          </w:tcPr>
          <w:p w14:paraId="3BADCB8D"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22</w:t>
            </w:r>
          </w:p>
        </w:tc>
        <w:tc>
          <w:tcPr>
            <w:tcW w:w="1985" w:type="dxa"/>
            <w:noWrap/>
          </w:tcPr>
          <w:p w14:paraId="1566AC6D"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xml:space="preserve"> 28.71 ± 34.68</w:t>
            </w:r>
          </w:p>
        </w:tc>
        <w:tc>
          <w:tcPr>
            <w:tcW w:w="1843" w:type="dxa"/>
            <w:noWrap/>
          </w:tcPr>
          <w:p w14:paraId="1EF1A106"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w:t>
            </w:r>
          </w:p>
        </w:tc>
        <w:tc>
          <w:tcPr>
            <w:tcW w:w="1701" w:type="dxa"/>
            <w:noWrap/>
          </w:tcPr>
          <w:p w14:paraId="36BB2B56"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18, 4</w:t>
            </w:r>
          </w:p>
        </w:tc>
      </w:tr>
      <w:tr w:rsidR="008E503A" w:rsidRPr="006E1AD8" w14:paraId="07A4FF76" w14:textId="77777777" w:rsidTr="006E1835">
        <w:trPr>
          <w:trHeight w:val="300"/>
        </w:trPr>
        <w:tc>
          <w:tcPr>
            <w:tcW w:w="1242" w:type="dxa"/>
            <w:noWrap/>
          </w:tcPr>
          <w:p w14:paraId="01B5889B"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g-B-P-C-3</w:t>
            </w:r>
          </w:p>
        </w:tc>
        <w:tc>
          <w:tcPr>
            <w:tcW w:w="1238" w:type="dxa"/>
          </w:tcPr>
          <w:p w14:paraId="2C4664D9" w14:textId="77777777" w:rsidR="008E503A" w:rsidRPr="003B1C84" w:rsidRDefault="008E503A" w:rsidP="006E1835">
            <w:pPr>
              <w:jc w:val="center"/>
              <w:rPr>
                <w:rFonts w:eastAsia="Times New Roman" w:cs="Times New Roman"/>
                <w:color w:val="000000"/>
                <w:sz w:val="20"/>
                <w:szCs w:val="20"/>
              </w:rPr>
            </w:pPr>
            <w:r w:rsidRPr="003B1C84">
              <w:rPr>
                <w:rFonts w:eastAsia="Times New Roman" w:cs="Times New Roman"/>
                <w:color w:val="000000"/>
                <w:sz w:val="20"/>
                <w:szCs w:val="20"/>
              </w:rPr>
              <w:t>162</w:t>
            </w:r>
          </w:p>
        </w:tc>
        <w:tc>
          <w:tcPr>
            <w:tcW w:w="1360" w:type="dxa"/>
            <w:vMerge/>
          </w:tcPr>
          <w:p w14:paraId="239797B4" w14:textId="77777777" w:rsidR="008E503A" w:rsidRPr="006E1AD8" w:rsidRDefault="008E503A" w:rsidP="006E1835">
            <w:pPr>
              <w:jc w:val="center"/>
              <w:rPr>
                <w:rFonts w:eastAsia="Times New Roman" w:cs="Times New Roman"/>
                <w:color w:val="000000"/>
                <w:sz w:val="20"/>
                <w:szCs w:val="20"/>
              </w:rPr>
            </w:pPr>
          </w:p>
        </w:tc>
        <w:tc>
          <w:tcPr>
            <w:tcW w:w="1371" w:type="dxa"/>
            <w:noWrap/>
          </w:tcPr>
          <w:p w14:paraId="09A387B8"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172.7</w:t>
            </w:r>
          </w:p>
        </w:tc>
        <w:tc>
          <w:tcPr>
            <w:tcW w:w="1134" w:type="dxa"/>
            <w:noWrap/>
          </w:tcPr>
          <w:p w14:paraId="619A6194"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20</w:t>
            </w:r>
          </w:p>
        </w:tc>
        <w:tc>
          <w:tcPr>
            <w:tcW w:w="1985" w:type="dxa"/>
            <w:noWrap/>
          </w:tcPr>
          <w:p w14:paraId="7A9E4C65"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14.69 ± 20.27</w:t>
            </w:r>
          </w:p>
        </w:tc>
        <w:tc>
          <w:tcPr>
            <w:tcW w:w="1843" w:type="dxa"/>
            <w:noWrap/>
          </w:tcPr>
          <w:p w14:paraId="25E5B288"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3</w:t>
            </w:r>
          </w:p>
        </w:tc>
        <w:tc>
          <w:tcPr>
            <w:tcW w:w="1701" w:type="dxa"/>
            <w:noWrap/>
          </w:tcPr>
          <w:p w14:paraId="77FEDE59"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1, 17, 2</w:t>
            </w:r>
          </w:p>
        </w:tc>
      </w:tr>
      <w:tr w:rsidR="008E503A" w:rsidRPr="006E1AD8" w14:paraId="3CB24BD9" w14:textId="77777777" w:rsidTr="006E1835">
        <w:trPr>
          <w:trHeight w:val="300"/>
        </w:trPr>
        <w:tc>
          <w:tcPr>
            <w:tcW w:w="1242" w:type="dxa"/>
            <w:noWrap/>
            <w:hideMark/>
          </w:tcPr>
          <w:p w14:paraId="5FE9008C"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g-B-A-E-1</w:t>
            </w:r>
          </w:p>
        </w:tc>
        <w:tc>
          <w:tcPr>
            <w:tcW w:w="1238" w:type="dxa"/>
          </w:tcPr>
          <w:p w14:paraId="08C6DAEC" w14:textId="77777777" w:rsidR="008E503A" w:rsidRPr="003B1C84" w:rsidRDefault="008E503A" w:rsidP="006E1835">
            <w:pPr>
              <w:jc w:val="center"/>
              <w:rPr>
                <w:rFonts w:eastAsia="Times New Roman" w:cs="Times New Roman"/>
                <w:color w:val="000000"/>
                <w:sz w:val="20"/>
                <w:szCs w:val="20"/>
              </w:rPr>
            </w:pPr>
            <w:r w:rsidRPr="003B1C84">
              <w:rPr>
                <w:rFonts w:eastAsia="Times New Roman" w:cs="Times New Roman"/>
                <w:color w:val="000000"/>
                <w:sz w:val="20"/>
                <w:szCs w:val="20"/>
              </w:rPr>
              <w:t>49.8</w:t>
            </w:r>
          </w:p>
        </w:tc>
        <w:tc>
          <w:tcPr>
            <w:tcW w:w="1360" w:type="dxa"/>
            <w:vMerge w:val="restart"/>
            <w:vAlign w:val="center"/>
          </w:tcPr>
          <w:p w14:paraId="4FC93DF7"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Gradient biofilm edge</w:t>
            </w:r>
          </w:p>
          <w:p w14:paraId="765B0957" w14:textId="77777777" w:rsidR="008E503A" w:rsidRDefault="008E503A" w:rsidP="006E1835">
            <w:pPr>
              <w:jc w:val="center"/>
              <w:rPr>
                <w:rFonts w:eastAsia="Times New Roman" w:cs="Times New Roman"/>
                <w:color w:val="000000"/>
                <w:sz w:val="20"/>
                <w:szCs w:val="20"/>
              </w:rPr>
            </w:pPr>
          </w:p>
          <w:p w14:paraId="1D823BEE" w14:textId="77777777" w:rsidR="008E503A" w:rsidRDefault="008E503A" w:rsidP="006E1835">
            <w:pPr>
              <w:jc w:val="center"/>
              <w:rPr>
                <w:rFonts w:eastAsia="Times New Roman" w:cs="Times New Roman"/>
                <w:color w:val="000000"/>
                <w:sz w:val="20"/>
                <w:szCs w:val="20"/>
              </w:rPr>
            </w:pPr>
            <w:r>
              <w:rPr>
                <w:rFonts w:eastAsia="Times New Roman" w:cs="Times New Roman"/>
                <w:color w:val="000000"/>
                <w:sz w:val="20"/>
                <w:szCs w:val="20"/>
              </w:rPr>
              <w:t>73.8</w:t>
            </w:r>
          </w:p>
          <w:p w14:paraId="2841CD8A" w14:textId="77777777" w:rsidR="008E503A" w:rsidRDefault="008E503A" w:rsidP="006E1835">
            <w:pPr>
              <w:jc w:val="center"/>
              <w:rPr>
                <w:rFonts w:eastAsia="Times New Roman" w:cs="Times New Roman"/>
                <w:color w:val="000000"/>
                <w:sz w:val="20"/>
                <w:szCs w:val="20"/>
              </w:rPr>
            </w:pPr>
          </w:p>
          <w:p w14:paraId="7F76E3D2"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(20.5)</w:t>
            </w:r>
          </w:p>
        </w:tc>
        <w:tc>
          <w:tcPr>
            <w:tcW w:w="1371" w:type="dxa"/>
            <w:noWrap/>
            <w:hideMark/>
          </w:tcPr>
          <w:p w14:paraId="0F0EF471"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177.2</w:t>
            </w:r>
          </w:p>
        </w:tc>
        <w:tc>
          <w:tcPr>
            <w:tcW w:w="1134" w:type="dxa"/>
            <w:noWrap/>
            <w:hideMark/>
          </w:tcPr>
          <w:p w14:paraId="4BC43DFC"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18</w:t>
            </w:r>
          </w:p>
        </w:tc>
        <w:tc>
          <w:tcPr>
            <w:tcW w:w="1985" w:type="dxa"/>
            <w:noWrap/>
            <w:hideMark/>
          </w:tcPr>
          <w:p w14:paraId="428AC975"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xml:space="preserve"> 9.84 ± 15.79</w:t>
            </w:r>
          </w:p>
        </w:tc>
        <w:tc>
          <w:tcPr>
            <w:tcW w:w="1843" w:type="dxa"/>
            <w:noWrap/>
            <w:hideMark/>
          </w:tcPr>
          <w:p w14:paraId="615F7055"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w:t>
            </w:r>
          </w:p>
        </w:tc>
        <w:tc>
          <w:tcPr>
            <w:tcW w:w="1701" w:type="dxa"/>
            <w:noWrap/>
            <w:hideMark/>
          </w:tcPr>
          <w:p w14:paraId="25655D20"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18</w:t>
            </w:r>
          </w:p>
        </w:tc>
      </w:tr>
      <w:tr w:rsidR="008E503A" w:rsidRPr="006E1AD8" w14:paraId="34536EF5" w14:textId="77777777" w:rsidTr="006E1835">
        <w:trPr>
          <w:trHeight w:val="300"/>
        </w:trPr>
        <w:tc>
          <w:tcPr>
            <w:tcW w:w="1242" w:type="dxa"/>
            <w:noWrap/>
            <w:hideMark/>
          </w:tcPr>
          <w:p w14:paraId="1F1498A7"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g-B-A-E-2</w:t>
            </w:r>
          </w:p>
        </w:tc>
        <w:tc>
          <w:tcPr>
            <w:tcW w:w="1238" w:type="dxa"/>
          </w:tcPr>
          <w:p w14:paraId="743109D1" w14:textId="77777777" w:rsidR="008E503A" w:rsidRPr="003B1C84" w:rsidRDefault="008E503A" w:rsidP="006E1835">
            <w:pPr>
              <w:jc w:val="center"/>
              <w:rPr>
                <w:rFonts w:eastAsia="Times New Roman" w:cs="Times New Roman"/>
                <w:color w:val="000000"/>
                <w:sz w:val="20"/>
                <w:szCs w:val="20"/>
              </w:rPr>
            </w:pPr>
            <w:r w:rsidRPr="003B1C84">
              <w:rPr>
                <w:rFonts w:eastAsia="Times New Roman" w:cs="Times New Roman"/>
                <w:color w:val="000000"/>
                <w:sz w:val="20"/>
                <w:szCs w:val="20"/>
              </w:rPr>
              <w:t>49.5</w:t>
            </w:r>
          </w:p>
        </w:tc>
        <w:tc>
          <w:tcPr>
            <w:tcW w:w="1360" w:type="dxa"/>
            <w:vMerge/>
          </w:tcPr>
          <w:p w14:paraId="18529E40" w14:textId="77777777" w:rsidR="008E503A" w:rsidRPr="006E1AD8" w:rsidRDefault="008E503A" w:rsidP="006E1835">
            <w:pPr>
              <w:jc w:val="center"/>
              <w:rPr>
                <w:rFonts w:eastAsia="Times New Roman" w:cs="Times New Roman"/>
                <w:color w:val="000000"/>
                <w:sz w:val="20"/>
                <w:szCs w:val="20"/>
              </w:rPr>
            </w:pPr>
          </w:p>
        </w:tc>
        <w:tc>
          <w:tcPr>
            <w:tcW w:w="1371" w:type="dxa"/>
            <w:noWrap/>
            <w:hideMark/>
          </w:tcPr>
          <w:p w14:paraId="348DB286"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146.7</w:t>
            </w:r>
          </w:p>
        </w:tc>
        <w:tc>
          <w:tcPr>
            <w:tcW w:w="1134" w:type="dxa"/>
            <w:noWrap/>
            <w:hideMark/>
          </w:tcPr>
          <w:p w14:paraId="3B069E24"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18</w:t>
            </w:r>
          </w:p>
        </w:tc>
        <w:tc>
          <w:tcPr>
            <w:tcW w:w="1985" w:type="dxa"/>
            <w:noWrap/>
            <w:hideMark/>
          </w:tcPr>
          <w:p w14:paraId="07ED8E4B"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8.15 ± 0.5</w:t>
            </w:r>
          </w:p>
        </w:tc>
        <w:tc>
          <w:tcPr>
            <w:tcW w:w="1843" w:type="dxa"/>
            <w:noWrap/>
            <w:hideMark/>
          </w:tcPr>
          <w:p w14:paraId="3F78841A"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w:t>
            </w:r>
          </w:p>
        </w:tc>
        <w:tc>
          <w:tcPr>
            <w:tcW w:w="1701" w:type="dxa"/>
            <w:noWrap/>
            <w:hideMark/>
          </w:tcPr>
          <w:p w14:paraId="0D709D69"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18</w:t>
            </w:r>
          </w:p>
        </w:tc>
      </w:tr>
      <w:tr w:rsidR="008E503A" w:rsidRPr="006E1AD8" w14:paraId="45D478DB" w14:textId="77777777" w:rsidTr="006E1835">
        <w:trPr>
          <w:trHeight w:val="300"/>
        </w:trPr>
        <w:tc>
          <w:tcPr>
            <w:tcW w:w="1242" w:type="dxa"/>
            <w:noWrap/>
            <w:hideMark/>
          </w:tcPr>
          <w:p w14:paraId="7FD46E1D"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g-B-A-E-3</w:t>
            </w:r>
          </w:p>
        </w:tc>
        <w:tc>
          <w:tcPr>
            <w:tcW w:w="1238" w:type="dxa"/>
          </w:tcPr>
          <w:p w14:paraId="139148D2" w14:textId="77777777" w:rsidR="008E503A" w:rsidRPr="003B1C84" w:rsidRDefault="008E503A" w:rsidP="006E1835">
            <w:pPr>
              <w:jc w:val="center"/>
              <w:rPr>
                <w:rFonts w:eastAsia="Times New Roman" w:cs="Times New Roman"/>
                <w:color w:val="000000"/>
                <w:sz w:val="20"/>
                <w:szCs w:val="20"/>
              </w:rPr>
            </w:pPr>
            <w:r w:rsidRPr="003B1C84">
              <w:rPr>
                <w:rFonts w:eastAsia="Times New Roman" w:cs="Times New Roman"/>
                <w:color w:val="000000"/>
                <w:sz w:val="20"/>
                <w:szCs w:val="20"/>
              </w:rPr>
              <w:t>76</w:t>
            </w:r>
          </w:p>
        </w:tc>
        <w:tc>
          <w:tcPr>
            <w:tcW w:w="1360" w:type="dxa"/>
            <w:vMerge/>
          </w:tcPr>
          <w:p w14:paraId="47A3648C" w14:textId="77777777" w:rsidR="008E503A" w:rsidRPr="006E1AD8" w:rsidRDefault="008E503A" w:rsidP="006E1835">
            <w:pPr>
              <w:jc w:val="center"/>
              <w:rPr>
                <w:rFonts w:eastAsia="Times New Roman" w:cs="Times New Roman"/>
                <w:color w:val="000000"/>
                <w:sz w:val="20"/>
                <w:szCs w:val="20"/>
              </w:rPr>
            </w:pPr>
          </w:p>
        </w:tc>
        <w:tc>
          <w:tcPr>
            <w:tcW w:w="1371" w:type="dxa"/>
            <w:noWrap/>
            <w:hideMark/>
          </w:tcPr>
          <w:p w14:paraId="62553AE7"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80.7</w:t>
            </w:r>
          </w:p>
        </w:tc>
        <w:tc>
          <w:tcPr>
            <w:tcW w:w="1134" w:type="dxa"/>
            <w:noWrap/>
            <w:hideMark/>
          </w:tcPr>
          <w:p w14:paraId="7AC1AD45"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14</w:t>
            </w:r>
          </w:p>
        </w:tc>
        <w:tc>
          <w:tcPr>
            <w:tcW w:w="1985" w:type="dxa"/>
            <w:noWrap/>
            <w:hideMark/>
          </w:tcPr>
          <w:p w14:paraId="73212BD8"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xml:space="preserve"> 5.76 ± 0.61</w:t>
            </w:r>
          </w:p>
        </w:tc>
        <w:tc>
          <w:tcPr>
            <w:tcW w:w="1843" w:type="dxa"/>
            <w:noWrap/>
            <w:hideMark/>
          </w:tcPr>
          <w:p w14:paraId="5A9C005E"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w:t>
            </w:r>
          </w:p>
        </w:tc>
        <w:tc>
          <w:tcPr>
            <w:tcW w:w="1701" w:type="dxa"/>
            <w:noWrap/>
            <w:hideMark/>
          </w:tcPr>
          <w:p w14:paraId="2DC6FC94"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14</w:t>
            </w:r>
          </w:p>
        </w:tc>
      </w:tr>
      <w:tr w:rsidR="008E503A" w:rsidRPr="006E1AD8" w14:paraId="5E9585EA" w14:textId="77777777" w:rsidTr="006E1835">
        <w:trPr>
          <w:trHeight w:val="300"/>
        </w:trPr>
        <w:tc>
          <w:tcPr>
            <w:tcW w:w="1242" w:type="dxa"/>
            <w:noWrap/>
            <w:hideMark/>
          </w:tcPr>
          <w:p w14:paraId="032D4127"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g-B-P-E-1</w:t>
            </w:r>
          </w:p>
        </w:tc>
        <w:tc>
          <w:tcPr>
            <w:tcW w:w="1238" w:type="dxa"/>
          </w:tcPr>
          <w:p w14:paraId="7A29359A" w14:textId="77777777" w:rsidR="008E503A" w:rsidRPr="003B1C84" w:rsidRDefault="008E503A" w:rsidP="006E1835">
            <w:pPr>
              <w:jc w:val="center"/>
              <w:rPr>
                <w:rFonts w:eastAsia="Times New Roman" w:cs="Times New Roman"/>
                <w:color w:val="000000"/>
                <w:sz w:val="20"/>
                <w:szCs w:val="20"/>
              </w:rPr>
            </w:pPr>
            <w:r w:rsidRPr="003B1C84">
              <w:rPr>
                <w:rFonts w:eastAsia="Times New Roman" w:cs="Times New Roman"/>
                <w:color w:val="000000"/>
                <w:sz w:val="20"/>
                <w:szCs w:val="20"/>
              </w:rPr>
              <w:t>94.3</w:t>
            </w:r>
          </w:p>
        </w:tc>
        <w:tc>
          <w:tcPr>
            <w:tcW w:w="1360" w:type="dxa"/>
            <w:vMerge/>
          </w:tcPr>
          <w:p w14:paraId="19FA5D3F" w14:textId="77777777" w:rsidR="008E503A" w:rsidRPr="006E1AD8" w:rsidRDefault="008E503A" w:rsidP="006E1835">
            <w:pPr>
              <w:jc w:val="center"/>
              <w:rPr>
                <w:rFonts w:eastAsia="Times New Roman" w:cs="Times New Roman"/>
                <w:color w:val="000000"/>
                <w:sz w:val="20"/>
                <w:szCs w:val="20"/>
              </w:rPr>
            </w:pPr>
          </w:p>
        </w:tc>
        <w:tc>
          <w:tcPr>
            <w:tcW w:w="1371" w:type="dxa"/>
            <w:noWrap/>
            <w:hideMark/>
          </w:tcPr>
          <w:p w14:paraId="34D7ED83"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31.7</w:t>
            </w:r>
          </w:p>
        </w:tc>
        <w:tc>
          <w:tcPr>
            <w:tcW w:w="1134" w:type="dxa"/>
            <w:noWrap/>
            <w:hideMark/>
          </w:tcPr>
          <w:p w14:paraId="5ABF9A32"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7</w:t>
            </w:r>
          </w:p>
        </w:tc>
        <w:tc>
          <w:tcPr>
            <w:tcW w:w="1985" w:type="dxa"/>
            <w:noWrap/>
            <w:hideMark/>
          </w:tcPr>
          <w:p w14:paraId="038B67AE"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xml:space="preserve"> 9.33 ± 10.71</w:t>
            </w:r>
          </w:p>
        </w:tc>
        <w:tc>
          <w:tcPr>
            <w:tcW w:w="1843" w:type="dxa"/>
            <w:noWrap/>
            <w:hideMark/>
          </w:tcPr>
          <w:p w14:paraId="161526D3"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w:t>
            </w:r>
          </w:p>
        </w:tc>
        <w:tc>
          <w:tcPr>
            <w:tcW w:w="1701" w:type="dxa"/>
            <w:noWrap/>
            <w:hideMark/>
          </w:tcPr>
          <w:p w14:paraId="447F315D"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6,1</w:t>
            </w:r>
          </w:p>
        </w:tc>
      </w:tr>
      <w:tr w:rsidR="008E503A" w:rsidRPr="006E1AD8" w14:paraId="4B6CC56F" w14:textId="77777777" w:rsidTr="006E1835">
        <w:trPr>
          <w:trHeight w:val="300"/>
        </w:trPr>
        <w:tc>
          <w:tcPr>
            <w:tcW w:w="1242" w:type="dxa"/>
            <w:noWrap/>
            <w:hideMark/>
          </w:tcPr>
          <w:p w14:paraId="293F46A3"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g-B-P-E-2</w:t>
            </w:r>
          </w:p>
        </w:tc>
        <w:tc>
          <w:tcPr>
            <w:tcW w:w="1238" w:type="dxa"/>
          </w:tcPr>
          <w:p w14:paraId="7B85B2E1" w14:textId="77777777" w:rsidR="008E503A" w:rsidRPr="003B1C84" w:rsidRDefault="008E503A" w:rsidP="006E1835">
            <w:pPr>
              <w:jc w:val="center"/>
              <w:rPr>
                <w:rFonts w:eastAsia="Times New Roman" w:cs="Times New Roman"/>
                <w:color w:val="000000"/>
                <w:sz w:val="20"/>
                <w:szCs w:val="20"/>
              </w:rPr>
            </w:pPr>
            <w:r w:rsidRPr="003B1C84">
              <w:rPr>
                <w:rFonts w:eastAsia="Times New Roman" w:cs="Times New Roman"/>
                <w:color w:val="000000"/>
                <w:sz w:val="20"/>
                <w:szCs w:val="20"/>
              </w:rPr>
              <w:t>77.1</w:t>
            </w:r>
          </w:p>
        </w:tc>
        <w:tc>
          <w:tcPr>
            <w:tcW w:w="1360" w:type="dxa"/>
            <w:vMerge/>
          </w:tcPr>
          <w:p w14:paraId="532C4F82" w14:textId="77777777" w:rsidR="008E503A" w:rsidRPr="006E1AD8" w:rsidRDefault="008E503A" w:rsidP="006E1835">
            <w:pPr>
              <w:jc w:val="center"/>
              <w:rPr>
                <w:rFonts w:eastAsia="Times New Roman" w:cs="Times New Roman"/>
                <w:color w:val="000000"/>
                <w:sz w:val="20"/>
                <w:szCs w:val="20"/>
              </w:rPr>
            </w:pPr>
          </w:p>
        </w:tc>
        <w:tc>
          <w:tcPr>
            <w:tcW w:w="1371" w:type="dxa"/>
            <w:noWrap/>
            <w:hideMark/>
          </w:tcPr>
          <w:p w14:paraId="65F30C1C"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99.7</w:t>
            </w:r>
          </w:p>
        </w:tc>
        <w:tc>
          <w:tcPr>
            <w:tcW w:w="1134" w:type="dxa"/>
            <w:noWrap/>
            <w:hideMark/>
          </w:tcPr>
          <w:p w14:paraId="38247EDD"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18</w:t>
            </w:r>
          </w:p>
        </w:tc>
        <w:tc>
          <w:tcPr>
            <w:tcW w:w="1985" w:type="dxa"/>
            <w:noWrap/>
            <w:hideMark/>
          </w:tcPr>
          <w:p w14:paraId="6B23C551"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xml:space="preserve"> 11.09 ± 22.19</w:t>
            </w:r>
          </w:p>
        </w:tc>
        <w:tc>
          <w:tcPr>
            <w:tcW w:w="1843" w:type="dxa"/>
            <w:noWrap/>
            <w:hideMark/>
          </w:tcPr>
          <w:p w14:paraId="565596E1"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2</w:t>
            </w:r>
          </w:p>
        </w:tc>
        <w:tc>
          <w:tcPr>
            <w:tcW w:w="1701" w:type="dxa"/>
            <w:noWrap/>
            <w:hideMark/>
          </w:tcPr>
          <w:p w14:paraId="2C8A29A7"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17,1</w:t>
            </w:r>
          </w:p>
        </w:tc>
      </w:tr>
      <w:tr w:rsidR="008E503A" w:rsidRPr="006E1AD8" w14:paraId="03BA28AE" w14:textId="77777777" w:rsidTr="006E1835">
        <w:trPr>
          <w:trHeight w:val="320"/>
        </w:trPr>
        <w:tc>
          <w:tcPr>
            <w:tcW w:w="1242" w:type="dxa"/>
            <w:noWrap/>
            <w:hideMark/>
          </w:tcPr>
          <w:p w14:paraId="26DEFE08" w14:textId="77777777" w:rsidR="008E503A" w:rsidRPr="006E1AD8" w:rsidRDefault="008E503A" w:rsidP="006E1835">
            <w:pPr>
              <w:jc w:val="right"/>
              <w:rPr>
                <w:rFonts w:eastAsia="Times New Roman" w:cs="Times New Roman"/>
                <w:color w:val="000000"/>
                <w:sz w:val="20"/>
                <w:szCs w:val="20"/>
              </w:rPr>
            </w:pPr>
            <w:r w:rsidRPr="006E1AD8">
              <w:rPr>
                <w:rFonts w:eastAsia="Times New Roman" w:cs="Times New Roman"/>
                <w:color w:val="000000"/>
                <w:sz w:val="20"/>
                <w:szCs w:val="20"/>
              </w:rPr>
              <w:t>g-B-P-E-3</w:t>
            </w:r>
          </w:p>
        </w:tc>
        <w:tc>
          <w:tcPr>
            <w:tcW w:w="1238" w:type="dxa"/>
          </w:tcPr>
          <w:p w14:paraId="53C4300D"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96.2</w:t>
            </w:r>
          </w:p>
        </w:tc>
        <w:tc>
          <w:tcPr>
            <w:tcW w:w="1360" w:type="dxa"/>
            <w:vMerge/>
          </w:tcPr>
          <w:p w14:paraId="287456F0" w14:textId="77777777" w:rsidR="008E503A" w:rsidRPr="006E1AD8" w:rsidRDefault="008E503A" w:rsidP="006E1835">
            <w:pPr>
              <w:jc w:val="center"/>
              <w:rPr>
                <w:rFonts w:eastAsia="Times New Roman" w:cs="Times New Roman"/>
                <w:color w:val="000000"/>
                <w:sz w:val="20"/>
                <w:szCs w:val="20"/>
              </w:rPr>
            </w:pPr>
          </w:p>
        </w:tc>
        <w:tc>
          <w:tcPr>
            <w:tcW w:w="1371" w:type="dxa"/>
            <w:noWrap/>
            <w:hideMark/>
          </w:tcPr>
          <w:p w14:paraId="12380477"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1471</w:t>
            </w:r>
          </w:p>
        </w:tc>
        <w:tc>
          <w:tcPr>
            <w:tcW w:w="1134" w:type="dxa"/>
            <w:noWrap/>
            <w:hideMark/>
          </w:tcPr>
          <w:p w14:paraId="0A100374"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40</w:t>
            </w:r>
          </w:p>
        </w:tc>
        <w:tc>
          <w:tcPr>
            <w:tcW w:w="1985" w:type="dxa"/>
            <w:noWrap/>
            <w:hideMark/>
          </w:tcPr>
          <w:p w14:paraId="236131CA"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xml:space="preserve"> 40.36 ± 39.46</w:t>
            </w:r>
          </w:p>
        </w:tc>
        <w:tc>
          <w:tcPr>
            <w:tcW w:w="1843" w:type="dxa"/>
            <w:noWrap/>
            <w:hideMark/>
          </w:tcPr>
          <w:p w14:paraId="62BFD225" w14:textId="77777777" w:rsidR="008E503A" w:rsidRPr="006E1AD8" w:rsidRDefault="008E503A" w:rsidP="006E1835">
            <w:pPr>
              <w:jc w:val="center"/>
              <w:rPr>
                <w:rFonts w:eastAsia="Times New Roman" w:cs="Times New Roman"/>
                <w:color w:val="000000"/>
                <w:sz w:val="20"/>
                <w:szCs w:val="20"/>
              </w:rPr>
            </w:pPr>
            <w:r w:rsidRPr="006E1AD8">
              <w:rPr>
                <w:rFonts w:eastAsia="Times New Roman" w:cs="Times New Roman"/>
                <w:color w:val="000000"/>
                <w:sz w:val="20"/>
                <w:szCs w:val="20"/>
              </w:rPr>
              <w:t> </w:t>
            </w:r>
            <w:r>
              <w:rPr>
                <w:rFonts w:eastAsia="Times New Roman" w:cs="Times New Roman"/>
                <w:color w:val="000000"/>
                <w:sz w:val="20"/>
                <w:szCs w:val="20"/>
              </w:rPr>
              <w:t>2</w:t>
            </w:r>
          </w:p>
        </w:tc>
        <w:tc>
          <w:tcPr>
            <w:tcW w:w="1701" w:type="dxa"/>
            <w:noWrap/>
            <w:hideMark/>
          </w:tcPr>
          <w:p w14:paraId="73EDC562" w14:textId="77777777" w:rsidR="008E503A" w:rsidRPr="006E1AD8" w:rsidRDefault="008E503A" w:rsidP="006E1835">
            <w:pPr>
              <w:jc w:val="center"/>
              <w:rPr>
                <w:rFonts w:eastAsia="Times New Roman" w:cs="Times New Roman"/>
                <w:color w:val="000000"/>
                <w:sz w:val="20"/>
                <w:szCs w:val="20"/>
              </w:rPr>
            </w:pPr>
            <w:r>
              <w:rPr>
                <w:rFonts w:eastAsia="Times New Roman" w:cs="Times New Roman"/>
                <w:color w:val="000000"/>
                <w:sz w:val="20"/>
                <w:szCs w:val="20"/>
              </w:rPr>
              <w:t>17, 23</w:t>
            </w:r>
            <w:r w:rsidRPr="006E1AD8">
              <w:rPr>
                <w:rFonts w:eastAsia="Times New Roman" w:cs="Times New Roman"/>
                <w:color w:val="000000"/>
                <w:sz w:val="20"/>
                <w:szCs w:val="20"/>
              </w:rPr>
              <w:t> </w:t>
            </w:r>
          </w:p>
        </w:tc>
      </w:tr>
    </w:tbl>
    <w:p w14:paraId="0C1F47D4" w14:textId="60B83E7F" w:rsidR="008E503A" w:rsidRPr="00547E94" w:rsidRDefault="00E66411" w:rsidP="003C65A6">
      <w:pPr>
        <w:pStyle w:val="SMcaption"/>
        <w:numPr>
          <w:ilvl w:val="0"/>
          <w:numId w:val="14"/>
        </w:numPr>
        <w:ind w:right="1194"/>
        <w:rPr>
          <w:rFonts w:asciiTheme="majorHAnsi" w:hAnsiTheme="majorHAnsi"/>
        </w:rPr>
      </w:pPr>
      <w:r>
        <w:rPr>
          <w:rFonts w:asciiTheme="majorHAnsi" w:hAnsiTheme="majorHAnsi"/>
        </w:rPr>
        <w:t xml:space="preserve">The excision of </w:t>
      </w:r>
      <w:r w:rsidR="004A448F">
        <w:rPr>
          <w:rFonts w:asciiTheme="majorHAnsi" w:hAnsiTheme="majorHAnsi"/>
        </w:rPr>
        <w:t xml:space="preserve">the </w:t>
      </w:r>
      <w:r w:rsidR="00547E94">
        <w:rPr>
          <w:rFonts w:asciiTheme="majorHAnsi" w:hAnsiTheme="majorHAnsi"/>
        </w:rPr>
        <w:t>SP-</w:t>
      </w:r>
      <w:r w:rsidR="00547E94">
        <w:rPr>
          <w:rFonts w:asciiTheme="majorHAnsi" w:hAnsiTheme="majorHAnsi"/>
        </w:rPr>
        <w:sym w:font="Symbol" w:char="F020"/>
      </w:r>
      <w:r w:rsidR="00547E94">
        <w:rPr>
          <w:rFonts w:asciiTheme="majorHAnsi" w:hAnsiTheme="majorHAnsi"/>
        </w:rPr>
        <w:sym w:font="Symbol" w:char="F062"/>
      </w:r>
      <w:r w:rsidR="00547E94">
        <w:rPr>
          <w:rFonts w:asciiTheme="majorHAnsi" w:hAnsiTheme="majorHAnsi"/>
        </w:rPr>
        <w:t xml:space="preserve"> and </w:t>
      </w:r>
      <w:r w:rsidR="00547E94" w:rsidRPr="003C65A6">
        <w:rPr>
          <w:rFonts w:asciiTheme="majorHAnsi" w:hAnsiTheme="majorHAnsi"/>
          <w:i/>
          <w:iCs/>
        </w:rPr>
        <w:t>skin</w:t>
      </w:r>
      <w:r w:rsidR="00547E94">
        <w:rPr>
          <w:rFonts w:asciiTheme="majorHAnsi" w:hAnsiTheme="majorHAnsi"/>
        </w:rPr>
        <w:t xml:space="preserve"> </w:t>
      </w:r>
      <w:r>
        <w:rPr>
          <w:rFonts w:asciiTheme="majorHAnsi" w:hAnsiTheme="majorHAnsi"/>
        </w:rPr>
        <w:t xml:space="preserve">mobile elements </w:t>
      </w:r>
      <w:r w:rsidR="00FB6F89">
        <w:rPr>
          <w:rFonts w:asciiTheme="majorHAnsi" w:hAnsiTheme="majorHAnsi"/>
        </w:rPr>
        <w:t xml:space="preserve">each </w:t>
      </w:r>
      <w:r>
        <w:rPr>
          <w:rFonts w:asciiTheme="majorHAnsi" w:hAnsiTheme="majorHAnsi"/>
        </w:rPr>
        <w:t>occurred in two different genomic positions (</w:t>
      </w:r>
      <w:r w:rsidRPr="003C65A6">
        <w:rPr>
          <w:rFonts w:asciiTheme="majorHAnsi" w:hAnsiTheme="majorHAnsi"/>
          <w:b/>
          <w:bCs/>
        </w:rPr>
        <w:t>Data S3</w:t>
      </w:r>
      <w:r>
        <w:rPr>
          <w:rFonts w:asciiTheme="majorHAnsi" w:hAnsiTheme="majorHAnsi"/>
        </w:rPr>
        <w:t xml:space="preserve">). The values </w:t>
      </w:r>
      <w:r w:rsidR="00547E94">
        <w:rPr>
          <w:rFonts w:asciiTheme="majorHAnsi" w:hAnsiTheme="majorHAnsi"/>
        </w:rPr>
        <w:t xml:space="preserve">shown herein are the sum of </w:t>
      </w:r>
      <w:r w:rsidR="00FB6F89">
        <w:rPr>
          <w:rFonts w:asciiTheme="majorHAnsi" w:hAnsiTheme="majorHAnsi"/>
        </w:rPr>
        <w:t>all</w:t>
      </w:r>
      <w:r w:rsidR="004A448F">
        <w:rPr>
          <w:rFonts w:asciiTheme="majorHAnsi" w:hAnsiTheme="majorHAnsi"/>
        </w:rPr>
        <w:t xml:space="preserve"> four</w:t>
      </w:r>
      <w:r w:rsidR="00547E94">
        <w:rPr>
          <w:rFonts w:asciiTheme="majorHAnsi" w:hAnsiTheme="majorHAnsi"/>
        </w:rPr>
        <w:t xml:space="preserve"> </w:t>
      </w:r>
      <w:r w:rsidR="00FB6F89">
        <w:rPr>
          <w:rFonts w:asciiTheme="majorHAnsi" w:hAnsiTheme="majorHAnsi"/>
        </w:rPr>
        <w:t>excisions</w:t>
      </w:r>
      <w:r w:rsidR="00547E94">
        <w:rPr>
          <w:rFonts w:asciiTheme="majorHAnsi" w:hAnsiTheme="majorHAnsi"/>
        </w:rPr>
        <w:t xml:space="preserve"> (two for SP-</w:t>
      </w:r>
      <w:r w:rsidR="00547E94">
        <w:rPr>
          <w:rFonts w:asciiTheme="majorHAnsi" w:hAnsiTheme="majorHAnsi"/>
        </w:rPr>
        <w:sym w:font="Symbol" w:char="F020"/>
      </w:r>
      <w:r w:rsidR="00547E94">
        <w:rPr>
          <w:rFonts w:asciiTheme="majorHAnsi" w:hAnsiTheme="majorHAnsi"/>
        </w:rPr>
        <w:sym w:font="Symbol" w:char="F062"/>
      </w:r>
      <w:r w:rsidR="00547E94">
        <w:rPr>
          <w:rFonts w:asciiTheme="majorHAnsi" w:hAnsiTheme="majorHAnsi"/>
        </w:rPr>
        <w:t xml:space="preserve"> and two for </w:t>
      </w:r>
      <w:r w:rsidR="00547E94" w:rsidRPr="003C65A6">
        <w:rPr>
          <w:rFonts w:asciiTheme="majorHAnsi" w:hAnsiTheme="majorHAnsi"/>
          <w:i/>
          <w:iCs/>
        </w:rPr>
        <w:t>skin</w:t>
      </w:r>
      <w:r w:rsidR="00547E94">
        <w:rPr>
          <w:rFonts w:asciiTheme="majorHAnsi" w:hAnsiTheme="majorHAnsi"/>
        </w:rPr>
        <w:t>)</w:t>
      </w:r>
      <w:r w:rsidR="000571E1">
        <w:rPr>
          <w:rFonts w:asciiTheme="majorHAnsi" w:hAnsiTheme="majorHAnsi"/>
        </w:rPr>
        <w:t xml:space="preserve">, </w:t>
      </w:r>
      <w:r w:rsidR="00FB6F89">
        <w:rPr>
          <w:rFonts w:asciiTheme="majorHAnsi" w:hAnsiTheme="majorHAnsi"/>
        </w:rPr>
        <w:t xml:space="preserve">thus </w:t>
      </w:r>
      <w:r w:rsidR="000571E1">
        <w:rPr>
          <w:rFonts w:asciiTheme="majorHAnsi" w:hAnsiTheme="majorHAnsi"/>
        </w:rPr>
        <w:t xml:space="preserve">representing the total frequency </w:t>
      </w:r>
      <w:r w:rsidR="008546F0">
        <w:rPr>
          <w:rFonts w:asciiTheme="majorHAnsi" w:hAnsiTheme="majorHAnsi"/>
        </w:rPr>
        <w:t>of</w:t>
      </w:r>
      <w:r w:rsidR="000571E1">
        <w:rPr>
          <w:rFonts w:asciiTheme="majorHAnsi" w:hAnsiTheme="majorHAnsi"/>
        </w:rPr>
        <w:t xml:space="preserve"> excision</w:t>
      </w:r>
      <w:r w:rsidR="008546F0">
        <w:rPr>
          <w:rFonts w:asciiTheme="majorHAnsi" w:hAnsiTheme="majorHAnsi"/>
        </w:rPr>
        <w:t>s</w:t>
      </w:r>
      <w:r w:rsidR="000571E1">
        <w:rPr>
          <w:rFonts w:asciiTheme="majorHAnsi" w:hAnsiTheme="majorHAnsi"/>
        </w:rPr>
        <w:t xml:space="preserve"> per experiment.</w:t>
      </w:r>
    </w:p>
    <w:p w14:paraId="0C7DB822" w14:textId="77777777" w:rsidR="008E503A" w:rsidRDefault="008E503A" w:rsidP="00477182">
      <w:pPr>
        <w:pStyle w:val="SMcaption"/>
        <w:rPr>
          <w:rFonts w:asciiTheme="majorHAnsi" w:hAnsiTheme="majorHAnsi"/>
        </w:rPr>
      </w:pPr>
    </w:p>
    <w:p w14:paraId="4E0D9E22" w14:textId="77777777" w:rsidR="008E503A" w:rsidRDefault="008E503A" w:rsidP="00477182">
      <w:pPr>
        <w:pStyle w:val="SMcaption"/>
        <w:rPr>
          <w:rFonts w:asciiTheme="majorHAnsi" w:hAnsiTheme="majorHAnsi"/>
        </w:rPr>
      </w:pPr>
    </w:p>
    <w:p w14:paraId="7B785783" w14:textId="77777777" w:rsidR="008E503A" w:rsidRDefault="008E503A" w:rsidP="00477182">
      <w:pPr>
        <w:pStyle w:val="SMcaption"/>
        <w:rPr>
          <w:rFonts w:asciiTheme="majorHAnsi" w:hAnsiTheme="majorHAnsi"/>
        </w:rPr>
      </w:pPr>
    </w:p>
    <w:p w14:paraId="52C242A3" w14:textId="77777777" w:rsidR="008E503A" w:rsidRDefault="008E503A" w:rsidP="00477182">
      <w:pPr>
        <w:pStyle w:val="SMcaption"/>
        <w:rPr>
          <w:rFonts w:asciiTheme="majorHAnsi" w:hAnsiTheme="majorHAnsi"/>
        </w:rPr>
      </w:pPr>
    </w:p>
    <w:p w14:paraId="01833F69" w14:textId="77777777" w:rsidR="008E503A" w:rsidRDefault="008E503A" w:rsidP="00477182">
      <w:pPr>
        <w:pStyle w:val="SMcaption"/>
        <w:rPr>
          <w:rFonts w:asciiTheme="majorHAnsi" w:hAnsiTheme="majorHAnsi"/>
        </w:rPr>
      </w:pPr>
    </w:p>
    <w:p w14:paraId="27135254" w14:textId="77777777" w:rsidR="008E503A" w:rsidRPr="008E503A" w:rsidRDefault="008E503A" w:rsidP="00477182">
      <w:pPr>
        <w:pStyle w:val="SMcaption"/>
        <w:rPr>
          <w:rFonts w:asciiTheme="majorHAnsi" w:hAnsiTheme="majorHAnsi"/>
        </w:rPr>
      </w:pPr>
    </w:p>
    <w:p w14:paraId="665CADA0" w14:textId="77777777" w:rsidR="008E503A" w:rsidRDefault="008E503A" w:rsidP="00477182">
      <w:pPr>
        <w:pStyle w:val="SMcaption"/>
        <w:rPr>
          <w:rFonts w:asciiTheme="majorHAnsi" w:hAnsiTheme="majorHAnsi"/>
        </w:rPr>
        <w:sectPr w:rsidR="008E503A" w:rsidSect="008E503A">
          <w:pgSz w:w="15840" w:h="12240" w:orient="landscape"/>
          <w:pgMar w:top="1440" w:right="1440" w:bottom="1440" w:left="1440" w:header="720" w:footer="720" w:gutter="0"/>
          <w:pgNumType w:start="1"/>
          <w:cols w:space="720"/>
          <w:docGrid w:linePitch="360"/>
        </w:sectPr>
      </w:pPr>
    </w:p>
    <w:p w14:paraId="506099FD" w14:textId="26B1951A" w:rsidR="008E503A" w:rsidRPr="000B5061" w:rsidRDefault="008E503A" w:rsidP="008E503A">
      <w:pPr>
        <w:jc w:val="both"/>
      </w:pPr>
      <w:r>
        <w:rPr>
          <w:b/>
        </w:rPr>
        <w:lastRenderedPageBreak/>
        <w:t>Table S6</w:t>
      </w:r>
      <w:r w:rsidRPr="000B5061">
        <w:rPr>
          <w:b/>
        </w:rPr>
        <w:t xml:space="preserve">. </w:t>
      </w:r>
      <w:r w:rsidRPr="000B5061">
        <w:t xml:space="preserve">Sequences of the primers </w:t>
      </w:r>
      <w:r>
        <w:t xml:space="preserve">used for making the </w:t>
      </w:r>
      <w:proofErr w:type="spellStart"/>
      <w:r>
        <w:t>GudB</w:t>
      </w:r>
      <w:proofErr w:type="spellEnd"/>
      <w:r>
        <w:t xml:space="preserve"> allele libraries.</w:t>
      </w:r>
    </w:p>
    <w:tbl>
      <w:tblPr>
        <w:tblStyle w:val="TableGrid"/>
        <w:tblW w:w="0" w:type="auto"/>
        <w:tblLook w:val="04A0" w:firstRow="1" w:lastRow="0" w:firstColumn="1" w:lastColumn="0" w:noHBand="0" w:noVBand="1"/>
      </w:tblPr>
      <w:tblGrid>
        <w:gridCol w:w="1526"/>
        <w:gridCol w:w="6990"/>
      </w:tblGrid>
      <w:tr w:rsidR="008E503A" w:rsidRPr="000B5061" w14:paraId="76C4258D" w14:textId="77777777" w:rsidTr="006E1835">
        <w:tc>
          <w:tcPr>
            <w:tcW w:w="1526" w:type="dxa"/>
          </w:tcPr>
          <w:p w14:paraId="25004C77" w14:textId="77777777" w:rsidR="008E503A" w:rsidRPr="000B5061" w:rsidRDefault="008E503A" w:rsidP="006E1835">
            <w:pPr>
              <w:spacing w:line="360" w:lineRule="auto"/>
              <w:jc w:val="center"/>
              <w:rPr>
                <w:b/>
              </w:rPr>
            </w:pPr>
            <w:r w:rsidRPr="000B5061">
              <w:rPr>
                <w:b/>
              </w:rPr>
              <w:t>Mutation</w:t>
            </w:r>
          </w:p>
        </w:tc>
        <w:tc>
          <w:tcPr>
            <w:tcW w:w="6990" w:type="dxa"/>
          </w:tcPr>
          <w:p w14:paraId="178224A2" w14:textId="77777777" w:rsidR="008E503A" w:rsidRPr="00B67123" w:rsidRDefault="008E503A" w:rsidP="006E1835">
            <w:pPr>
              <w:spacing w:line="360" w:lineRule="auto"/>
              <w:jc w:val="center"/>
              <w:rPr>
                <w:b/>
              </w:rPr>
            </w:pPr>
            <w:r w:rsidRPr="00B67123">
              <w:rPr>
                <w:b/>
              </w:rPr>
              <w:t>Primer sequence (5’ – 3’)</w:t>
            </w:r>
          </w:p>
        </w:tc>
      </w:tr>
      <w:tr w:rsidR="008E503A" w:rsidRPr="000B5061" w14:paraId="10D8421A" w14:textId="77777777" w:rsidTr="006E1835">
        <w:tc>
          <w:tcPr>
            <w:tcW w:w="1526" w:type="dxa"/>
            <w:vMerge w:val="restart"/>
            <w:vAlign w:val="center"/>
          </w:tcPr>
          <w:p w14:paraId="5DE19618" w14:textId="77777777" w:rsidR="008E503A" w:rsidRPr="000B5061" w:rsidRDefault="008E503A" w:rsidP="006E1835">
            <w:pPr>
              <w:spacing w:line="360" w:lineRule="auto"/>
              <w:jc w:val="center"/>
            </w:pPr>
            <w:r w:rsidRPr="000B5061">
              <w:t>M46</w:t>
            </w:r>
          </w:p>
        </w:tc>
        <w:tc>
          <w:tcPr>
            <w:tcW w:w="6990" w:type="dxa"/>
          </w:tcPr>
          <w:p w14:paraId="32480AEF" w14:textId="77777777" w:rsidR="008E503A" w:rsidRPr="00B67123" w:rsidRDefault="008E503A" w:rsidP="006E1835">
            <w:pPr>
              <w:spacing w:line="360" w:lineRule="auto"/>
              <w:jc w:val="both"/>
            </w:pPr>
            <w:r w:rsidRPr="00B67123">
              <w:t xml:space="preserve">For: </w:t>
            </w:r>
            <w:r w:rsidRPr="00B67123">
              <w:rPr>
                <w:sz w:val="20"/>
                <w:szCs w:val="20"/>
              </w:rPr>
              <w:t>CGAATTGTTAAAAGAGCCG</w:t>
            </w:r>
            <w:r>
              <w:rPr>
                <w:sz w:val="20"/>
                <w:szCs w:val="20"/>
              </w:rPr>
              <w:t xml:space="preserve"> </w:t>
            </w:r>
            <w:proofErr w:type="spellStart"/>
            <w:r w:rsidRPr="00B67123">
              <w:rPr>
                <w:sz w:val="20"/>
                <w:szCs w:val="20"/>
              </w:rPr>
              <w:t>nns</w:t>
            </w:r>
            <w:proofErr w:type="spellEnd"/>
            <w:r>
              <w:rPr>
                <w:sz w:val="20"/>
                <w:szCs w:val="20"/>
              </w:rPr>
              <w:t xml:space="preserve"> </w:t>
            </w:r>
            <w:r w:rsidRPr="00B67123">
              <w:rPr>
                <w:sz w:val="20"/>
                <w:szCs w:val="20"/>
              </w:rPr>
              <w:t>AGATTATTAACGGTAAAAATACCTG</w:t>
            </w:r>
          </w:p>
        </w:tc>
      </w:tr>
      <w:tr w:rsidR="008E503A" w:rsidRPr="000B5061" w14:paraId="7D615E54" w14:textId="77777777" w:rsidTr="006E1835">
        <w:tc>
          <w:tcPr>
            <w:tcW w:w="1526" w:type="dxa"/>
            <w:vMerge/>
            <w:vAlign w:val="center"/>
          </w:tcPr>
          <w:p w14:paraId="536C99AA" w14:textId="77777777" w:rsidR="008E503A" w:rsidRPr="000B5061" w:rsidRDefault="008E503A" w:rsidP="006E1835">
            <w:pPr>
              <w:spacing w:line="360" w:lineRule="auto"/>
              <w:jc w:val="center"/>
            </w:pPr>
          </w:p>
        </w:tc>
        <w:tc>
          <w:tcPr>
            <w:tcW w:w="6990" w:type="dxa"/>
          </w:tcPr>
          <w:p w14:paraId="084FEDC5" w14:textId="77777777" w:rsidR="008E503A" w:rsidRPr="00B67123" w:rsidRDefault="008E503A" w:rsidP="006E1835">
            <w:pPr>
              <w:spacing w:line="360" w:lineRule="auto"/>
              <w:jc w:val="both"/>
            </w:pPr>
            <w:r w:rsidRPr="00B67123">
              <w:t xml:space="preserve">Rev: </w:t>
            </w:r>
            <w:r w:rsidRPr="00B67123">
              <w:rPr>
                <w:sz w:val="20"/>
                <w:szCs w:val="20"/>
              </w:rPr>
              <w:t>CAGGTATTTTTACCGTTAATAATCT</w:t>
            </w:r>
            <w:r>
              <w:rPr>
                <w:sz w:val="20"/>
                <w:szCs w:val="20"/>
              </w:rPr>
              <w:t xml:space="preserve"> </w:t>
            </w:r>
            <w:proofErr w:type="spellStart"/>
            <w:r w:rsidRPr="00B67123">
              <w:rPr>
                <w:sz w:val="20"/>
                <w:szCs w:val="20"/>
              </w:rPr>
              <w:t>snn</w:t>
            </w:r>
            <w:proofErr w:type="spellEnd"/>
            <w:r>
              <w:rPr>
                <w:sz w:val="20"/>
                <w:szCs w:val="20"/>
              </w:rPr>
              <w:t xml:space="preserve"> </w:t>
            </w:r>
            <w:r w:rsidRPr="00B67123">
              <w:rPr>
                <w:sz w:val="20"/>
                <w:szCs w:val="20"/>
              </w:rPr>
              <w:t>CGGCTCTTTTAACAATTCG</w:t>
            </w:r>
          </w:p>
        </w:tc>
      </w:tr>
      <w:tr w:rsidR="008E503A" w:rsidRPr="000B5061" w14:paraId="11268ED0" w14:textId="77777777" w:rsidTr="006E1835">
        <w:tc>
          <w:tcPr>
            <w:tcW w:w="1526" w:type="dxa"/>
            <w:vMerge w:val="restart"/>
            <w:vAlign w:val="center"/>
          </w:tcPr>
          <w:p w14:paraId="1B6CAC76" w14:textId="77777777" w:rsidR="008E503A" w:rsidRPr="000B5061" w:rsidRDefault="008E503A" w:rsidP="006E1835">
            <w:pPr>
              <w:spacing w:line="360" w:lineRule="auto"/>
              <w:jc w:val="center"/>
            </w:pPr>
            <w:r w:rsidRPr="000B5061">
              <w:t>L48</w:t>
            </w:r>
          </w:p>
        </w:tc>
        <w:tc>
          <w:tcPr>
            <w:tcW w:w="6990" w:type="dxa"/>
          </w:tcPr>
          <w:p w14:paraId="3320ECBB" w14:textId="77777777" w:rsidR="008E503A" w:rsidRPr="00B67123" w:rsidRDefault="008E503A" w:rsidP="006E1835">
            <w:pPr>
              <w:spacing w:line="360" w:lineRule="auto"/>
              <w:jc w:val="both"/>
            </w:pPr>
            <w:r w:rsidRPr="00B67123">
              <w:t xml:space="preserve">For: </w:t>
            </w:r>
            <w:r w:rsidRPr="00B67123">
              <w:rPr>
                <w:sz w:val="20"/>
                <w:szCs w:val="20"/>
              </w:rPr>
              <w:t>GTTAAAAGAGCCGATGAGA</w:t>
            </w:r>
            <w:r>
              <w:rPr>
                <w:sz w:val="20"/>
                <w:szCs w:val="20"/>
              </w:rPr>
              <w:t xml:space="preserve"> </w:t>
            </w:r>
            <w:proofErr w:type="spellStart"/>
            <w:r w:rsidRPr="00B67123">
              <w:rPr>
                <w:sz w:val="20"/>
                <w:szCs w:val="20"/>
              </w:rPr>
              <w:t>nns</w:t>
            </w:r>
            <w:proofErr w:type="spellEnd"/>
            <w:r>
              <w:rPr>
                <w:sz w:val="20"/>
                <w:szCs w:val="20"/>
              </w:rPr>
              <w:t xml:space="preserve"> </w:t>
            </w:r>
            <w:r w:rsidRPr="00B67123">
              <w:rPr>
                <w:sz w:val="20"/>
                <w:szCs w:val="20"/>
              </w:rPr>
              <w:t>TTAACGGTAAAAATACCTG</w:t>
            </w:r>
          </w:p>
        </w:tc>
      </w:tr>
      <w:tr w:rsidR="008E503A" w:rsidRPr="000B5061" w14:paraId="4740C363" w14:textId="77777777" w:rsidTr="006E1835">
        <w:tc>
          <w:tcPr>
            <w:tcW w:w="1526" w:type="dxa"/>
            <w:vMerge/>
            <w:vAlign w:val="center"/>
          </w:tcPr>
          <w:p w14:paraId="0F4182FA" w14:textId="77777777" w:rsidR="008E503A" w:rsidRPr="000B5061" w:rsidRDefault="008E503A" w:rsidP="006E1835">
            <w:pPr>
              <w:spacing w:line="360" w:lineRule="auto"/>
              <w:jc w:val="center"/>
            </w:pPr>
          </w:p>
        </w:tc>
        <w:tc>
          <w:tcPr>
            <w:tcW w:w="6990" w:type="dxa"/>
          </w:tcPr>
          <w:p w14:paraId="5F4A7A40" w14:textId="77777777" w:rsidR="008E503A" w:rsidRPr="00B67123" w:rsidRDefault="008E503A" w:rsidP="006E1835">
            <w:pPr>
              <w:spacing w:line="360" w:lineRule="auto"/>
              <w:jc w:val="both"/>
            </w:pPr>
            <w:r w:rsidRPr="00B67123">
              <w:t xml:space="preserve">Rev: </w:t>
            </w:r>
            <w:r w:rsidRPr="00B67123">
              <w:rPr>
                <w:sz w:val="20"/>
                <w:szCs w:val="20"/>
              </w:rPr>
              <w:t xml:space="preserve">CAGGTATTTTTACCGTTAA </w:t>
            </w:r>
            <w:proofErr w:type="spellStart"/>
            <w:r w:rsidRPr="00B67123">
              <w:rPr>
                <w:sz w:val="20"/>
                <w:szCs w:val="20"/>
              </w:rPr>
              <w:t>snn</w:t>
            </w:r>
            <w:proofErr w:type="spellEnd"/>
            <w:r w:rsidRPr="00B67123">
              <w:rPr>
                <w:sz w:val="20"/>
                <w:szCs w:val="20"/>
              </w:rPr>
              <w:t xml:space="preserve"> TCTCATCGGCTCTTTTAAC</w:t>
            </w:r>
          </w:p>
        </w:tc>
      </w:tr>
      <w:tr w:rsidR="008E503A" w:rsidRPr="000B5061" w14:paraId="400143DC" w14:textId="77777777" w:rsidTr="006E1835">
        <w:tc>
          <w:tcPr>
            <w:tcW w:w="1526" w:type="dxa"/>
            <w:vMerge w:val="restart"/>
            <w:vAlign w:val="center"/>
          </w:tcPr>
          <w:p w14:paraId="1A949A83" w14:textId="77777777" w:rsidR="008E503A" w:rsidRPr="000B5061" w:rsidRDefault="008E503A" w:rsidP="006E1835">
            <w:pPr>
              <w:spacing w:line="360" w:lineRule="auto"/>
              <w:jc w:val="center"/>
            </w:pPr>
            <w:r w:rsidRPr="000B5061">
              <w:t>K52</w:t>
            </w:r>
          </w:p>
        </w:tc>
        <w:tc>
          <w:tcPr>
            <w:tcW w:w="6990" w:type="dxa"/>
          </w:tcPr>
          <w:p w14:paraId="51F85C7F" w14:textId="77777777" w:rsidR="008E503A" w:rsidRPr="00B67123" w:rsidRDefault="008E503A" w:rsidP="006E1835">
            <w:pPr>
              <w:spacing w:line="360" w:lineRule="auto"/>
              <w:jc w:val="both"/>
            </w:pPr>
            <w:r w:rsidRPr="00B67123">
              <w:t xml:space="preserve">For: </w:t>
            </w:r>
            <w:r w:rsidRPr="00052F47">
              <w:rPr>
                <w:sz w:val="20"/>
                <w:szCs w:val="20"/>
              </w:rPr>
              <w:t xml:space="preserve">GATGAGATTATTAACGGTA </w:t>
            </w:r>
            <w:proofErr w:type="spellStart"/>
            <w:r>
              <w:rPr>
                <w:sz w:val="20"/>
                <w:szCs w:val="20"/>
              </w:rPr>
              <w:t>nns</w:t>
            </w:r>
            <w:proofErr w:type="spellEnd"/>
            <w:r w:rsidRPr="00052F47">
              <w:rPr>
                <w:sz w:val="20"/>
                <w:szCs w:val="20"/>
              </w:rPr>
              <w:t xml:space="preserve"> ATACCTGTTCGTATGGAC</w:t>
            </w:r>
          </w:p>
        </w:tc>
      </w:tr>
      <w:tr w:rsidR="008E503A" w:rsidRPr="000B5061" w14:paraId="5AEEC61C" w14:textId="77777777" w:rsidTr="006E1835">
        <w:tc>
          <w:tcPr>
            <w:tcW w:w="1526" w:type="dxa"/>
            <w:vMerge/>
            <w:vAlign w:val="center"/>
          </w:tcPr>
          <w:p w14:paraId="0B9532F4" w14:textId="77777777" w:rsidR="008E503A" w:rsidRPr="000B5061" w:rsidRDefault="008E503A" w:rsidP="006E1835">
            <w:pPr>
              <w:spacing w:line="360" w:lineRule="auto"/>
              <w:jc w:val="center"/>
            </w:pPr>
          </w:p>
        </w:tc>
        <w:tc>
          <w:tcPr>
            <w:tcW w:w="6990" w:type="dxa"/>
          </w:tcPr>
          <w:p w14:paraId="75D080EC" w14:textId="77777777" w:rsidR="008E503A" w:rsidRPr="00B67123" w:rsidRDefault="008E503A" w:rsidP="006E1835">
            <w:pPr>
              <w:spacing w:line="360" w:lineRule="auto"/>
              <w:jc w:val="both"/>
            </w:pPr>
            <w:r w:rsidRPr="00B67123">
              <w:t xml:space="preserve">Rev: </w:t>
            </w:r>
            <w:r w:rsidRPr="00052F47">
              <w:rPr>
                <w:sz w:val="20"/>
                <w:szCs w:val="20"/>
              </w:rPr>
              <w:t xml:space="preserve">GTCCATACGAACAGGTAT </w:t>
            </w:r>
            <w:proofErr w:type="spellStart"/>
            <w:r>
              <w:rPr>
                <w:sz w:val="20"/>
                <w:szCs w:val="20"/>
              </w:rPr>
              <w:t>snn</w:t>
            </w:r>
            <w:proofErr w:type="spellEnd"/>
            <w:r w:rsidRPr="00052F47">
              <w:rPr>
                <w:sz w:val="20"/>
                <w:szCs w:val="20"/>
              </w:rPr>
              <w:t xml:space="preserve"> TACCGTTAATAATCTCATC</w:t>
            </w:r>
          </w:p>
        </w:tc>
      </w:tr>
      <w:tr w:rsidR="008E503A" w:rsidRPr="000B5061" w14:paraId="3C85DAB3" w14:textId="77777777" w:rsidTr="006E1835">
        <w:tc>
          <w:tcPr>
            <w:tcW w:w="1526" w:type="dxa"/>
            <w:vMerge w:val="restart"/>
            <w:vAlign w:val="center"/>
          </w:tcPr>
          <w:p w14:paraId="1532FB10" w14:textId="77777777" w:rsidR="008E503A" w:rsidRPr="000B5061" w:rsidRDefault="008E503A" w:rsidP="006E1835">
            <w:pPr>
              <w:spacing w:line="360" w:lineRule="auto"/>
              <w:jc w:val="center"/>
            </w:pPr>
            <w:r w:rsidRPr="000B5061">
              <w:t>D58</w:t>
            </w:r>
          </w:p>
        </w:tc>
        <w:tc>
          <w:tcPr>
            <w:tcW w:w="6990" w:type="dxa"/>
          </w:tcPr>
          <w:p w14:paraId="5FD654F3" w14:textId="77777777" w:rsidR="008E503A" w:rsidRPr="00B67123" w:rsidRDefault="008E503A" w:rsidP="006E1835">
            <w:pPr>
              <w:spacing w:line="360" w:lineRule="auto"/>
              <w:jc w:val="both"/>
            </w:pPr>
            <w:r w:rsidRPr="00B67123">
              <w:t xml:space="preserve">For: </w:t>
            </w:r>
            <w:r w:rsidRPr="00052F47">
              <w:rPr>
                <w:sz w:val="20"/>
                <w:szCs w:val="20"/>
              </w:rPr>
              <w:t xml:space="preserve">TAAAAATACCTGTTCGTATG </w:t>
            </w:r>
            <w:proofErr w:type="spellStart"/>
            <w:r w:rsidRPr="00052F47">
              <w:rPr>
                <w:sz w:val="20"/>
                <w:szCs w:val="20"/>
              </w:rPr>
              <w:t>nns</w:t>
            </w:r>
            <w:proofErr w:type="spellEnd"/>
            <w:r w:rsidRPr="00052F47">
              <w:rPr>
                <w:sz w:val="20"/>
                <w:szCs w:val="20"/>
              </w:rPr>
              <w:t xml:space="preserve"> GACGGTTCAGTAAAGATTT</w:t>
            </w:r>
          </w:p>
        </w:tc>
      </w:tr>
      <w:tr w:rsidR="008E503A" w:rsidRPr="000B5061" w14:paraId="13C9468D" w14:textId="77777777" w:rsidTr="006E1835">
        <w:tc>
          <w:tcPr>
            <w:tcW w:w="1526" w:type="dxa"/>
            <w:vMerge/>
            <w:vAlign w:val="center"/>
          </w:tcPr>
          <w:p w14:paraId="7623D87F" w14:textId="77777777" w:rsidR="008E503A" w:rsidRPr="000B5061" w:rsidRDefault="008E503A" w:rsidP="006E1835">
            <w:pPr>
              <w:spacing w:line="360" w:lineRule="auto"/>
              <w:jc w:val="center"/>
            </w:pPr>
          </w:p>
        </w:tc>
        <w:tc>
          <w:tcPr>
            <w:tcW w:w="6990" w:type="dxa"/>
          </w:tcPr>
          <w:p w14:paraId="58356750" w14:textId="77777777" w:rsidR="008E503A" w:rsidRPr="00B67123" w:rsidRDefault="008E503A" w:rsidP="006E1835">
            <w:pPr>
              <w:spacing w:line="360" w:lineRule="auto"/>
              <w:jc w:val="both"/>
            </w:pPr>
            <w:r w:rsidRPr="00B67123">
              <w:t xml:space="preserve">Rev: </w:t>
            </w:r>
            <w:r w:rsidRPr="00052F47">
              <w:rPr>
                <w:sz w:val="20"/>
                <w:szCs w:val="20"/>
              </w:rPr>
              <w:t xml:space="preserve">AAATCTTTACTGAACCGTC </w:t>
            </w:r>
            <w:proofErr w:type="spellStart"/>
            <w:r w:rsidRPr="00052F47">
              <w:rPr>
                <w:sz w:val="20"/>
                <w:szCs w:val="20"/>
              </w:rPr>
              <w:t>snn</w:t>
            </w:r>
            <w:proofErr w:type="spellEnd"/>
            <w:r w:rsidRPr="00052F47">
              <w:rPr>
                <w:sz w:val="20"/>
                <w:szCs w:val="20"/>
              </w:rPr>
              <w:t xml:space="preserve"> CATACGAACAGGTATTTTTA</w:t>
            </w:r>
          </w:p>
        </w:tc>
      </w:tr>
      <w:tr w:rsidR="008E503A" w:rsidRPr="000B5061" w14:paraId="667869AE" w14:textId="77777777" w:rsidTr="006E1835">
        <w:tc>
          <w:tcPr>
            <w:tcW w:w="1526" w:type="dxa"/>
            <w:vMerge w:val="restart"/>
            <w:vAlign w:val="center"/>
          </w:tcPr>
          <w:p w14:paraId="2BA44493" w14:textId="77777777" w:rsidR="008E503A" w:rsidRPr="000B5061" w:rsidRDefault="008E503A" w:rsidP="006E1835">
            <w:pPr>
              <w:spacing w:line="360" w:lineRule="auto"/>
              <w:jc w:val="center"/>
            </w:pPr>
            <w:r w:rsidRPr="000B5061">
              <w:t>D59</w:t>
            </w:r>
          </w:p>
        </w:tc>
        <w:tc>
          <w:tcPr>
            <w:tcW w:w="6990" w:type="dxa"/>
          </w:tcPr>
          <w:p w14:paraId="57E77B77" w14:textId="77777777" w:rsidR="008E503A" w:rsidRPr="00B67123" w:rsidRDefault="008E503A" w:rsidP="006E1835">
            <w:pPr>
              <w:spacing w:line="360" w:lineRule="auto"/>
              <w:jc w:val="both"/>
            </w:pPr>
            <w:r w:rsidRPr="00B67123">
              <w:t xml:space="preserve">For: </w:t>
            </w:r>
            <w:r w:rsidRPr="00052F47">
              <w:rPr>
                <w:sz w:val="20"/>
                <w:szCs w:val="20"/>
              </w:rPr>
              <w:t xml:space="preserve">TAAAAATACCTGTTCGTATG </w:t>
            </w:r>
            <w:proofErr w:type="spellStart"/>
            <w:r w:rsidRPr="00052F47">
              <w:rPr>
                <w:sz w:val="20"/>
                <w:szCs w:val="20"/>
              </w:rPr>
              <w:t>nns</w:t>
            </w:r>
            <w:proofErr w:type="spellEnd"/>
            <w:r w:rsidRPr="00052F47">
              <w:rPr>
                <w:sz w:val="20"/>
                <w:szCs w:val="20"/>
              </w:rPr>
              <w:t xml:space="preserve"> GACGGTTCAGTAAAGATTT</w:t>
            </w:r>
          </w:p>
        </w:tc>
      </w:tr>
      <w:tr w:rsidR="008E503A" w:rsidRPr="000B5061" w14:paraId="400FB161" w14:textId="77777777" w:rsidTr="006E1835">
        <w:tc>
          <w:tcPr>
            <w:tcW w:w="1526" w:type="dxa"/>
            <w:vMerge/>
            <w:vAlign w:val="center"/>
          </w:tcPr>
          <w:p w14:paraId="347B362B" w14:textId="77777777" w:rsidR="008E503A" w:rsidRPr="000B5061" w:rsidRDefault="008E503A" w:rsidP="006E1835">
            <w:pPr>
              <w:spacing w:line="360" w:lineRule="auto"/>
              <w:jc w:val="center"/>
            </w:pPr>
          </w:p>
        </w:tc>
        <w:tc>
          <w:tcPr>
            <w:tcW w:w="6990" w:type="dxa"/>
          </w:tcPr>
          <w:p w14:paraId="75D9D00E" w14:textId="77777777" w:rsidR="008E503A" w:rsidRPr="00B67123" w:rsidRDefault="008E503A" w:rsidP="006E1835">
            <w:pPr>
              <w:spacing w:line="360" w:lineRule="auto"/>
              <w:jc w:val="both"/>
            </w:pPr>
            <w:r w:rsidRPr="00B67123">
              <w:t xml:space="preserve">Rev: </w:t>
            </w:r>
            <w:r w:rsidRPr="00052F47">
              <w:rPr>
                <w:sz w:val="20"/>
                <w:szCs w:val="20"/>
              </w:rPr>
              <w:t xml:space="preserve">AAATCTTTACTGAACCGTC </w:t>
            </w:r>
            <w:proofErr w:type="spellStart"/>
            <w:r w:rsidRPr="00052F47">
              <w:rPr>
                <w:sz w:val="20"/>
                <w:szCs w:val="20"/>
              </w:rPr>
              <w:t>snn</w:t>
            </w:r>
            <w:proofErr w:type="spellEnd"/>
            <w:r w:rsidRPr="00052F47">
              <w:rPr>
                <w:sz w:val="20"/>
                <w:szCs w:val="20"/>
              </w:rPr>
              <w:t xml:space="preserve"> CATACGAACAGGTATTTTTA</w:t>
            </w:r>
          </w:p>
        </w:tc>
      </w:tr>
      <w:tr w:rsidR="008E503A" w:rsidRPr="000B5061" w14:paraId="253399D6" w14:textId="77777777" w:rsidTr="006E1835">
        <w:tc>
          <w:tcPr>
            <w:tcW w:w="1526" w:type="dxa"/>
            <w:vMerge w:val="restart"/>
            <w:vAlign w:val="center"/>
          </w:tcPr>
          <w:p w14:paraId="3514BFAA" w14:textId="77777777" w:rsidR="008E503A" w:rsidRPr="000B5061" w:rsidRDefault="008E503A" w:rsidP="006E1835">
            <w:pPr>
              <w:spacing w:line="360" w:lineRule="auto"/>
              <w:jc w:val="center"/>
            </w:pPr>
            <w:r w:rsidRPr="000B5061">
              <w:t>S61</w:t>
            </w:r>
          </w:p>
        </w:tc>
        <w:tc>
          <w:tcPr>
            <w:tcW w:w="6990" w:type="dxa"/>
          </w:tcPr>
          <w:p w14:paraId="7809A609" w14:textId="77777777" w:rsidR="008E503A" w:rsidRPr="00B67123" w:rsidRDefault="008E503A" w:rsidP="006E1835">
            <w:pPr>
              <w:spacing w:line="360" w:lineRule="auto"/>
              <w:jc w:val="both"/>
            </w:pPr>
            <w:r w:rsidRPr="00B67123">
              <w:t xml:space="preserve">For: </w:t>
            </w:r>
            <w:r w:rsidRPr="00052F47">
              <w:rPr>
                <w:sz w:val="20"/>
                <w:szCs w:val="20"/>
              </w:rPr>
              <w:t xml:space="preserve">GTTCGTATGGACGACGGT </w:t>
            </w:r>
            <w:proofErr w:type="spellStart"/>
            <w:r w:rsidRPr="00052F47">
              <w:rPr>
                <w:sz w:val="20"/>
                <w:szCs w:val="20"/>
              </w:rPr>
              <w:t>nns</w:t>
            </w:r>
            <w:proofErr w:type="spellEnd"/>
            <w:r w:rsidRPr="00052F47">
              <w:rPr>
                <w:sz w:val="20"/>
                <w:szCs w:val="20"/>
              </w:rPr>
              <w:t xml:space="preserve"> GTAAAGATTTTCACAGG</w:t>
            </w:r>
          </w:p>
        </w:tc>
      </w:tr>
      <w:tr w:rsidR="008E503A" w:rsidRPr="000B5061" w14:paraId="35C66DF4" w14:textId="77777777" w:rsidTr="006E1835">
        <w:tc>
          <w:tcPr>
            <w:tcW w:w="1526" w:type="dxa"/>
            <w:vMerge/>
            <w:vAlign w:val="center"/>
          </w:tcPr>
          <w:p w14:paraId="47A1763E" w14:textId="77777777" w:rsidR="008E503A" w:rsidRPr="000B5061" w:rsidRDefault="008E503A" w:rsidP="006E1835">
            <w:pPr>
              <w:spacing w:line="360" w:lineRule="auto"/>
              <w:jc w:val="center"/>
            </w:pPr>
          </w:p>
        </w:tc>
        <w:tc>
          <w:tcPr>
            <w:tcW w:w="6990" w:type="dxa"/>
          </w:tcPr>
          <w:p w14:paraId="1841F7A7" w14:textId="77777777" w:rsidR="008E503A" w:rsidRPr="00B67123" w:rsidRDefault="008E503A" w:rsidP="006E1835">
            <w:pPr>
              <w:spacing w:line="360" w:lineRule="auto"/>
              <w:jc w:val="both"/>
            </w:pPr>
            <w:r w:rsidRPr="00B67123">
              <w:t xml:space="preserve">Rev: </w:t>
            </w:r>
            <w:r w:rsidRPr="00052F47">
              <w:rPr>
                <w:sz w:val="20"/>
                <w:szCs w:val="20"/>
              </w:rPr>
              <w:t xml:space="preserve">CCTGTGAAAATCTTTAC </w:t>
            </w:r>
            <w:proofErr w:type="spellStart"/>
            <w:r w:rsidRPr="00052F47">
              <w:rPr>
                <w:sz w:val="20"/>
                <w:szCs w:val="20"/>
              </w:rPr>
              <w:t>snn</w:t>
            </w:r>
            <w:proofErr w:type="spellEnd"/>
            <w:r w:rsidRPr="00052F47">
              <w:rPr>
                <w:sz w:val="20"/>
                <w:szCs w:val="20"/>
              </w:rPr>
              <w:t xml:space="preserve"> ACCGTCGTCCATACGAAC</w:t>
            </w:r>
          </w:p>
        </w:tc>
      </w:tr>
      <w:tr w:rsidR="008E503A" w:rsidRPr="000B5061" w14:paraId="7B7359DB" w14:textId="77777777" w:rsidTr="006E1835">
        <w:tc>
          <w:tcPr>
            <w:tcW w:w="1526" w:type="dxa"/>
            <w:vMerge w:val="restart"/>
            <w:vAlign w:val="center"/>
          </w:tcPr>
          <w:p w14:paraId="1874EA88" w14:textId="77777777" w:rsidR="008E503A" w:rsidRPr="000B5061" w:rsidRDefault="008E503A" w:rsidP="006E1835">
            <w:pPr>
              <w:spacing w:line="360" w:lineRule="auto"/>
              <w:jc w:val="center"/>
            </w:pPr>
            <w:r w:rsidRPr="000B5061">
              <w:t>K63</w:t>
            </w:r>
          </w:p>
        </w:tc>
        <w:tc>
          <w:tcPr>
            <w:tcW w:w="6990" w:type="dxa"/>
          </w:tcPr>
          <w:p w14:paraId="5856226B" w14:textId="77777777" w:rsidR="008E503A" w:rsidRPr="00B67123" w:rsidRDefault="008E503A" w:rsidP="006E1835">
            <w:pPr>
              <w:spacing w:line="360" w:lineRule="auto"/>
              <w:jc w:val="both"/>
            </w:pPr>
            <w:r w:rsidRPr="00B67123">
              <w:t xml:space="preserve">For: </w:t>
            </w:r>
            <w:r w:rsidRPr="00B67123">
              <w:rPr>
                <w:sz w:val="20"/>
                <w:szCs w:val="20"/>
              </w:rPr>
              <w:t>GTATGGACGACGGTTCAGTA</w:t>
            </w:r>
            <w:r>
              <w:rPr>
                <w:sz w:val="20"/>
                <w:szCs w:val="20"/>
              </w:rPr>
              <w:t xml:space="preserve"> </w:t>
            </w:r>
            <w:proofErr w:type="spellStart"/>
            <w:r w:rsidRPr="00B67123">
              <w:rPr>
                <w:sz w:val="20"/>
                <w:szCs w:val="20"/>
              </w:rPr>
              <w:t>nns</w:t>
            </w:r>
            <w:proofErr w:type="spellEnd"/>
            <w:r>
              <w:rPr>
                <w:sz w:val="20"/>
                <w:szCs w:val="20"/>
              </w:rPr>
              <w:t xml:space="preserve"> </w:t>
            </w:r>
            <w:r w:rsidRPr="00B67123">
              <w:rPr>
                <w:sz w:val="20"/>
                <w:szCs w:val="20"/>
              </w:rPr>
              <w:t>ATTTTCACAGGA</w:t>
            </w:r>
            <w:r>
              <w:rPr>
                <w:sz w:val="20"/>
                <w:szCs w:val="20"/>
              </w:rPr>
              <w:t>T</w:t>
            </w:r>
            <w:r w:rsidRPr="00B67123">
              <w:rPr>
                <w:sz w:val="20"/>
                <w:szCs w:val="20"/>
              </w:rPr>
              <w:t>ATCGTGC</w:t>
            </w:r>
          </w:p>
        </w:tc>
      </w:tr>
      <w:tr w:rsidR="008E503A" w:rsidRPr="000B5061" w14:paraId="5BD659E6" w14:textId="77777777" w:rsidTr="006E1835">
        <w:tc>
          <w:tcPr>
            <w:tcW w:w="1526" w:type="dxa"/>
            <w:vMerge/>
            <w:vAlign w:val="center"/>
          </w:tcPr>
          <w:p w14:paraId="134B117C" w14:textId="77777777" w:rsidR="008E503A" w:rsidRPr="000B5061" w:rsidRDefault="008E503A" w:rsidP="006E1835">
            <w:pPr>
              <w:spacing w:line="360" w:lineRule="auto"/>
              <w:jc w:val="center"/>
            </w:pPr>
          </w:p>
        </w:tc>
        <w:tc>
          <w:tcPr>
            <w:tcW w:w="6990" w:type="dxa"/>
          </w:tcPr>
          <w:p w14:paraId="41EA7D51" w14:textId="77777777" w:rsidR="008E503A" w:rsidRPr="00B67123" w:rsidRDefault="008E503A" w:rsidP="006E1835">
            <w:pPr>
              <w:spacing w:line="360" w:lineRule="auto"/>
              <w:jc w:val="both"/>
            </w:pPr>
            <w:r w:rsidRPr="00B67123">
              <w:t xml:space="preserve">Rev: </w:t>
            </w:r>
            <w:r w:rsidRPr="00B67123">
              <w:rPr>
                <w:sz w:val="20"/>
                <w:szCs w:val="20"/>
              </w:rPr>
              <w:t>GCACGAT</w:t>
            </w:r>
            <w:r>
              <w:rPr>
                <w:sz w:val="20"/>
                <w:szCs w:val="20"/>
              </w:rPr>
              <w:t>A</w:t>
            </w:r>
            <w:r w:rsidRPr="00B67123">
              <w:rPr>
                <w:sz w:val="20"/>
                <w:szCs w:val="20"/>
              </w:rPr>
              <w:t>TCCTGTGAAAAT</w:t>
            </w:r>
            <w:r>
              <w:rPr>
                <w:sz w:val="20"/>
                <w:szCs w:val="20"/>
              </w:rPr>
              <w:t xml:space="preserve"> </w:t>
            </w:r>
            <w:proofErr w:type="spellStart"/>
            <w:r w:rsidRPr="00B67123">
              <w:rPr>
                <w:sz w:val="20"/>
                <w:szCs w:val="20"/>
              </w:rPr>
              <w:t>snn</w:t>
            </w:r>
            <w:proofErr w:type="spellEnd"/>
            <w:r>
              <w:rPr>
                <w:sz w:val="20"/>
                <w:szCs w:val="20"/>
              </w:rPr>
              <w:t xml:space="preserve"> </w:t>
            </w:r>
            <w:r w:rsidRPr="00B67123">
              <w:rPr>
                <w:sz w:val="20"/>
                <w:szCs w:val="20"/>
              </w:rPr>
              <w:t>TACTGAACCGTCGTCCATAC</w:t>
            </w:r>
          </w:p>
        </w:tc>
      </w:tr>
      <w:tr w:rsidR="008E503A" w:rsidRPr="000B5061" w14:paraId="7B1EA978" w14:textId="77777777" w:rsidTr="006E1835">
        <w:tc>
          <w:tcPr>
            <w:tcW w:w="1526" w:type="dxa"/>
            <w:vMerge w:val="restart"/>
            <w:vAlign w:val="center"/>
          </w:tcPr>
          <w:p w14:paraId="4943C5B7" w14:textId="77777777" w:rsidR="008E503A" w:rsidRPr="000B5061" w:rsidRDefault="008E503A" w:rsidP="006E1835">
            <w:pPr>
              <w:spacing w:line="360" w:lineRule="auto"/>
              <w:jc w:val="center"/>
            </w:pPr>
            <w:r w:rsidRPr="000B5061">
              <w:t>T66</w:t>
            </w:r>
          </w:p>
        </w:tc>
        <w:tc>
          <w:tcPr>
            <w:tcW w:w="6990" w:type="dxa"/>
          </w:tcPr>
          <w:p w14:paraId="4804CC4E" w14:textId="77777777" w:rsidR="008E503A" w:rsidRPr="00B67123" w:rsidRDefault="008E503A" w:rsidP="006E1835">
            <w:pPr>
              <w:spacing w:line="360" w:lineRule="auto"/>
              <w:jc w:val="both"/>
            </w:pPr>
            <w:r w:rsidRPr="00B67123">
              <w:t xml:space="preserve">For: </w:t>
            </w:r>
            <w:r w:rsidRPr="001A6533">
              <w:rPr>
                <w:sz w:val="20"/>
                <w:szCs w:val="20"/>
              </w:rPr>
              <w:t xml:space="preserve">TCAGTAAAGATTTTC </w:t>
            </w:r>
            <w:proofErr w:type="spellStart"/>
            <w:r w:rsidRPr="001A6533">
              <w:rPr>
                <w:sz w:val="20"/>
                <w:szCs w:val="20"/>
              </w:rPr>
              <w:t>nns</w:t>
            </w:r>
            <w:proofErr w:type="spellEnd"/>
            <w:r w:rsidRPr="001A6533">
              <w:rPr>
                <w:sz w:val="20"/>
                <w:szCs w:val="20"/>
              </w:rPr>
              <w:t xml:space="preserve"> </w:t>
            </w:r>
            <w:proofErr w:type="spellStart"/>
            <w:r w:rsidRPr="001A6533">
              <w:rPr>
                <w:sz w:val="20"/>
                <w:szCs w:val="20"/>
              </w:rPr>
              <w:t>GGAtATCGTGCGCAG</w:t>
            </w:r>
            <w:proofErr w:type="spellEnd"/>
          </w:p>
        </w:tc>
      </w:tr>
      <w:tr w:rsidR="008E503A" w:rsidRPr="000B5061" w14:paraId="53D42B24" w14:textId="77777777" w:rsidTr="006E1835">
        <w:tc>
          <w:tcPr>
            <w:tcW w:w="1526" w:type="dxa"/>
            <w:vMerge/>
            <w:vAlign w:val="center"/>
          </w:tcPr>
          <w:p w14:paraId="62585854" w14:textId="77777777" w:rsidR="008E503A" w:rsidRPr="000B5061" w:rsidRDefault="008E503A" w:rsidP="006E1835">
            <w:pPr>
              <w:spacing w:line="360" w:lineRule="auto"/>
              <w:jc w:val="center"/>
            </w:pPr>
          </w:p>
        </w:tc>
        <w:tc>
          <w:tcPr>
            <w:tcW w:w="6990" w:type="dxa"/>
          </w:tcPr>
          <w:p w14:paraId="7241728B" w14:textId="77777777" w:rsidR="008E503A" w:rsidRPr="00B67123" w:rsidRDefault="008E503A" w:rsidP="006E1835">
            <w:pPr>
              <w:spacing w:line="360" w:lineRule="auto"/>
              <w:jc w:val="both"/>
            </w:pPr>
            <w:r w:rsidRPr="00B67123">
              <w:t xml:space="preserve">Rev: </w:t>
            </w:r>
            <w:proofErr w:type="spellStart"/>
            <w:r w:rsidRPr="001A6533">
              <w:rPr>
                <w:sz w:val="20"/>
                <w:szCs w:val="20"/>
              </w:rPr>
              <w:t>CTGCGCACGATaTCC</w:t>
            </w:r>
            <w:proofErr w:type="spellEnd"/>
            <w:r w:rsidRPr="001A6533">
              <w:rPr>
                <w:sz w:val="20"/>
                <w:szCs w:val="20"/>
              </w:rPr>
              <w:t xml:space="preserve"> </w:t>
            </w:r>
            <w:proofErr w:type="spellStart"/>
            <w:r w:rsidRPr="001A6533">
              <w:rPr>
                <w:sz w:val="20"/>
                <w:szCs w:val="20"/>
              </w:rPr>
              <w:t>snn</w:t>
            </w:r>
            <w:proofErr w:type="spellEnd"/>
            <w:r w:rsidRPr="001A6533">
              <w:rPr>
                <w:sz w:val="20"/>
                <w:szCs w:val="20"/>
              </w:rPr>
              <w:t xml:space="preserve"> GAAAATCTTTACTGA</w:t>
            </w:r>
          </w:p>
        </w:tc>
      </w:tr>
      <w:tr w:rsidR="008E503A" w:rsidRPr="000B5061" w14:paraId="5B965BF4" w14:textId="77777777" w:rsidTr="006E1835">
        <w:tc>
          <w:tcPr>
            <w:tcW w:w="1526" w:type="dxa"/>
            <w:vMerge w:val="restart"/>
            <w:vAlign w:val="center"/>
          </w:tcPr>
          <w:p w14:paraId="0D87EC9B" w14:textId="77777777" w:rsidR="008E503A" w:rsidRPr="000B5061" w:rsidRDefault="008E503A" w:rsidP="006E1835">
            <w:pPr>
              <w:spacing w:line="360" w:lineRule="auto"/>
              <w:jc w:val="center"/>
            </w:pPr>
            <w:r w:rsidRPr="000B5061">
              <w:t>Y68</w:t>
            </w:r>
          </w:p>
        </w:tc>
        <w:tc>
          <w:tcPr>
            <w:tcW w:w="6990" w:type="dxa"/>
          </w:tcPr>
          <w:p w14:paraId="328CB8B2" w14:textId="77777777" w:rsidR="008E503A" w:rsidRPr="00B67123" w:rsidRDefault="008E503A" w:rsidP="006E1835">
            <w:pPr>
              <w:spacing w:line="360" w:lineRule="auto"/>
              <w:jc w:val="both"/>
            </w:pPr>
            <w:r w:rsidRPr="00B67123">
              <w:t xml:space="preserve">For: </w:t>
            </w:r>
            <w:r w:rsidRPr="00052F47">
              <w:rPr>
                <w:sz w:val="20"/>
                <w:szCs w:val="20"/>
              </w:rPr>
              <w:t xml:space="preserve">GTAAAGATTTTCACAGGA </w:t>
            </w:r>
            <w:proofErr w:type="spellStart"/>
            <w:r w:rsidRPr="00052F47">
              <w:rPr>
                <w:sz w:val="20"/>
                <w:szCs w:val="20"/>
              </w:rPr>
              <w:t>nns</w:t>
            </w:r>
            <w:proofErr w:type="spellEnd"/>
            <w:r w:rsidRPr="00052F47">
              <w:rPr>
                <w:sz w:val="20"/>
                <w:szCs w:val="20"/>
              </w:rPr>
              <w:t xml:space="preserve"> CGTGCGCAGCACAATGAC</w:t>
            </w:r>
          </w:p>
        </w:tc>
      </w:tr>
      <w:tr w:rsidR="008E503A" w:rsidRPr="000B5061" w14:paraId="1A22353A" w14:textId="77777777" w:rsidTr="006E1835">
        <w:tc>
          <w:tcPr>
            <w:tcW w:w="1526" w:type="dxa"/>
            <w:vMerge/>
            <w:vAlign w:val="center"/>
          </w:tcPr>
          <w:p w14:paraId="325290EF" w14:textId="77777777" w:rsidR="008E503A" w:rsidRPr="000B5061" w:rsidRDefault="008E503A" w:rsidP="006E1835">
            <w:pPr>
              <w:spacing w:line="360" w:lineRule="auto"/>
              <w:jc w:val="center"/>
            </w:pPr>
          </w:p>
        </w:tc>
        <w:tc>
          <w:tcPr>
            <w:tcW w:w="6990" w:type="dxa"/>
          </w:tcPr>
          <w:p w14:paraId="248EECE1" w14:textId="77777777" w:rsidR="008E503A" w:rsidRPr="00B67123" w:rsidRDefault="008E503A" w:rsidP="006E1835">
            <w:pPr>
              <w:spacing w:line="360" w:lineRule="auto"/>
              <w:jc w:val="both"/>
            </w:pPr>
            <w:r w:rsidRPr="00B67123">
              <w:t xml:space="preserve">Rev: </w:t>
            </w:r>
            <w:r w:rsidRPr="00052F47">
              <w:rPr>
                <w:sz w:val="20"/>
                <w:szCs w:val="20"/>
              </w:rPr>
              <w:t xml:space="preserve">GTCATTGTGCTGCGCACG </w:t>
            </w:r>
            <w:proofErr w:type="spellStart"/>
            <w:r w:rsidRPr="00052F47">
              <w:rPr>
                <w:sz w:val="20"/>
                <w:szCs w:val="20"/>
              </w:rPr>
              <w:t>snn</w:t>
            </w:r>
            <w:proofErr w:type="spellEnd"/>
            <w:r w:rsidRPr="00052F47">
              <w:rPr>
                <w:sz w:val="20"/>
                <w:szCs w:val="20"/>
              </w:rPr>
              <w:t xml:space="preserve"> TCCTGTGAAAATCTTTAC</w:t>
            </w:r>
          </w:p>
        </w:tc>
      </w:tr>
      <w:tr w:rsidR="008E503A" w:rsidRPr="000B5061" w14:paraId="568E8D97" w14:textId="77777777" w:rsidTr="006E1835">
        <w:tc>
          <w:tcPr>
            <w:tcW w:w="1526" w:type="dxa"/>
            <w:vMerge w:val="restart"/>
            <w:vAlign w:val="center"/>
          </w:tcPr>
          <w:p w14:paraId="2D60C278" w14:textId="77777777" w:rsidR="008E503A" w:rsidRPr="000B5061" w:rsidRDefault="008E503A" w:rsidP="006E1835">
            <w:pPr>
              <w:spacing w:line="360" w:lineRule="auto"/>
              <w:jc w:val="center"/>
            </w:pPr>
            <w:r w:rsidRPr="000B5061">
              <w:t>S75</w:t>
            </w:r>
          </w:p>
        </w:tc>
        <w:tc>
          <w:tcPr>
            <w:tcW w:w="6990" w:type="dxa"/>
          </w:tcPr>
          <w:p w14:paraId="74114B9C" w14:textId="77777777" w:rsidR="008E503A" w:rsidRPr="00B67123" w:rsidRDefault="008E503A" w:rsidP="006E1835">
            <w:pPr>
              <w:spacing w:line="360" w:lineRule="auto"/>
              <w:jc w:val="both"/>
            </w:pPr>
            <w:r w:rsidRPr="00B67123">
              <w:t xml:space="preserve">For: </w:t>
            </w:r>
            <w:r w:rsidRPr="00052F47">
              <w:rPr>
                <w:sz w:val="20"/>
                <w:szCs w:val="20"/>
              </w:rPr>
              <w:t xml:space="preserve">CGTGCGCAGCACAATGAC </w:t>
            </w:r>
            <w:proofErr w:type="spellStart"/>
            <w:r w:rsidRPr="00052F47">
              <w:rPr>
                <w:sz w:val="20"/>
                <w:szCs w:val="20"/>
              </w:rPr>
              <w:t>nns</w:t>
            </w:r>
            <w:proofErr w:type="spellEnd"/>
            <w:r w:rsidRPr="00052F47">
              <w:rPr>
                <w:sz w:val="20"/>
                <w:szCs w:val="20"/>
              </w:rPr>
              <w:t xml:space="preserve"> GTCGGTCCAACGAAAGGCG</w:t>
            </w:r>
          </w:p>
        </w:tc>
      </w:tr>
      <w:tr w:rsidR="008E503A" w:rsidRPr="000B5061" w14:paraId="03075365" w14:textId="77777777" w:rsidTr="006E1835">
        <w:tc>
          <w:tcPr>
            <w:tcW w:w="1526" w:type="dxa"/>
            <w:vMerge/>
          </w:tcPr>
          <w:p w14:paraId="35DAC5AE" w14:textId="77777777" w:rsidR="008E503A" w:rsidRPr="000B5061" w:rsidRDefault="008E503A" w:rsidP="006E1835">
            <w:pPr>
              <w:spacing w:line="360" w:lineRule="auto"/>
              <w:jc w:val="center"/>
              <w:rPr>
                <w:u w:val="single"/>
              </w:rPr>
            </w:pPr>
          </w:p>
        </w:tc>
        <w:tc>
          <w:tcPr>
            <w:tcW w:w="6990" w:type="dxa"/>
          </w:tcPr>
          <w:p w14:paraId="24DE664D" w14:textId="77777777" w:rsidR="008E503A" w:rsidRPr="00B67123" w:rsidRDefault="008E503A" w:rsidP="006E1835">
            <w:pPr>
              <w:spacing w:line="360" w:lineRule="auto"/>
              <w:jc w:val="both"/>
            </w:pPr>
            <w:r w:rsidRPr="00B67123">
              <w:t xml:space="preserve">Rev: </w:t>
            </w:r>
            <w:r w:rsidRPr="00052F47">
              <w:rPr>
                <w:sz w:val="20"/>
                <w:szCs w:val="20"/>
              </w:rPr>
              <w:t xml:space="preserve">CGCCTTTCGTTGGACCGAC </w:t>
            </w:r>
            <w:proofErr w:type="spellStart"/>
            <w:r w:rsidRPr="00052F47">
              <w:rPr>
                <w:sz w:val="20"/>
                <w:szCs w:val="20"/>
              </w:rPr>
              <w:t>snn</w:t>
            </w:r>
            <w:proofErr w:type="spellEnd"/>
            <w:r w:rsidRPr="00052F47">
              <w:rPr>
                <w:sz w:val="20"/>
                <w:szCs w:val="20"/>
              </w:rPr>
              <w:t xml:space="preserve"> GTCATTGTGCTGCGCACG</w:t>
            </w:r>
          </w:p>
        </w:tc>
      </w:tr>
    </w:tbl>
    <w:p w14:paraId="76034EB9" w14:textId="2BE94077" w:rsidR="00AB095A" w:rsidRDefault="00AB095A" w:rsidP="003C65A6">
      <w:pPr>
        <w:widowControl w:val="0"/>
        <w:autoSpaceDE w:val="0"/>
        <w:autoSpaceDN w:val="0"/>
        <w:adjustRightInd w:val="0"/>
        <w:spacing w:before="240" w:after="60"/>
        <w:jc w:val="both"/>
        <w:rPr>
          <w:rFonts w:asciiTheme="majorHAnsi" w:hAnsiTheme="majorHAnsi"/>
        </w:rPr>
      </w:pPr>
    </w:p>
    <w:p w14:paraId="3FC6D128" w14:textId="281F57A9" w:rsidR="00AB095A" w:rsidRDefault="00EC2F8B" w:rsidP="003C65A6">
      <w:pPr>
        <w:pStyle w:val="SMHeading"/>
        <w:jc w:val="both"/>
        <w:rPr>
          <w:rFonts w:asciiTheme="majorHAnsi" w:hAnsiTheme="majorHAnsi"/>
        </w:rPr>
      </w:pPr>
      <w:r>
        <w:rPr>
          <w:rFonts w:asciiTheme="majorHAnsi" w:hAnsiTheme="majorHAnsi"/>
        </w:rPr>
        <w:t>Additional Files:</w:t>
      </w:r>
    </w:p>
    <w:p w14:paraId="5572B07B" w14:textId="77777777" w:rsidR="00EC2F8B" w:rsidRDefault="00EC2F8B" w:rsidP="003C65A6">
      <w:pPr>
        <w:pStyle w:val="SMHeading"/>
        <w:jc w:val="both"/>
        <w:rPr>
          <w:rFonts w:asciiTheme="majorHAnsi" w:hAnsiTheme="majorHAnsi"/>
        </w:rPr>
      </w:pPr>
    </w:p>
    <w:p w14:paraId="7A1BCBE9" w14:textId="513D0C5B" w:rsidR="004F5438" w:rsidRPr="008E503A" w:rsidRDefault="00C50C6D" w:rsidP="003C65A6">
      <w:pPr>
        <w:pStyle w:val="SMHeading"/>
        <w:jc w:val="both"/>
        <w:rPr>
          <w:rFonts w:asciiTheme="majorHAnsi" w:hAnsiTheme="majorHAnsi"/>
        </w:rPr>
      </w:pPr>
      <w:r w:rsidRPr="008E503A">
        <w:rPr>
          <w:rFonts w:asciiTheme="majorHAnsi" w:hAnsiTheme="majorHAnsi"/>
        </w:rPr>
        <w:t>Data S1</w:t>
      </w:r>
      <w:r w:rsidR="008218C4" w:rsidRPr="008E503A">
        <w:rPr>
          <w:rFonts w:asciiTheme="majorHAnsi" w:hAnsiTheme="majorHAnsi"/>
        </w:rPr>
        <w:t>.</w:t>
      </w:r>
      <w:r w:rsidRPr="008E503A">
        <w:rPr>
          <w:rFonts w:asciiTheme="majorHAnsi" w:hAnsiTheme="majorHAnsi"/>
        </w:rPr>
        <w:t xml:space="preserve"> </w:t>
      </w:r>
      <w:r w:rsidR="00ED693B" w:rsidRPr="00386C47">
        <w:rPr>
          <w:rFonts w:asciiTheme="majorHAnsi" w:hAnsiTheme="majorHAnsi"/>
          <w:b w:val="0"/>
          <w:bCs w:val="0"/>
        </w:rPr>
        <w:t xml:space="preserve">Illumina raw counts </w:t>
      </w:r>
      <w:r w:rsidR="00616A81" w:rsidRPr="00386C47">
        <w:rPr>
          <w:rFonts w:asciiTheme="majorHAnsi" w:hAnsiTheme="majorHAnsi"/>
          <w:b w:val="0"/>
          <w:bCs w:val="0"/>
        </w:rPr>
        <w:t>for all alleles</w:t>
      </w:r>
      <w:r w:rsidR="00FB6F89">
        <w:rPr>
          <w:rFonts w:asciiTheme="majorHAnsi" w:hAnsiTheme="majorHAnsi"/>
          <w:b w:val="0"/>
          <w:bCs w:val="0"/>
        </w:rPr>
        <w:t xml:space="preserve"> measured</w:t>
      </w:r>
      <w:r w:rsidR="00616A81" w:rsidRPr="00386C47">
        <w:rPr>
          <w:rFonts w:asciiTheme="majorHAnsi" w:hAnsiTheme="majorHAnsi"/>
          <w:b w:val="0"/>
          <w:bCs w:val="0"/>
        </w:rPr>
        <w:t xml:space="preserve"> </w:t>
      </w:r>
      <w:r w:rsidR="00303711">
        <w:rPr>
          <w:rFonts w:asciiTheme="majorHAnsi" w:hAnsiTheme="majorHAnsi"/>
          <w:b w:val="0"/>
          <w:bCs w:val="0"/>
        </w:rPr>
        <w:t xml:space="preserve">in </w:t>
      </w:r>
      <w:r w:rsidR="00FB6F89">
        <w:rPr>
          <w:rFonts w:asciiTheme="majorHAnsi" w:hAnsiTheme="majorHAnsi"/>
          <w:b w:val="0"/>
          <w:bCs w:val="0"/>
        </w:rPr>
        <w:t>each</w:t>
      </w:r>
      <w:r w:rsidR="00303711">
        <w:rPr>
          <w:rFonts w:asciiTheme="majorHAnsi" w:hAnsiTheme="majorHAnsi"/>
          <w:b w:val="0"/>
          <w:bCs w:val="0"/>
        </w:rPr>
        <w:t xml:space="preserve"> experiment</w:t>
      </w:r>
      <w:r w:rsidR="004F5438">
        <w:rPr>
          <w:rFonts w:asciiTheme="majorHAnsi" w:hAnsiTheme="majorHAnsi"/>
          <w:b w:val="0"/>
          <w:bCs w:val="0"/>
        </w:rPr>
        <w:t xml:space="preserve">. All codons that encode for the wild-type amino acid were summed </w:t>
      </w:r>
      <w:r w:rsidR="00FB6F89">
        <w:rPr>
          <w:rFonts w:asciiTheme="majorHAnsi" w:hAnsiTheme="majorHAnsi"/>
          <w:b w:val="0"/>
          <w:bCs w:val="0"/>
        </w:rPr>
        <w:t>under</w:t>
      </w:r>
      <w:r w:rsidR="004F5438">
        <w:rPr>
          <w:rFonts w:asciiTheme="majorHAnsi" w:hAnsiTheme="majorHAnsi"/>
          <w:b w:val="0"/>
          <w:bCs w:val="0"/>
        </w:rPr>
        <w:t xml:space="preserve"> “WT”</w:t>
      </w:r>
      <w:r w:rsidR="00FB6F89">
        <w:rPr>
          <w:rFonts w:asciiTheme="majorHAnsi" w:hAnsiTheme="majorHAnsi"/>
          <w:b w:val="0"/>
          <w:bCs w:val="0"/>
        </w:rPr>
        <w:t xml:space="preserve"> and are</w:t>
      </w:r>
      <w:r w:rsidR="004F5438">
        <w:rPr>
          <w:rFonts w:asciiTheme="majorHAnsi" w:hAnsiTheme="majorHAnsi"/>
          <w:b w:val="0"/>
          <w:bCs w:val="0"/>
        </w:rPr>
        <w:t xml:space="preserve"> shown in bold numbers.</w:t>
      </w:r>
      <w:r w:rsidR="00E02F86">
        <w:rPr>
          <w:rFonts w:asciiTheme="majorHAnsi" w:hAnsiTheme="majorHAnsi"/>
          <w:b w:val="0"/>
          <w:bCs w:val="0"/>
        </w:rPr>
        <w:t xml:space="preserve"> </w:t>
      </w:r>
      <w:r w:rsidR="004F5438">
        <w:rPr>
          <w:rFonts w:asciiTheme="majorHAnsi" w:hAnsiTheme="majorHAnsi"/>
          <w:b w:val="0"/>
          <w:bCs w:val="0"/>
        </w:rPr>
        <w:t>Sheet # 1 shows the Illumina reads raw count</w:t>
      </w:r>
      <w:r w:rsidR="00E02F86">
        <w:rPr>
          <w:rFonts w:asciiTheme="majorHAnsi" w:hAnsiTheme="majorHAnsi"/>
          <w:b w:val="0"/>
          <w:bCs w:val="0"/>
        </w:rPr>
        <w:t>s</w:t>
      </w:r>
      <w:r w:rsidR="004F5438">
        <w:rPr>
          <w:rFonts w:asciiTheme="majorHAnsi" w:hAnsiTheme="majorHAnsi"/>
          <w:b w:val="0"/>
          <w:bCs w:val="0"/>
        </w:rPr>
        <w:t xml:space="preserve"> for </w:t>
      </w:r>
      <w:r w:rsidR="00E02F86">
        <w:rPr>
          <w:rFonts w:asciiTheme="majorHAnsi" w:hAnsiTheme="majorHAnsi"/>
          <w:b w:val="0"/>
          <w:bCs w:val="0"/>
        </w:rPr>
        <w:t>the selection</w:t>
      </w:r>
      <w:r w:rsidR="004F5438">
        <w:rPr>
          <w:rFonts w:asciiTheme="majorHAnsi" w:hAnsiTheme="majorHAnsi"/>
          <w:b w:val="0"/>
          <w:bCs w:val="0"/>
        </w:rPr>
        <w:t xml:space="preserve"> conditions that </w:t>
      </w:r>
      <w:r w:rsidR="00E02F86">
        <w:rPr>
          <w:rFonts w:asciiTheme="majorHAnsi" w:hAnsiTheme="majorHAnsi"/>
          <w:b w:val="0"/>
          <w:bCs w:val="0"/>
        </w:rPr>
        <w:t>were initiated</w:t>
      </w:r>
      <w:r w:rsidR="004F5438">
        <w:rPr>
          <w:rFonts w:asciiTheme="majorHAnsi" w:hAnsiTheme="majorHAnsi"/>
          <w:b w:val="0"/>
          <w:bCs w:val="0"/>
        </w:rPr>
        <w:t xml:space="preserve"> from </w:t>
      </w:r>
      <w:r w:rsidR="00E02F86">
        <w:rPr>
          <w:rFonts w:asciiTheme="majorHAnsi" w:hAnsiTheme="majorHAnsi"/>
          <w:b w:val="0"/>
          <w:bCs w:val="0"/>
        </w:rPr>
        <w:t>I</w:t>
      </w:r>
      <w:r w:rsidR="004F5438">
        <w:rPr>
          <w:rFonts w:asciiTheme="majorHAnsi" w:hAnsiTheme="majorHAnsi"/>
          <w:b w:val="0"/>
          <w:bCs w:val="0"/>
        </w:rPr>
        <w:t xml:space="preserve">nitial </w:t>
      </w:r>
      <w:r w:rsidR="00E02F86">
        <w:rPr>
          <w:rFonts w:asciiTheme="majorHAnsi" w:hAnsiTheme="majorHAnsi"/>
          <w:b w:val="0"/>
          <w:bCs w:val="0"/>
        </w:rPr>
        <w:t>M</w:t>
      </w:r>
      <w:r w:rsidR="004F5438">
        <w:rPr>
          <w:rFonts w:asciiTheme="majorHAnsi" w:hAnsiTheme="majorHAnsi"/>
          <w:b w:val="0"/>
          <w:bCs w:val="0"/>
        </w:rPr>
        <w:t xml:space="preserve">ix 1 and 2: liquid, pellicles, biofilms, spores and germinated </w:t>
      </w:r>
      <w:r w:rsidR="004F5438">
        <w:rPr>
          <w:rFonts w:asciiTheme="majorHAnsi" w:hAnsiTheme="majorHAnsi"/>
          <w:b w:val="0"/>
          <w:bCs w:val="0"/>
        </w:rPr>
        <w:lastRenderedPageBreak/>
        <w:t>spores. Sheet # 2 shows the Illumina reads raw count</w:t>
      </w:r>
      <w:r w:rsidR="00E02F86">
        <w:rPr>
          <w:rFonts w:asciiTheme="majorHAnsi" w:hAnsiTheme="majorHAnsi"/>
          <w:b w:val="0"/>
          <w:bCs w:val="0"/>
        </w:rPr>
        <w:t>s</w:t>
      </w:r>
      <w:r w:rsidR="004F5438">
        <w:rPr>
          <w:rFonts w:asciiTheme="majorHAnsi" w:hAnsiTheme="majorHAnsi"/>
          <w:b w:val="0"/>
          <w:bCs w:val="0"/>
        </w:rPr>
        <w:t xml:space="preserve"> for </w:t>
      </w:r>
      <w:r w:rsidR="00E02F86">
        <w:rPr>
          <w:rFonts w:asciiTheme="majorHAnsi" w:hAnsiTheme="majorHAnsi"/>
          <w:b w:val="0"/>
          <w:bCs w:val="0"/>
        </w:rPr>
        <w:t>the</w:t>
      </w:r>
      <w:r w:rsidR="004F5438">
        <w:rPr>
          <w:rFonts w:asciiTheme="majorHAnsi" w:hAnsiTheme="majorHAnsi"/>
          <w:b w:val="0"/>
          <w:bCs w:val="0"/>
        </w:rPr>
        <w:t xml:space="preserve"> conditions </w:t>
      </w:r>
      <w:r w:rsidR="00E02F86">
        <w:rPr>
          <w:rFonts w:asciiTheme="majorHAnsi" w:hAnsiTheme="majorHAnsi"/>
          <w:b w:val="0"/>
          <w:bCs w:val="0"/>
        </w:rPr>
        <w:t>initiated</w:t>
      </w:r>
      <w:r w:rsidR="004F5438">
        <w:rPr>
          <w:rFonts w:asciiTheme="majorHAnsi" w:hAnsiTheme="majorHAnsi"/>
          <w:b w:val="0"/>
          <w:bCs w:val="0"/>
        </w:rPr>
        <w:t xml:space="preserve"> from </w:t>
      </w:r>
      <w:r w:rsidR="00E02F86">
        <w:rPr>
          <w:rFonts w:asciiTheme="majorHAnsi" w:hAnsiTheme="majorHAnsi"/>
          <w:b w:val="0"/>
          <w:bCs w:val="0"/>
        </w:rPr>
        <w:t>I</w:t>
      </w:r>
      <w:r w:rsidR="004F5438">
        <w:rPr>
          <w:rFonts w:asciiTheme="majorHAnsi" w:hAnsiTheme="majorHAnsi"/>
          <w:b w:val="0"/>
          <w:bCs w:val="0"/>
        </w:rPr>
        <w:t xml:space="preserve">nitial </w:t>
      </w:r>
      <w:r w:rsidR="00E02F86">
        <w:rPr>
          <w:rFonts w:asciiTheme="majorHAnsi" w:hAnsiTheme="majorHAnsi"/>
          <w:b w:val="0"/>
          <w:bCs w:val="0"/>
        </w:rPr>
        <w:t>m</w:t>
      </w:r>
      <w:r w:rsidR="004F5438">
        <w:rPr>
          <w:rFonts w:asciiTheme="majorHAnsi" w:hAnsiTheme="majorHAnsi"/>
          <w:b w:val="0"/>
          <w:bCs w:val="0"/>
        </w:rPr>
        <w:t xml:space="preserve">ix 3: bulk soil. </w:t>
      </w:r>
    </w:p>
    <w:p w14:paraId="7501C7BE" w14:textId="77777777" w:rsidR="00303711" w:rsidRDefault="00303711" w:rsidP="003C65A6">
      <w:pPr>
        <w:pStyle w:val="SMHeading"/>
        <w:jc w:val="both"/>
        <w:rPr>
          <w:rFonts w:asciiTheme="majorHAnsi" w:hAnsiTheme="majorHAnsi"/>
        </w:rPr>
      </w:pPr>
    </w:p>
    <w:p w14:paraId="6058CC3E" w14:textId="439850CA" w:rsidR="00303711" w:rsidRDefault="00EC2F8B" w:rsidP="003C65A6">
      <w:pPr>
        <w:pStyle w:val="SMHeading"/>
        <w:jc w:val="both"/>
        <w:rPr>
          <w:rFonts w:asciiTheme="majorHAnsi" w:hAnsiTheme="majorHAnsi"/>
        </w:rPr>
      </w:pPr>
      <w:r>
        <w:rPr>
          <w:rFonts w:asciiTheme="majorHAnsi" w:hAnsiTheme="majorHAnsi"/>
        </w:rPr>
        <w:t xml:space="preserve">Data S2. </w:t>
      </w:r>
      <w:r w:rsidR="00616A81" w:rsidRPr="00386C47">
        <w:rPr>
          <w:rFonts w:asciiTheme="majorHAnsi" w:hAnsiTheme="majorHAnsi"/>
          <w:b w:val="0"/>
          <w:bCs w:val="0"/>
        </w:rPr>
        <w:t xml:space="preserve">FC values for </w:t>
      </w:r>
      <w:r w:rsidR="00E02F86">
        <w:rPr>
          <w:rFonts w:asciiTheme="majorHAnsi" w:hAnsiTheme="majorHAnsi"/>
          <w:b w:val="0"/>
          <w:bCs w:val="0"/>
        </w:rPr>
        <w:t xml:space="preserve">all </w:t>
      </w:r>
      <w:r w:rsidR="00616A81" w:rsidRPr="00386C47">
        <w:rPr>
          <w:rFonts w:asciiTheme="majorHAnsi" w:hAnsiTheme="majorHAnsi"/>
          <w:b w:val="0"/>
          <w:bCs w:val="0"/>
        </w:rPr>
        <w:t xml:space="preserve">alleles </w:t>
      </w:r>
      <w:r w:rsidR="00E02F86">
        <w:rPr>
          <w:rFonts w:asciiTheme="majorHAnsi" w:hAnsiTheme="majorHAnsi"/>
          <w:b w:val="0"/>
          <w:bCs w:val="0"/>
        </w:rPr>
        <w:t>and</w:t>
      </w:r>
      <w:r w:rsidR="00616A81" w:rsidRPr="00386C47">
        <w:rPr>
          <w:rFonts w:asciiTheme="majorHAnsi" w:hAnsiTheme="majorHAnsi"/>
          <w:b w:val="0"/>
          <w:bCs w:val="0"/>
        </w:rPr>
        <w:t xml:space="preserve"> </w:t>
      </w:r>
      <w:r w:rsidR="00303711">
        <w:rPr>
          <w:rFonts w:asciiTheme="majorHAnsi" w:hAnsiTheme="majorHAnsi"/>
          <w:b w:val="0"/>
          <w:bCs w:val="0"/>
        </w:rPr>
        <w:t>experiments</w:t>
      </w:r>
      <w:r w:rsidR="00A677AA">
        <w:rPr>
          <w:rFonts w:asciiTheme="majorHAnsi" w:hAnsiTheme="majorHAnsi"/>
          <w:b w:val="0"/>
          <w:bCs w:val="0"/>
        </w:rPr>
        <w:t xml:space="preserve">. The codes </w:t>
      </w:r>
      <w:r w:rsidR="00E02F86">
        <w:rPr>
          <w:rFonts w:asciiTheme="majorHAnsi" w:hAnsiTheme="majorHAnsi"/>
          <w:b w:val="0"/>
          <w:bCs w:val="0"/>
        </w:rPr>
        <w:t>assigning the individual</w:t>
      </w:r>
      <w:r w:rsidR="00A677AA">
        <w:rPr>
          <w:rFonts w:asciiTheme="majorHAnsi" w:hAnsiTheme="majorHAnsi"/>
          <w:b w:val="0"/>
          <w:bCs w:val="0"/>
        </w:rPr>
        <w:t xml:space="preserve"> conditions </w:t>
      </w:r>
      <w:r w:rsidR="00E02F86">
        <w:rPr>
          <w:rFonts w:asciiTheme="majorHAnsi" w:hAnsiTheme="majorHAnsi"/>
          <w:b w:val="0"/>
          <w:bCs w:val="0"/>
        </w:rPr>
        <w:t xml:space="preserve">and experiments </w:t>
      </w:r>
      <w:r w:rsidR="00A677AA">
        <w:rPr>
          <w:rFonts w:asciiTheme="majorHAnsi" w:hAnsiTheme="majorHAnsi"/>
          <w:b w:val="0"/>
          <w:bCs w:val="0"/>
        </w:rPr>
        <w:t>are described in Table</w:t>
      </w:r>
      <w:r w:rsidR="00E02F86">
        <w:rPr>
          <w:rFonts w:asciiTheme="majorHAnsi" w:hAnsiTheme="majorHAnsi"/>
          <w:b w:val="0"/>
          <w:bCs w:val="0"/>
        </w:rPr>
        <w:t>s</w:t>
      </w:r>
      <w:r w:rsidR="00A677AA">
        <w:rPr>
          <w:rFonts w:asciiTheme="majorHAnsi" w:hAnsiTheme="majorHAnsi"/>
          <w:b w:val="0"/>
          <w:bCs w:val="0"/>
        </w:rPr>
        <w:t xml:space="preserve"> S2 &amp; S3.</w:t>
      </w:r>
      <w:r w:rsidR="00E02F86">
        <w:rPr>
          <w:rFonts w:asciiTheme="majorHAnsi" w:hAnsiTheme="majorHAnsi"/>
          <w:b w:val="0"/>
          <w:bCs w:val="0"/>
        </w:rPr>
        <w:t xml:space="preserve"> </w:t>
      </w:r>
      <w:r w:rsidR="00604E4D">
        <w:rPr>
          <w:rFonts w:asciiTheme="majorHAnsi" w:hAnsiTheme="majorHAnsi"/>
          <w:b w:val="0"/>
          <w:bCs w:val="0"/>
        </w:rPr>
        <w:t xml:space="preserve">Sheet # 1 FC values for all conditions </w:t>
      </w:r>
      <w:r w:rsidR="00E02F86">
        <w:rPr>
          <w:rFonts w:asciiTheme="majorHAnsi" w:hAnsiTheme="majorHAnsi"/>
          <w:b w:val="0"/>
          <w:bCs w:val="0"/>
        </w:rPr>
        <w:t>initiated from</w:t>
      </w:r>
      <w:r w:rsidR="00604E4D">
        <w:rPr>
          <w:rFonts w:asciiTheme="majorHAnsi" w:hAnsiTheme="majorHAnsi"/>
          <w:b w:val="0"/>
          <w:bCs w:val="0"/>
        </w:rPr>
        <w:t xml:space="preserve"> </w:t>
      </w:r>
      <w:r w:rsidR="00E02F86">
        <w:rPr>
          <w:rFonts w:asciiTheme="majorHAnsi" w:hAnsiTheme="majorHAnsi"/>
          <w:b w:val="0"/>
          <w:bCs w:val="0"/>
        </w:rPr>
        <w:t>I</w:t>
      </w:r>
      <w:r w:rsidR="00604E4D">
        <w:rPr>
          <w:rFonts w:asciiTheme="majorHAnsi" w:hAnsiTheme="majorHAnsi"/>
          <w:b w:val="0"/>
          <w:bCs w:val="0"/>
        </w:rPr>
        <w:t xml:space="preserve">nitial </w:t>
      </w:r>
      <w:r w:rsidR="00E02F86">
        <w:rPr>
          <w:rFonts w:asciiTheme="majorHAnsi" w:hAnsiTheme="majorHAnsi"/>
          <w:b w:val="0"/>
          <w:bCs w:val="0"/>
        </w:rPr>
        <w:t>M</w:t>
      </w:r>
      <w:r w:rsidR="00604E4D">
        <w:rPr>
          <w:rFonts w:asciiTheme="majorHAnsi" w:hAnsiTheme="majorHAnsi"/>
          <w:b w:val="0"/>
          <w:bCs w:val="0"/>
        </w:rPr>
        <w:t xml:space="preserve">ix 1 and 2: liquid, pellicles, biofilms, spores and germinated spores. Sheet # 2 FC values for all conditions </w:t>
      </w:r>
      <w:r w:rsidR="00E02F86">
        <w:rPr>
          <w:rFonts w:asciiTheme="majorHAnsi" w:hAnsiTheme="majorHAnsi"/>
          <w:b w:val="0"/>
          <w:bCs w:val="0"/>
        </w:rPr>
        <w:t>initiated from</w:t>
      </w:r>
      <w:r w:rsidR="00604E4D">
        <w:rPr>
          <w:rFonts w:asciiTheme="majorHAnsi" w:hAnsiTheme="majorHAnsi"/>
          <w:b w:val="0"/>
          <w:bCs w:val="0"/>
        </w:rPr>
        <w:t xml:space="preserve"> </w:t>
      </w:r>
      <w:r w:rsidR="00E02F86">
        <w:rPr>
          <w:rFonts w:asciiTheme="majorHAnsi" w:hAnsiTheme="majorHAnsi"/>
          <w:b w:val="0"/>
          <w:bCs w:val="0"/>
        </w:rPr>
        <w:t>I</w:t>
      </w:r>
      <w:r w:rsidR="00604E4D">
        <w:rPr>
          <w:rFonts w:asciiTheme="majorHAnsi" w:hAnsiTheme="majorHAnsi"/>
          <w:b w:val="0"/>
          <w:bCs w:val="0"/>
        </w:rPr>
        <w:t xml:space="preserve">nitial </w:t>
      </w:r>
      <w:r w:rsidR="00E02F86">
        <w:rPr>
          <w:rFonts w:asciiTheme="majorHAnsi" w:hAnsiTheme="majorHAnsi"/>
          <w:b w:val="0"/>
          <w:bCs w:val="0"/>
        </w:rPr>
        <w:t>M</w:t>
      </w:r>
      <w:r w:rsidR="00604E4D">
        <w:rPr>
          <w:rFonts w:asciiTheme="majorHAnsi" w:hAnsiTheme="majorHAnsi"/>
          <w:b w:val="0"/>
          <w:bCs w:val="0"/>
        </w:rPr>
        <w:t xml:space="preserve">ix 3: bulk soil. </w:t>
      </w:r>
    </w:p>
    <w:p w14:paraId="562E10F7" w14:textId="77777777" w:rsidR="00604E4D" w:rsidRDefault="00604E4D" w:rsidP="003C65A6">
      <w:pPr>
        <w:pStyle w:val="SMHeading"/>
        <w:jc w:val="both"/>
        <w:rPr>
          <w:rFonts w:asciiTheme="majorHAnsi" w:hAnsiTheme="majorHAnsi"/>
        </w:rPr>
      </w:pPr>
    </w:p>
    <w:p w14:paraId="738F4F25" w14:textId="0D5D5971" w:rsidR="00303711" w:rsidRPr="003C65A6" w:rsidRDefault="00EC2F8B" w:rsidP="003C65A6">
      <w:pPr>
        <w:pStyle w:val="SMHeading"/>
        <w:jc w:val="both"/>
        <w:rPr>
          <w:rFonts w:asciiTheme="majorHAnsi" w:hAnsiTheme="majorHAnsi"/>
          <w:b w:val="0"/>
          <w:bCs w:val="0"/>
        </w:rPr>
      </w:pPr>
      <w:r>
        <w:rPr>
          <w:rFonts w:asciiTheme="majorHAnsi" w:hAnsiTheme="majorHAnsi"/>
        </w:rPr>
        <w:t xml:space="preserve">Data S3. </w:t>
      </w:r>
      <w:r w:rsidR="00616A81" w:rsidRPr="00386C47">
        <w:rPr>
          <w:rFonts w:asciiTheme="majorHAnsi" w:hAnsiTheme="majorHAnsi"/>
          <w:b w:val="0"/>
          <w:bCs w:val="0"/>
        </w:rPr>
        <w:t xml:space="preserve">Analysis of </w:t>
      </w:r>
      <w:r w:rsidR="00A3076A">
        <w:rPr>
          <w:rFonts w:asciiTheme="majorHAnsi" w:hAnsiTheme="majorHAnsi"/>
          <w:b w:val="0"/>
          <w:bCs w:val="0"/>
        </w:rPr>
        <w:t>single nucleotide polymorphism</w:t>
      </w:r>
      <w:r w:rsidR="00222795">
        <w:rPr>
          <w:rFonts w:asciiTheme="majorHAnsi" w:hAnsiTheme="majorHAnsi"/>
          <w:b w:val="0"/>
          <w:bCs w:val="0"/>
        </w:rPr>
        <w:t xml:space="preserve"> (SNPs)</w:t>
      </w:r>
      <w:r w:rsidR="00A3076A">
        <w:rPr>
          <w:rFonts w:asciiTheme="majorHAnsi" w:hAnsiTheme="majorHAnsi"/>
          <w:b w:val="0"/>
          <w:bCs w:val="0"/>
        </w:rPr>
        <w:t xml:space="preserve"> and mobile elements</w:t>
      </w:r>
      <w:r w:rsidR="00A3076A" w:rsidRPr="00386C47">
        <w:rPr>
          <w:rFonts w:asciiTheme="majorHAnsi" w:hAnsiTheme="majorHAnsi"/>
          <w:b w:val="0"/>
          <w:bCs w:val="0"/>
        </w:rPr>
        <w:t xml:space="preserve"> </w:t>
      </w:r>
      <w:r w:rsidR="00616A81" w:rsidRPr="00386C47">
        <w:rPr>
          <w:rFonts w:asciiTheme="majorHAnsi" w:hAnsiTheme="majorHAnsi"/>
          <w:b w:val="0"/>
          <w:bCs w:val="0"/>
        </w:rPr>
        <w:t xml:space="preserve">in the </w:t>
      </w:r>
      <w:r w:rsidR="00E02F86">
        <w:rPr>
          <w:rFonts w:asciiTheme="majorHAnsi" w:hAnsiTheme="majorHAnsi"/>
          <w:b w:val="0"/>
          <w:bCs w:val="0"/>
        </w:rPr>
        <w:t xml:space="preserve">sequenced </w:t>
      </w:r>
      <w:r w:rsidR="00616A81" w:rsidRPr="00386C47">
        <w:rPr>
          <w:rFonts w:asciiTheme="majorHAnsi" w:hAnsiTheme="majorHAnsi"/>
          <w:b w:val="0"/>
          <w:bCs w:val="0"/>
        </w:rPr>
        <w:t xml:space="preserve">genomes of </w:t>
      </w:r>
      <w:r w:rsidR="00E02F86">
        <w:rPr>
          <w:rFonts w:asciiTheme="majorHAnsi" w:hAnsiTheme="majorHAnsi"/>
          <w:b w:val="0"/>
          <w:bCs w:val="0"/>
        </w:rPr>
        <w:t>various</w:t>
      </w:r>
      <w:r w:rsidR="00616A81" w:rsidRPr="00386C47">
        <w:rPr>
          <w:rFonts w:asciiTheme="majorHAnsi" w:hAnsiTheme="majorHAnsi"/>
          <w:b w:val="0"/>
          <w:bCs w:val="0"/>
        </w:rPr>
        <w:t xml:space="preserve"> populations</w:t>
      </w:r>
      <w:r w:rsidR="00222795">
        <w:rPr>
          <w:rFonts w:asciiTheme="majorHAnsi" w:hAnsiTheme="majorHAnsi"/>
          <w:b w:val="0"/>
          <w:bCs w:val="0"/>
        </w:rPr>
        <w:t xml:space="preserve">. The position in the genome, </w:t>
      </w:r>
      <w:r w:rsidR="00E02F86">
        <w:rPr>
          <w:rFonts w:asciiTheme="majorHAnsi" w:hAnsiTheme="majorHAnsi"/>
          <w:b w:val="0"/>
          <w:bCs w:val="0"/>
        </w:rPr>
        <w:t>the</w:t>
      </w:r>
      <w:r w:rsidR="00222795">
        <w:rPr>
          <w:rFonts w:asciiTheme="majorHAnsi" w:hAnsiTheme="majorHAnsi"/>
          <w:b w:val="0"/>
          <w:bCs w:val="0"/>
        </w:rPr>
        <w:t xml:space="preserve"> mutations, the</w:t>
      </w:r>
      <w:r w:rsidR="00E02F86">
        <w:rPr>
          <w:rFonts w:asciiTheme="majorHAnsi" w:hAnsiTheme="majorHAnsi"/>
          <w:b w:val="0"/>
          <w:bCs w:val="0"/>
        </w:rPr>
        <w:t>ir</w:t>
      </w:r>
      <w:r w:rsidR="00222795">
        <w:rPr>
          <w:rFonts w:asciiTheme="majorHAnsi" w:hAnsiTheme="majorHAnsi"/>
          <w:b w:val="0"/>
          <w:bCs w:val="0"/>
        </w:rPr>
        <w:t xml:space="preserve"> frequency, </w:t>
      </w:r>
      <w:r w:rsidR="00E02F86">
        <w:rPr>
          <w:rFonts w:asciiTheme="majorHAnsi" w:hAnsiTheme="majorHAnsi"/>
          <w:b w:val="0"/>
          <w:bCs w:val="0"/>
        </w:rPr>
        <w:t xml:space="preserve">and </w:t>
      </w:r>
      <w:r w:rsidR="00222795">
        <w:rPr>
          <w:rFonts w:asciiTheme="majorHAnsi" w:hAnsiTheme="majorHAnsi"/>
          <w:b w:val="0"/>
          <w:bCs w:val="0"/>
        </w:rPr>
        <w:t xml:space="preserve">the </w:t>
      </w:r>
      <w:r w:rsidR="00826CE2">
        <w:rPr>
          <w:rFonts w:asciiTheme="majorHAnsi" w:hAnsiTheme="majorHAnsi"/>
          <w:b w:val="0"/>
          <w:bCs w:val="0"/>
        </w:rPr>
        <w:t xml:space="preserve">mutated </w:t>
      </w:r>
      <w:r w:rsidR="00222795">
        <w:rPr>
          <w:rFonts w:asciiTheme="majorHAnsi" w:hAnsiTheme="majorHAnsi"/>
          <w:b w:val="0"/>
          <w:bCs w:val="0"/>
        </w:rPr>
        <w:t>gene</w:t>
      </w:r>
      <w:r w:rsidR="00E02F86">
        <w:rPr>
          <w:rFonts w:asciiTheme="majorHAnsi" w:hAnsiTheme="majorHAnsi"/>
          <w:b w:val="0"/>
          <w:bCs w:val="0"/>
        </w:rPr>
        <w:t>/</w:t>
      </w:r>
      <w:r w:rsidR="00222795">
        <w:rPr>
          <w:rFonts w:asciiTheme="majorHAnsi" w:hAnsiTheme="majorHAnsi"/>
          <w:b w:val="0"/>
          <w:bCs w:val="0"/>
        </w:rPr>
        <w:t>protein</w:t>
      </w:r>
      <w:r w:rsidR="00826CE2">
        <w:rPr>
          <w:rFonts w:asciiTheme="majorHAnsi" w:hAnsiTheme="majorHAnsi"/>
          <w:b w:val="0"/>
          <w:bCs w:val="0"/>
        </w:rPr>
        <w:t xml:space="preserve"> (if applicable)</w:t>
      </w:r>
      <w:r w:rsidR="00222795">
        <w:rPr>
          <w:rFonts w:asciiTheme="majorHAnsi" w:hAnsiTheme="majorHAnsi"/>
          <w:b w:val="0"/>
          <w:bCs w:val="0"/>
        </w:rPr>
        <w:t xml:space="preserve"> are shown. Sheet # 1 </w:t>
      </w:r>
      <w:r w:rsidR="00E02F86">
        <w:rPr>
          <w:rFonts w:asciiTheme="majorHAnsi" w:hAnsiTheme="majorHAnsi"/>
          <w:b w:val="0"/>
          <w:bCs w:val="0"/>
        </w:rPr>
        <w:t>provides</w:t>
      </w:r>
      <w:r w:rsidR="00222795">
        <w:rPr>
          <w:rFonts w:asciiTheme="majorHAnsi" w:hAnsiTheme="majorHAnsi"/>
          <w:b w:val="0"/>
          <w:bCs w:val="0"/>
        </w:rPr>
        <w:t xml:space="preserve"> </w:t>
      </w:r>
      <w:r w:rsidR="00E02F86">
        <w:rPr>
          <w:rFonts w:asciiTheme="majorHAnsi" w:hAnsiTheme="majorHAnsi"/>
          <w:b w:val="0"/>
          <w:bCs w:val="0"/>
        </w:rPr>
        <w:t>a</w:t>
      </w:r>
      <w:r w:rsidR="00222795">
        <w:rPr>
          <w:rFonts w:asciiTheme="majorHAnsi" w:hAnsiTheme="majorHAnsi"/>
          <w:b w:val="0"/>
          <w:bCs w:val="0"/>
        </w:rPr>
        <w:t xml:space="preserve"> descript</w:t>
      </w:r>
      <w:r w:rsidR="00826CE2">
        <w:rPr>
          <w:rFonts w:asciiTheme="majorHAnsi" w:hAnsiTheme="majorHAnsi"/>
          <w:b w:val="0"/>
          <w:bCs w:val="0"/>
        </w:rPr>
        <w:t xml:space="preserve">ion </w:t>
      </w:r>
      <w:r w:rsidR="00E02F86">
        <w:rPr>
          <w:rFonts w:asciiTheme="majorHAnsi" w:hAnsiTheme="majorHAnsi"/>
          <w:b w:val="0"/>
          <w:bCs w:val="0"/>
        </w:rPr>
        <w:t>all</w:t>
      </w:r>
      <w:r w:rsidR="00826CE2">
        <w:rPr>
          <w:rFonts w:asciiTheme="majorHAnsi" w:hAnsiTheme="majorHAnsi"/>
          <w:b w:val="0"/>
          <w:bCs w:val="0"/>
        </w:rPr>
        <w:t xml:space="preserve"> sheets in this file.</w:t>
      </w:r>
    </w:p>
    <w:sectPr w:rsidR="00303711" w:rsidRPr="003C65A6" w:rsidSect="00E853D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9E961" w14:textId="77777777" w:rsidR="00024896" w:rsidRDefault="00024896">
      <w:r>
        <w:separator/>
      </w:r>
    </w:p>
  </w:endnote>
  <w:endnote w:type="continuationSeparator" w:id="0">
    <w:p w14:paraId="762F65FF" w14:textId="77777777" w:rsidR="00024896" w:rsidRDefault="00024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auto"/>
    <w:pitch w:val="variable"/>
    <w:sig w:usb0="E0002AFF" w:usb1="D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EA3E" w14:textId="32DFF1A6" w:rsidR="00995B98" w:rsidRDefault="00995B98">
    <w:pPr>
      <w:pStyle w:val="Footer"/>
      <w:jc w:val="right"/>
    </w:pPr>
    <w:r>
      <w:fldChar w:fldCharType="begin"/>
    </w:r>
    <w:r>
      <w:instrText xml:space="preserve"> PAGE   \* MERGEFORMAT </w:instrText>
    </w:r>
    <w:r>
      <w:fldChar w:fldCharType="separate"/>
    </w:r>
    <w:r w:rsidR="00E02F86">
      <w:rPr>
        <w:noProof/>
      </w:rPr>
      <w:t>2</w:t>
    </w:r>
    <w:r>
      <w:fldChar w:fldCharType="end"/>
    </w:r>
  </w:p>
  <w:p w14:paraId="211F3547" w14:textId="77777777" w:rsidR="00995B98" w:rsidRDefault="00995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2A468" w14:textId="77777777" w:rsidR="00024896" w:rsidRDefault="00024896">
      <w:r>
        <w:separator/>
      </w:r>
    </w:p>
  </w:footnote>
  <w:footnote w:type="continuationSeparator" w:id="0">
    <w:p w14:paraId="6C3F8AFA" w14:textId="77777777" w:rsidR="00024896" w:rsidRDefault="000248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01F95" w14:textId="77777777" w:rsidR="00995B98" w:rsidRPr="005001AC" w:rsidRDefault="00995B98" w:rsidP="005001AC">
    <w:pPr>
      <w:jc w:val="right"/>
      <w:rPr>
        <w:sz w:val="20"/>
      </w:rPr>
    </w:pPr>
  </w:p>
  <w:p w14:paraId="3CD866EE" w14:textId="77777777" w:rsidR="00995B98" w:rsidRDefault="00995B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CA15D8"/>
    <w:multiLevelType w:val="hybridMultilevel"/>
    <w:tmpl w:val="6F36C664"/>
    <w:lvl w:ilvl="0" w:tplc="3FEE0D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C21FB2"/>
    <w:multiLevelType w:val="hybridMultilevel"/>
    <w:tmpl w:val="2D547336"/>
    <w:lvl w:ilvl="0" w:tplc="5838CC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02546C"/>
    <w:multiLevelType w:val="hybridMultilevel"/>
    <w:tmpl w:val="2D547336"/>
    <w:lvl w:ilvl="0" w:tplc="5838CC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792001"/>
    <w:multiLevelType w:val="hybridMultilevel"/>
    <w:tmpl w:val="96222F02"/>
    <w:lvl w:ilvl="0" w:tplc="8D9E8A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0F"/>
    <w:rsid w:val="00015F74"/>
    <w:rsid w:val="00024896"/>
    <w:rsid w:val="0004437E"/>
    <w:rsid w:val="000571E1"/>
    <w:rsid w:val="00065EBD"/>
    <w:rsid w:val="0007262B"/>
    <w:rsid w:val="00076340"/>
    <w:rsid w:val="00083826"/>
    <w:rsid w:val="00083B44"/>
    <w:rsid w:val="000850DC"/>
    <w:rsid w:val="000926F5"/>
    <w:rsid w:val="000B0409"/>
    <w:rsid w:val="000C2771"/>
    <w:rsid w:val="000D46F4"/>
    <w:rsid w:val="000F0DCE"/>
    <w:rsid w:val="000F6BE3"/>
    <w:rsid w:val="00112C5B"/>
    <w:rsid w:val="00114193"/>
    <w:rsid w:val="00115A38"/>
    <w:rsid w:val="0011687B"/>
    <w:rsid w:val="00124F82"/>
    <w:rsid w:val="0016212C"/>
    <w:rsid w:val="0016337A"/>
    <w:rsid w:val="00164269"/>
    <w:rsid w:val="00175A0F"/>
    <w:rsid w:val="001A1BDE"/>
    <w:rsid w:val="001B7AC8"/>
    <w:rsid w:val="001F0876"/>
    <w:rsid w:val="001F167C"/>
    <w:rsid w:val="001F5E91"/>
    <w:rsid w:val="002077B9"/>
    <w:rsid w:val="00222795"/>
    <w:rsid w:val="00237C85"/>
    <w:rsid w:val="00260E53"/>
    <w:rsid w:val="00262D72"/>
    <w:rsid w:val="00294FBB"/>
    <w:rsid w:val="002A64BD"/>
    <w:rsid w:val="002B5669"/>
    <w:rsid w:val="002C030F"/>
    <w:rsid w:val="002C09B0"/>
    <w:rsid w:val="00303711"/>
    <w:rsid w:val="003063C5"/>
    <w:rsid w:val="00331D75"/>
    <w:rsid w:val="00342448"/>
    <w:rsid w:val="00355362"/>
    <w:rsid w:val="00363E44"/>
    <w:rsid w:val="00377E8F"/>
    <w:rsid w:val="00386C47"/>
    <w:rsid w:val="00395E86"/>
    <w:rsid w:val="003A1133"/>
    <w:rsid w:val="003A2FD8"/>
    <w:rsid w:val="003B1832"/>
    <w:rsid w:val="003B40E6"/>
    <w:rsid w:val="003B5DDE"/>
    <w:rsid w:val="003C65A6"/>
    <w:rsid w:val="003E1358"/>
    <w:rsid w:val="003E74FB"/>
    <w:rsid w:val="003F6E14"/>
    <w:rsid w:val="00403D67"/>
    <w:rsid w:val="00405336"/>
    <w:rsid w:val="00420071"/>
    <w:rsid w:val="0045369E"/>
    <w:rsid w:val="00454D81"/>
    <w:rsid w:val="00456BFC"/>
    <w:rsid w:val="004571D5"/>
    <w:rsid w:val="00461D81"/>
    <w:rsid w:val="0046356B"/>
    <w:rsid w:val="00477182"/>
    <w:rsid w:val="004779CB"/>
    <w:rsid w:val="0048658E"/>
    <w:rsid w:val="004A448F"/>
    <w:rsid w:val="004B43AC"/>
    <w:rsid w:val="004B7B6A"/>
    <w:rsid w:val="004E3423"/>
    <w:rsid w:val="004E42D8"/>
    <w:rsid w:val="004E7BA2"/>
    <w:rsid w:val="004F5438"/>
    <w:rsid w:val="004F7EDF"/>
    <w:rsid w:val="005001AC"/>
    <w:rsid w:val="00527D71"/>
    <w:rsid w:val="00547E94"/>
    <w:rsid w:val="005520A8"/>
    <w:rsid w:val="005607DD"/>
    <w:rsid w:val="00597D7A"/>
    <w:rsid w:val="005A558C"/>
    <w:rsid w:val="005E28F8"/>
    <w:rsid w:val="005E6513"/>
    <w:rsid w:val="005E6CEC"/>
    <w:rsid w:val="00604E4D"/>
    <w:rsid w:val="00616A81"/>
    <w:rsid w:val="00623A54"/>
    <w:rsid w:val="0062738F"/>
    <w:rsid w:val="006349F0"/>
    <w:rsid w:val="00636451"/>
    <w:rsid w:val="00651114"/>
    <w:rsid w:val="00664560"/>
    <w:rsid w:val="00670299"/>
    <w:rsid w:val="00681E41"/>
    <w:rsid w:val="006875CD"/>
    <w:rsid w:val="00691985"/>
    <w:rsid w:val="006A1B64"/>
    <w:rsid w:val="006A2047"/>
    <w:rsid w:val="006E1835"/>
    <w:rsid w:val="006E797D"/>
    <w:rsid w:val="00707866"/>
    <w:rsid w:val="007108F5"/>
    <w:rsid w:val="00713E5B"/>
    <w:rsid w:val="00734C9A"/>
    <w:rsid w:val="007402FC"/>
    <w:rsid w:val="007411A1"/>
    <w:rsid w:val="00793072"/>
    <w:rsid w:val="007B726C"/>
    <w:rsid w:val="007C7566"/>
    <w:rsid w:val="00807D35"/>
    <w:rsid w:val="008218C4"/>
    <w:rsid w:val="00826CE2"/>
    <w:rsid w:val="0085383C"/>
    <w:rsid w:val="008546F0"/>
    <w:rsid w:val="00867A98"/>
    <w:rsid w:val="00870867"/>
    <w:rsid w:val="00885C9B"/>
    <w:rsid w:val="00894B79"/>
    <w:rsid w:val="008C0746"/>
    <w:rsid w:val="008D5D2A"/>
    <w:rsid w:val="008D6872"/>
    <w:rsid w:val="008E503A"/>
    <w:rsid w:val="00914B63"/>
    <w:rsid w:val="00916765"/>
    <w:rsid w:val="00932AB6"/>
    <w:rsid w:val="0093418D"/>
    <w:rsid w:val="009354F3"/>
    <w:rsid w:val="009447DC"/>
    <w:rsid w:val="00961BA5"/>
    <w:rsid w:val="0096334D"/>
    <w:rsid w:val="00970CDF"/>
    <w:rsid w:val="009743A9"/>
    <w:rsid w:val="00995B98"/>
    <w:rsid w:val="009A5287"/>
    <w:rsid w:val="009B2AC5"/>
    <w:rsid w:val="009B2EE5"/>
    <w:rsid w:val="009B7984"/>
    <w:rsid w:val="009D4CA1"/>
    <w:rsid w:val="009F4BED"/>
    <w:rsid w:val="009F7D93"/>
    <w:rsid w:val="00A219DC"/>
    <w:rsid w:val="00A3076A"/>
    <w:rsid w:val="00A3403B"/>
    <w:rsid w:val="00A51A12"/>
    <w:rsid w:val="00A627D4"/>
    <w:rsid w:val="00A677AA"/>
    <w:rsid w:val="00A74DA2"/>
    <w:rsid w:val="00A9687E"/>
    <w:rsid w:val="00AB095A"/>
    <w:rsid w:val="00AB399E"/>
    <w:rsid w:val="00AC59D0"/>
    <w:rsid w:val="00AD16B1"/>
    <w:rsid w:val="00AD499C"/>
    <w:rsid w:val="00AE2A40"/>
    <w:rsid w:val="00B36869"/>
    <w:rsid w:val="00B43B31"/>
    <w:rsid w:val="00B47CFA"/>
    <w:rsid w:val="00B57F00"/>
    <w:rsid w:val="00B6197C"/>
    <w:rsid w:val="00B74527"/>
    <w:rsid w:val="00B77B2A"/>
    <w:rsid w:val="00B82C22"/>
    <w:rsid w:val="00B93DBA"/>
    <w:rsid w:val="00B9440A"/>
    <w:rsid w:val="00BB2D2A"/>
    <w:rsid w:val="00BC3E04"/>
    <w:rsid w:val="00BD58CF"/>
    <w:rsid w:val="00BF0C92"/>
    <w:rsid w:val="00BF3B99"/>
    <w:rsid w:val="00C04CC1"/>
    <w:rsid w:val="00C126C7"/>
    <w:rsid w:val="00C27365"/>
    <w:rsid w:val="00C4096C"/>
    <w:rsid w:val="00C50C6D"/>
    <w:rsid w:val="00C52E84"/>
    <w:rsid w:val="00C532D9"/>
    <w:rsid w:val="00C538B9"/>
    <w:rsid w:val="00C600D9"/>
    <w:rsid w:val="00C92B22"/>
    <w:rsid w:val="00CC1384"/>
    <w:rsid w:val="00CD092F"/>
    <w:rsid w:val="00CD3720"/>
    <w:rsid w:val="00CF1848"/>
    <w:rsid w:val="00CF3127"/>
    <w:rsid w:val="00CF5C2F"/>
    <w:rsid w:val="00D04BCF"/>
    <w:rsid w:val="00D143D9"/>
    <w:rsid w:val="00D27DF1"/>
    <w:rsid w:val="00D5511B"/>
    <w:rsid w:val="00D7224F"/>
    <w:rsid w:val="00D766F1"/>
    <w:rsid w:val="00DB11F3"/>
    <w:rsid w:val="00DC4C76"/>
    <w:rsid w:val="00DD4274"/>
    <w:rsid w:val="00DF08E7"/>
    <w:rsid w:val="00E02F86"/>
    <w:rsid w:val="00E03B1A"/>
    <w:rsid w:val="00E24DA0"/>
    <w:rsid w:val="00E257C8"/>
    <w:rsid w:val="00E27080"/>
    <w:rsid w:val="00E41512"/>
    <w:rsid w:val="00E4519A"/>
    <w:rsid w:val="00E63AF2"/>
    <w:rsid w:val="00E66411"/>
    <w:rsid w:val="00E66649"/>
    <w:rsid w:val="00E80A78"/>
    <w:rsid w:val="00E853D5"/>
    <w:rsid w:val="00E9773B"/>
    <w:rsid w:val="00EA6F42"/>
    <w:rsid w:val="00EC13A3"/>
    <w:rsid w:val="00EC2F8B"/>
    <w:rsid w:val="00EC7C85"/>
    <w:rsid w:val="00ED693B"/>
    <w:rsid w:val="00EE0EE1"/>
    <w:rsid w:val="00F125EE"/>
    <w:rsid w:val="00F12E98"/>
    <w:rsid w:val="00F22029"/>
    <w:rsid w:val="00F46523"/>
    <w:rsid w:val="00F47451"/>
    <w:rsid w:val="00F515FB"/>
    <w:rsid w:val="00F630EA"/>
    <w:rsid w:val="00F7007E"/>
    <w:rsid w:val="00F73193"/>
    <w:rsid w:val="00F74F95"/>
    <w:rsid w:val="00F80705"/>
    <w:rsid w:val="00F9151A"/>
    <w:rsid w:val="00FA1481"/>
    <w:rsid w:val="00FB6F89"/>
    <w:rsid w:val="00FB767C"/>
    <w:rsid w:val="00FF04E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597622"/>
  <w15:docId w15:val="{BCB922A4-77CC-B641-9025-8E8D297BF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2AB6"/>
    <w:rPr>
      <w:sz w:val="24"/>
      <w:szCs w:val="24"/>
      <w:lang w:bidi="he-IL"/>
    </w:rPr>
  </w:style>
  <w:style w:type="paragraph" w:styleId="Heading1">
    <w:name w:val="heading 1"/>
    <w:basedOn w:val="Normal"/>
    <w:next w:val="Normal"/>
    <w:link w:val="Heading1Char"/>
    <w:semiHidden/>
    <w:qFormat/>
    <w:rsid w:val="00B43B31"/>
    <w:pPr>
      <w:keepNext/>
      <w:spacing w:before="240" w:after="60"/>
      <w:outlineLvl w:val="0"/>
    </w:pPr>
    <w:rPr>
      <w:b/>
      <w:bCs/>
      <w:kern w:val="32"/>
      <w:lang w:bidi="ar-SA"/>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szCs w:val="20"/>
      <w:u w:val="words"/>
      <w:lang w:bidi="ar-SA"/>
    </w:rPr>
  </w:style>
  <w:style w:type="paragraph" w:customStyle="1" w:styleId="SMText">
    <w:name w:val="SM Text"/>
    <w:basedOn w:val="Normal"/>
    <w:qFormat/>
    <w:rsid w:val="00B9440A"/>
    <w:pPr>
      <w:ind w:firstLine="480"/>
    </w:pPr>
    <w:rPr>
      <w:szCs w:val="20"/>
      <w:lang w:bidi="ar-SA"/>
    </w:r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lang w:bidi="ar-SA"/>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rPr>
      <w:szCs w:val="20"/>
      <w:lang w:bidi="ar-SA"/>
    </w:r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szCs w:val="20"/>
      <w:lang w:bidi="ar-SA"/>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lang w:bidi="ar-SA"/>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rPr>
      <w:szCs w:val="20"/>
      <w:lang w:bidi="ar-SA"/>
    </w:r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rPr>
      <w:szCs w:val="20"/>
      <w:lang w:bidi="ar-SA"/>
    </w:r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rPr>
      <w:szCs w:val="20"/>
      <w:lang w:bidi="ar-SA"/>
    </w:r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rPr>
      <w:szCs w:val="20"/>
      <w:lang w:bidi="ar-SA"/>
    </w:r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rPr>
      <w:szCs w:val="20"/>
      <w:lang w:bidi="ar-SA"/>
    </w:r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style>
  <w:style w:type="paragraph" w:styleId="NormalIndent">
    <w:name w:val="Normal Indent"/>
    <w:basedOn w:val="Normal"/>
    <w:semiHidden/>
    <w:rsid w:val="00405336"/>
    <w:pPr>
      <w:ind w:left="720"/>
    </w:pPr>
    <w:rPr>
      <w:szCs w:val="20"/>
      <w:lang w:bidi="ar-SA"/>
    </w:r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semiHidden/>
    <w:rsid w:val="00405336"/>
    <w:rPr>
      <w:szCs w:val="20"/>
      <w:lang w:bidi="ar-SA"/>
    </w:rPr>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customStyle="1" w:styleId="UnresolvedMention1">
    <w:name w:val="Unresolved Mention1"/>
    <w:basedOn w:val="DefaultParagraphFont"/>
    <w:uiPriority w:val="99"/>
    <w:semiHidden/>
    <w:unhideWhenUsed/>
    <w:rsid w:val="008218C4"/>
    <w:rPr>
      <w:color w:val="808080"/>
      <w:shd w:val="clear" w:color="auto" w:fill="E6E6E6"/>
    </w:rPr>
  </w:style>
  <w:style w:type="table" w:styleId="LightList-Accent2">
    <w:name w:val="Light List Accent 2"/>
    <w:basedOn w:val="TableNormal"/>
    <w:uiPriority w:val="61"/>
    <w:rsid w:val="008E503A"/>
    <w:rPr>
      <w:rFonts w:asciiTheme="minorHAnsi" w:eastAsiaTheme="minorEastAsia" w:hAnsiTheme="minorHAnsi" w:cstheme="minorBidi"/>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ableGrid">
    <w:name w:val="Table Grid"/>
    <w:basedOn w:val="TableNormal"/>
    <w:uiPriority w:val="59"/>
    <w:rsid w:val="008E503A"/>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5561">
      <w:bodyDiv w:val="1"/>
      <w:marLeft w:val="0"/>
      <w:marRight w:val="0"/>
      <w:marTop w:val="0"/>
      <w:marBottom w:val="0"/>
      <w:divBdr>
        <w:top w:val="none" w:sz="0" w:space="0" w:color="auto"/>
        <w:left w:val="none" w:sz="0" w:space="0" w:color="auto"/>
        <w:bottom w:val="none" w:sz="0" w:space="0" w:color="auto"/>
        <w:right w:val="none" w:sz="0" w:space="0" w:color="auto"/>
      </w:divBdr>
    </w:div>
    <w:div w:id="681590171">
      <w:bodyDiv w:val="1"/>
      <w:marLeft w:val="0"/>
      <w:marRight w:val="0"/>
      <w:marTop w:val="0"/>
      <w:marBottom w:val="0"/>
      <w:divBdr>
        <w:top w:val="none" w:sz="0" w:space="0" w:color="auto"/>
        <w:left w:val="none" w:sz="0" w:space="0" w:color="auto"/>
        <w:bottom w:val="none" w:sz="0" w:space="0" w:color="auto"/>
        <w:right w:val="none" w:sz="0" w:space="0" w:color="auto"/>
      </w:divBdr>
    </w:div>
    <w:div w:id="793017941">
      <w:bodyDiv w:val="1"/>
      <w:marLeft w:val="0"/>
      <w:marRight w:val="0"/>
      <w:marTop w:val="0"/>
      <w:marBottom w:val="0"/>
      <w:divBdr>
        <w:top w:val="none" w:sz="0" w:space="0" w:color="auto"/>
        <w:left w:val="none" w:sz="0" w:space="0" w:color="auto"/>
        <w:bottom w:val="none" w:sz="0" w:space="0" w:color="auto"/>
        <w:right w:val="none" w:sz="0" w:space="0" w:color="auto"/>
      </w:divBdr>
    </w:div>
    <w:div w:id="1142386582">
      <w:bodyDiv w:val="1"/>
      <w:marLeft w:val="0"/>
      <w:marRight w:val="0"/>
      <w:marTop w:val="0"/>
      <w:marBottom w:val="0"/>
      <w:divBdr>
        <w:top w:val="none" w:sz="0" w:space="0" w:color="auto"/>
        <w:left w:val="none" w:sz="0" w:space="0" w:color="auto"/>
        <w:bottom w:val="none" w:sz="0" w:space="0" w:color="auto"/>
        <w:right w:val="none" w:sz="0" w:space="0" w:color="auto"/>
      </w:divBdr>
    </w:div>
    <w:div w:id="1732926575">
      <w:bodyDiv w:val="1"/>
      <w:marLeft w:val="0"/>
      <w:marRight w:val="0"/>
      <w:marTop w:val="0"/>
      <w:marBottom w:val="0"/>
      <w:divBdr>
        <w:top w:val="none" w:sz="0" w:space="0" w:color="auto"/>
        <w:left w:val="none" w:sz="0" w:space="0" w:color="auto"/>
        <w:bottom w:val="none" w:sz="0" w:space="0" w:color="auto"/>
        <w:right w:val="none" w:sz="0" w:space="0" w:color="auto"/>
      </w:divBdr>
    </w:div>
    <w:div w:id="1887139544">
      <w:bodyDiv w:val="1"/>
      <w:marLeft w:val="0"/>
      <w:marRight w:val="0"/>
      <w:marTop w:val="0"/>
      <w:marBottom w:val="0"/>
      <w:divBdr>
        <w:top w:val="none" w:sz="0" w:space="0" w:color="auto"/>
        <w:left w:val="none" w:sz="0" w:space="0" w:color="auto"/>
        <w:bottom w:val="none" w:sz="0" w:space="0" w:color="auto"/>
        <w:right w:val="none" w:sz="0" w:space="0" w:color="auto"/>
      </w:divBdr>
    </w:div>
    <w:div w:id="2019235944">
      <w:bodyDiv w:val="1"/>
      <w:marLeft w:val="0"/>
      <w:marRight w:val="0"/>
      <w:marTop w:val="0"/>
      <w:marBottom w:val="0"/>
      <w:divBdr>
        <w:top w:val="none" w:sz="0" w:space="0" w:color="auto"/>
        <w:left w:val="none" w:sz="0" w:space="0" w:color="auto"/>
        <w:bottom w:val="none" w:sz="0" w:space="0" w:color="auto"/>
        <w:right w:val="none" w:sz="0" w:space="0" w:color="auto"/>
      </w:divBdr>
    </w:div>
    <w:div w:id="2042435981">
      <w:bodyDiv w:val="1"/>
      <w:marLeft w:val="0"/>
      <w:marRight w:val="0"/>
      <w:marTop w:val="0"/>
      <w:marBottom w:val="0"/>
      <w:divBdr>
        <w:top w:val="none" w:sz="0" w:space="0" w:color="auto"/>
        <w:left w:val="none" w:sz="0" w:space="0" w:color="auto"/>
        <w:bottom w:val="none" w:sz="0" w:space="0" w:color="auto"/>
        <w:right w:val="none" w:sz="0" w:space="0" w:color="auto"/>
      </w:divBdr>
    </w:div>
    <w:div w:id="211643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A7AF276-29DD-9F4B-A2B6-86412F3CE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2961</Words>
  <Characters>16881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19803</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Lianet Noda</cp:lastModifiedBy>
  <cp:revision>3</cp:revision>
  <cp:lastPrinted>2018-01-11T19:53:00Z</cp:lastPrinted>
  <dcterms:created xsi:type="dcterms:W3CDTF">2018-05-28T20:54:00Z</dcterms:created>
  <dcterms:modified xsi:type="dcterms:W3CDTF">2018-05-28T20:54:00Z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http://www.zotero.org/styles/science-without-titles</vt:lpwstr>
  </property>
  <property fmtid="{D5CDD505-2E9C-101B-9397-08002B2CF9AE}" pid="21" name="Mendeley Recent Style Name 9_1">
    <vt:lpwstr>Science (without titles)</vt:lpwstr>
  </property>
  <property fmtid="{D5CDD505-2E9C-101B-9397-08002B2CF9AE}" pid="22" name="Mendeley Document_1">
    <vt:lpwstr>True</vt:lpwstr>
  </property>
  <property fmtid="{D5CDD505-2E9C-101B-9397-08002B2CF9AE}" pid="23" name="Mendeley Unique User Id_1">
    <vt:lpwstr>61abca7b-5d14-3553-9cdd-5c4be192cde8</vt:lpwstr>
  </property>
  <property fmtid="{D5CDD505-2E9C-101B-9397-08002B2CF9AE}" pid="24" name="Mendeley Citation Style_1">
    <vt:lpwstr>http://www.zotero.org/styles/science</vt:lpwstr>
  </property>
</Properties>
</file>