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0CB8E" w14:textId="4EBEC991" w:rsidR="006338E6" w:rsidRPr="0080195A" w:rsidRDefault="00FE0ABF">
      <w:pPr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Supplementary data 2</w:t>
      </w:r>
      <w:r w:rsidR="006338E6" w:rsidRPr="0080195A">
        <w:rPr>
          <w:rFonts w:ascii="Times" w:hAnsi="Times"/>
          <w:b/>
        </w:rPr>
        <w:t>.</w:t>
      </w:r>
      <w:proofErr w:type="gramEnd"/>
      <w:r w:rsidR="006338E6" w:rsidRPr="0080195A">
        <w:rPr>
          <w:rFonts w:ascii="Times" w:hAnsi="Times"/>
          <w:b/>
        </w:rPr>
        <w:t xml:space="preserve"> Ge</w:t>
      </w:r>
      <w:r w:rsidR="0080195A" w:rsidRPr="0080195A">
        <w:rPr>
          <w:rFonts w:ascii="Times" w:hAnsi="Times"/>
          <w:b/>
        </w:rPr>
        <w:t xml:space="preserve">nome summary for ST15 strains </w:t>
      </w:r>
      <w:r w:rsidR="0080195A" w:rsidRPr="0080195A">
        <w:rPr>
          <w:rFonts w:ascii="Times" w:eastAsia="Times" w:hAnsi="Times" w:cs="Times"/>
          <w:b/>
          <w:lang w:val="en-US"/>
        </w:rPr>
        <w:t>KP_NORM_BLD_2014_</w:t>
      </w:r>
      <w:proofErr w:type="gramStart"/>
      <w:r w:rsidR="0080195A" w:rsidRPr="0080195A">
        <w:rPr>
          <w:rFonts w:ascii="Times" w:eastAsia="Times" w:hAnsi="Times" w:cs="Times"/>
          <w:b/>
          <w:lang w:val="en-US"/>
        </w:rPr>
        <w:t xml:space="preserve">104014 </w:t>
      </w:r>
      <w:r w:rsidR="0080195A" w:rsidRPr="0080195A">
        <w:rPr>
          <w:rFonts w:ascii="Times" w:hAnsi="Times"/>
          <w:b/>
        </w:rPr>
        <w:t xml:space="preserve"> and</w:t>
      </w:r>
      <w:proofErr w:type="gramEnd"/>
      <w:r w:rsidR="0080195A" w:rsidRPr="0080195A">
        <w:rPr>
          <w:rFonts w:ascii="Times" w:hAnsi="Times"/>
          <w:b/>
        </w:rPr>
        <w:t xml:space="preserve"> KP_NORM_BLD_2015_112126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3406"/>
        <w:gridCol w:w="3406"/>
        <w:gridCol w:w="2151"/>
        <w:gridCol w:w="3502"/>
      </w:tblGrid>
      <w:tr w:rsidR="00043724" w:rsidRPr="0080195A" w14:paraId="7E3F7935" w14:textId="77777777" w:rsidTr="0080195A">
        <w:tc>
          <w:tcPr>
            <w:tcW w:w="1711" w:type="dxa"/>
          </w:tcPr>
          <w:p w14:paraId="6BC544C4" w14:textId="77777777" w:rsidR="00922B77" w:rsidRPr="0080195A" w:rsidRDefault="00922B77">
            <w:pPr>
              <w:rPr>
                <w:rFonts w:ascii="Times" w:hAnsi="Times"/>
              </w:rPr>
            </w:pPr>
          </w:p>
        </w:tc>
        <w:tc>
          <w:tcPr>
            <w:tcW w:w="3406" w:type="dxa"/>
          </w:tcPr>
          <w:p w14:paraId="09EBFA75" w14:textId="213B864C" w:rsidR="00922B77" w:rsidRPr="0080195A" w:rsidRDefault="00922B77" w:rsidP="006227F3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Strain </w:t>
            </w:r>
            <w:r w:rsidR="006227F3" w:rsidRPr="0080195A">
              <w:rPr>
                <w:rFonts w:ascii="Times" w:hAnsi="Times"/>
              </w:rPr>
              <w:t>KP_NORM_BLD_2014_104014</w:t>
            </w:r>
          </w:p>
        </w:tc>
        <w:tc>
          <w:tcPr>
            <w:tcW w:w="3406" w:type="dxa"/>
          </w:tcPr>
          <w:p w14:paraId="3CF419AB" w14:textId="02E0049E" w:rsidR="00922B77" w:rsidRPr="0080195A" w:rsidRDefault="00922B77" w:rsidP="006227F3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Strain </w:t>
            </w:r>
            <w:r w:rsidR="006227F3" w:rsidRPr="0080195A">
              <w:rPr>
                <w:rFonts w:ascii="Times" w:hAnsi="Times"/>
              </w:rPr>
              <w:t>KP_NORM_BLD_2015_112126</w:t>
            </w:r>
          </w:p>
        </w:tc>
        <w:tc>
          <w:tcPr>
            <w:tcW w:w="2151" w:type="dxa"/>
          </w:tcPr>
          <w:p w14:paraId="7B8993AD" w14:textId="77777777" w:rsidR="00922B77" w:rsidRPr="0080195A" w:rsidRDefault="00922B77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Plasmid rep type(s)</w:t>
            </w:r>
          </w:p>
        </w:tc>
        <w:tc>
          <w:tcPr>
            <w:tcW w:w="3502" w:type="dxa"/>
          </w:tcPr>
          <w:p w14:paraId="67F35CE4" w14:textId="77777777" w:rsidR="00922B77" w:rsidRPr="0080195A" w:rsidRDefault="00922B77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Virulence/resistance loci</w:t>
            </w:r>
          </w:p>
        </w:tc>
      </w:tr>
      <w:tr w:rsidR="00043724" w:rsidRPr="0080195A" w14:paraId="27A48A8E" w14:textId="77777777" w:rsidTr="0080195A">
        <w:tc>
          <w:tcPr>
            <w:tcW w:w="1711" w:type="dxa"/>
          </w:tcPr>
          <w:p w14:paraId="6419D30C" w14:textId="77777777" w:rsidR="00922B77" w:rsidRPr="0080195A" w:rsidRDefault="00922B77" w:rsidP="00223291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Chromosome </w:t>
            </w:r>
          </w:p>
        </w:tc>
        <w:tc>
          <w:tcPr>
            <w:tcW w:w="3406" w:type="dxa"/>
          </w:tcPr>
          <w:p w14:paraId="4DC269AC" w14:textId="6B5B7E2B" w:rsidR="00922B77" w:rsidRPr="0080195A" w:rsidRDefault="00922B77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5319653 </w:t>
            </w:r>
            <w:proofErr w:type="spellStart"/>
            <w:r w:rsidRPr="0080195A">
              <w:rPr>
                <w:rFonts w:ascii="Times" w:hAnsi="Times"/>
              </w:rPr>
              <w:t>bp</w:t>
            </w:r>
            <w:proofErr w:type="spellEnd"/>
            <w:r w:rsidR="0076177A" w:rsidRPr="0080195A">
              <w:rPr>
                <w:rFonts w:ascii="Times" w:hAnsi="Times"/>
              </w:rPr>
              <w:t xml:space="preserve"> (57.42%</w:t>
            </w:r>
            <w:r w:rsidR="00786CB3" w:rsidRPr="0080195A">
              <w:rPr>
                <w:rFonts w:ascii="Times" w:hAnsi="Times"/>
              </w:rPr>
              <w:t xml:space="preserve"> GC</w:t>
            </w:r>
            <w:r w:rsidR="0076177A" w:rsidRPr="0080195A">
              <w:rPr>
                <w:rFonts w:ascii="Times" w:hAnsi="Times"/>
              </w:rPr>
              <w:t>)</w:t>
            </w:r>
          </w:p>
        </w:tc>
        <w:tc>
          <w:tcPr>
            <w:tcW w:w="3406" w:type="dxa"/>
          </w:tcPr>
          <w:p w14:paraId="365CBE0E" w14:textId="77777777" w:rsidR="00922B77" w:rsidRPr="0080195A" w:rsidRDefault="00922B77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5284191 </w:t>
            </w:r>
            <w:proofErr w:type="spellStart"/>
            <w:r w:rsidRPr="0080195A">
              <w:rPr>
                <w:rFonts w:ascii="Times" w:hAnsi="Times"/>
              </w:rPr>
              <w:t>bp</w:t>
            </w:r>
            <w:proofErr w:type="spellEnd"/>
            <w:r w:rsidR="00223291" w:rsidRPr="0080195A">
              <w:rPr>
                <w:rFonts w:ascii="Times" w:hAnsi="Times"/>
              </w:rPr>
              <w:t xml:space="preserve"> (57.47% GC)</w:t>
            </w:r>
          </w:p>
        </w:tc>
        <w:tc>
          <w:tcPr>
            <w:tcW w:w="2151" w:type="dxa"/>
          </w:tcPr>
          <w:p w14:paraId="1EF3FF5F" w14:textId="77777777" w:rsidR="00922B77" w:rsidRPr="0080195A" w:rsidRDefault="00922B77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NA</w:t>
            </w:r>
          </w:p>
        </w:tc>
        <w:tc>
          <w:tcPr>
            <w:tcW w:w="3502" w:type="dxa"/>
          </w:tcPr>
          <w:p w14:paraId="1198A2A7" w14:textId="38D90F82" w:rsidR="00922B77" w:rsidRPr="0080195A" w:rsidRDefault="00922B77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*</w:t>
            </w:r>
            <w:proofErr w:type="gramStart"/>
            <w:r w:rsidRPr="0080195A">
              <w:rPr>
                <w:rFonts w:ascii="Times" w:hAnsi="Times"/>
                <w:i/>
              </w:rPr>
              <w:t>bla</w:t>
            </w:r>
            <w:r w:rsidRPr="0080195A">
              <w:rPr>
                <w:rFonts w:ascii="Times" w:hAnsi="Times"/>
                <w:i/>
                <w:vertAlign w:val="subscript"/>
              </w:rPr>
              <w:t>CTX</w:t>
            </w:r>
            <w:proofErr w:type="gramEnd"/>
            <w:r w:rsidRPr="0080195A">
              <w:rPr>
                <w:rFonts w:ascii="Times" w:hAnsi="Times"/>
                <w:i/>
                <w:vertAlign w:val="subscript"/>
              </w:rPr>
              <w:t>-M-15</w:t>
            </w:r>
          </w:p>
        </w:tc>
      </w:tr>
      <w:tr w:rsidR="00043724" w:rsidRPr="0080195A" w14:paraId="59B52BCB" w14:textId="77777777" w:rsidTr="0080195A">
        <w:tc>
          <w:tcPr>
            <w:tcW w:w="1711" w:type="dxa"/>
          </w:tcPr>
          <w:p w14:paraId="6E6431AA" w14:textId="77777777" w:rsidR="00922B77" w:rsidRPr="0080195A" w:rsidRDefault="00922B77" w:rsidP="00223291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Plasmid 1 </w:t>
            </w:r>
          </w:p>
        </w:tc>
        <w:tc>
          <w:tcPr>
            <w:tcW w:w="3406" w:type="dxa"/>
          </w:tcPr>
          <w:p w14:paraId="14D23CEC" w14:textId="65E372D4" w:rsidR="00922B77" w:rsidRPr="0080195A" w:rsidRDefault="006227F3">
            <w:pPr>
              <w:rPr>
                <w:rFonts w:ascii="Times" w:hAnsi="Times"/>
              </w:rPr>
            </w:pPr>
            <w:proofErr w:type="gramStart"/>
            <w:r w:rsidRPr="0080195A">
              <w:rPr>
                <w:rFonts w:ascii="Times" w:hAnsi="Times"/>
              </w:rPr>
              <w:t>pKp104014</w:t>
            </w:r>
            <w:proofErr w:type="gramEnd"/>
            <w:r w:rsidRPr="0080195A">
              <w:rPr>
                <w:rFonts w:ascii="Times" w:hAnsi="Times"/>
              </w:rPr>
              <w:t>_</w:t>
            </w:r>
            <w:r w:rsidR="00922B77" w:rsidRPr="0080195A">
              <w:rPr>
                <w:rFonts w:ascii="Times" w:hAnsi="Times"/>
              </w:rPr>
              <w:t xml:space="preserve">1 </w:t>
            </w:r>
          </w:p>
          <w:p w14:paraId="62579546" w14:textId="77777777" w:rsidR="00922B77" w:rsidRPr="0080195A" w:rsidRDefault="00922B77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345775 </w:t>
            </w:r>
            <w:proofErr w:type="spellStart"/>
            <w:r w:rsidRPr="0080195A">
              <w:rPr>
                <w:rFonts w:ascii="Times" w:hAnsi="Times"/>
              </w:rPr>
              <w:t>bp</w:t>
            </w:r>
            <w:proofErr w:type="spellEnd"/>
            <w:r w:rsidR="0076177A" w:rsidRPr="0080195A">
              <w:rPr>
                <w:rFonts w:ascii="Times" w:hAnsi="Times"/>
              </w:rPr>
              <w:t xml:space="preserve"> (47.77% GC)</w:t>
            </w:r>
          </w:p>
          <w:p w14:paraId="6077EE71" w14:textId="66F07585" w:rsidR="00092B59" w:rsidRPr="0080195A" w:rsidRDefault="00092B5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Accession TBA</w:t>
            </w:r>
          </w:p>
        </w:tc>
        <w:tc>
          <w:tcPr>
            <w:tcW w:w="3406" w:type="dxa"/>
          </w:tcPr>
          <w:p w14:paraId="5080324D" w14:textId="6E9D98EF" w:rsidR="006227F3" w:rsidRPr="0080195A" w:rsidRDefault="006227F3" w:rsidP="006227F3">
            <w:pPr>
              <w:rPr>
                <w:rFonts w:ascii="Times" w:hAnsi="Times"/>
              </w:rPr>
            </w:pPr>
            <w:proofErr w:type="gramStart"/>
            <w:r w:rsidRPr="0080195A">
              <w:rPr>
                <w:rFonts w:ascii="Times" w:hAnsi="Times"/>
              </w:rPr>
              <w:t>pKp112126</w:t>
            </w:r>
            <w:proofErr w:type="gramEnd"/>
            <w:r w:rsidRPr="0080195A">
              <w:rPr>
                <w:rFonts w:ascii="Times" w:hAnsi="Times"/>
              </w:rPr>
              <w:t xml:space="preserve">_1 </w:t>
            </w:r>
          </w:p>
          <w:p w14:paraId="4FBBBFD5" w14:textId="77777777" w:rsidR="00922B77" w:rsidRPr="0080195A" w:rsidRDefault="00922B77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299188 </w:t>
            </w:r>
            <w:proofErr w:type="spellStart"/>
            <w:r w:rsidRPr="0080195A">
              <w:rPr>
                <w:rFonts w:ascii="Times" w:hAnsi="Times"/>
              </w:rPr>
              <w:t>bp</w:t>
            </w:r>
            <w:proofErr w:type="spellEnd"/>
            <w:r w:rsidR="00223291" w:rsidRPr="0080195A">
              <w:rPr>
                <w:rFonts w:ascii="Times" w:hAnsi="Times"/>
              </w:rPr>
              <w:t xml:space="preserve"> (47.37% GC)</w:t>
            </w:r>
          </w:p>
          <w:p w14:paraId="3ECF3D20" w14:textId="0A46C5D9" w:rsidR="00092B59" w:rsidRPr="0080195A" w:rsidRDefault="00092B5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Accession TBA</w:t>
            </w:r>
          </w:p>
        </w:tc>
        <w:tc>
          <w:tcPr>
            <w:tcW w:w="2151" w:type="dxa"/>
          </w:tcPr>
          <w:p w14:paraId="76956331" w14:textId="0D46B46D" w:rsidR="00922B77" w:rsidRPr="0080195A" w:rsidRDefault="00702E28">
            <w:pPr>
              <w:rPr>
                <w:rFonts w:ascii="Times" w:hAnsi="Times"/>
              </w:rPr>
            </w:pPr>
            <w:proofErr w:type="spellStart"/>
            <w:proofErr w:type="gramStart"/>
            <w:r w:rsidRPr="0080195A">
              <w:rPr>
                <w:rFonts w:ascii="Times" w:hAnsi="Times"/>
              </w:rPr>
              <w:t>IncFIB</w:t>
            </w:r>
            <w:proofErr w:type="spellEnd"/>
            <w:r w:rsidR="00C12B11" w:rsidRPr="0080195A">
              <w:rPr>
                <w:rFonts w:ascii="Times" w:hAnsi="Times"/>
              </w:rPr>
              <w:t>(</w:t>
            </w:r>
            <w:proofErr w:type="gramEnd"/>
            <w:r w:rsidR="00C12B11" w:rsidRPr="0080195A">
              <w:rPr>
                <w:rFonts w:ascii="Times" w:hAnsi="Times"/>
              </w:rPr>
              <w:t>Mar)</w:t>
            </w:r>
          </w:p>
          <w:p w14:paraId="2F68CC5E" w14:textId="35F18CFF" w:rsidR="00702E28" w:rsidRPr="0080195A" w:rsidRDefault="00702E28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IncHI1B</w:t>
            </w:r>
          </w:p>
        </w:tc>
        <w:tc>
          <w:tcPr>
            <w:tcW w:w="3502" w:type="dxa"/>
          </w:tcPr>
          <w:p w14:paraId="62750086" w14:textId="77777777" w:rsidR="00922B77" w:rsidRPr="0080195A" w:rsidRDefault="00922B77">
            <w:pPr>
              <w:rPr>
                <w:rFonts w:ascii="Times" w:hAnsi="Times"/>
              </w:rPr>
            </w:pPr>
            <w:proofErr w:type="spellStart"/>
            <w:proofErr w:type="gramStart"/>
            <w:r w:rsidRPr="0080195A">
              <w:rPr>
                <w:rFonts w:ascii="Times" w:hAnsi="Times"/>
                <w:i/>
              </w:rPr>
              <w:t>iuc</w:t>
            </w:r>
            <w:proofErr w:type="spellEnd"/>
            <w:proofErr w:type="gramEnd"/>
            <w:r w:rsidRPr="0080195A">
              <w:rPr>
                <w:rFonts w:ascii="Times" w:hAnsi="Times"/>
                <w:i/>
              </w:rPr>
              <w:t xml:space="preserve">; </w:t>
            </w:r>
            <w:r w:rsidRPr="0080195A">
              <w:rPr>
                <w:rFonts w:ascii="Times" w:hAnsi="Times"/>
              </w:rPr>
              <w:t>aerobactin</w:t>
            </w:r>
          </w:p>
          <w:p w14:paraId="3DA1EE5F" w14:textId="298EE834" w:rsidR="00922B77" w:rsidRPr="0080195A" w:rsidRDefault="00043724">
            <w:pPr>
              <w:rPr>
                <w:rFonts w:ascii="Times" w:hAnsi="Times"/>
              </w:rPr>
            </w:pPr>
            <w:proofErr w:type="gramStart"/>
            <w:r w:rsidRPr="0080195A">
              <w:rPr>
                <w:rFonts w:ascii="Times" w:hAnsi="Times"/>
                <w:i/>
              </w:rPr>
              <w:t>rmpA</w:t>
            </w:r>
            <w:r w:rsidR="004E13F6" w:rsidRPr="0080195A">
              <w:rPr>
                <w:rFonts w:ascii="Times" w:hAnsi="Times"/>
                <w:i/>
              </w:rPr>
              <w:t>2</w:t>
            </w:r>
            <w:proofErr w:type="gramEnd"/>
            <w:r w:rsidRPr="0080195A">
              <w:rPr>
                <w:rFonts w:ascii="Times" w:hAnsi="Times"/>
              </w:rPr>
              <w:t xml:space="preserve">; regulator of </w:t>
            </w:r>
            <w:proofErr w:type="spellStart"/>
            <w:r w:rsidRPr="0080195A">
              <w:rPr>
                <w:rFonts w:ascii="Times" w:hAnsi="Times"/>
              </w:rPr>
              <w:t>mucoid</w:t>
            </w:r>
            <w:proofErr w:type="spellEnd"/>
            <w:r w:rsidRPr="0080195A">
              <w:rPr>
                <w:rFonts w:ascii="Times" w:hAnsi="Times"/>
              </w:rPr>
              <w:t xml:space="preserve"> phenotype</w:t>
            </w:r>
          </w:p>
          <w:p w14:paraId="2DFD668F" w14:textId="5757D8F5" w:rsidR="00C12B11" w:rsidRPr="0080195A" w:rsidRDefault="00C12B11">
            <w:pPr>
              <w:rPr>
                <w:rFonts w:ascii="Times" w:hAnsi="Times"/>
              </w:rPr>
            </w:pPr>
            <w:proofErr w:type="spellStart"/>
            <w:proofErr w:type="gramStart"/>
            <w:r w:rsidRPr="0080195A">
              <w:rPr>
                <w:rFonts w:ascii="Times" w:hAnsi="Times"/>
                <w:i/>
              </w:rPr>
              <w:t>feo</w:t>
            </w:r>
            <w:proofErr w:type="spellEnd"/>
            <w:proofErr w:type="gramEnd"/>
            <w:r w:rsidRPr="0080195A">
              <w:rPr>
                <w:rFonts w:ascii="Times" w:hAnsi="Times"/>
                <w:i/>
              </w:rPr>
              <w:t xml:space="preserve">; </w:t>
            </w:r>
            <w:r w:rsidRPr="0080195A">
              <w:rPr>
                <w:rFonts w:ascii="Times" w:hAnsi="Times"/>
              </w:rPr>
              <w:t>ferrous iron transporter</w:t>
            </w:r>
          </w:p>
          <w:p w14:paraId="01050AE8" w14:textId="388DCA5D" w:rsidR="001765F4" w:rsidRPr="0080195A" w:rsidRDefault="001765F4">
            <w:pPr>
              <w:rPr>
                <w:rFonts w:ascii="Times" w:hAnsi="Times"/>
              </w:rPr>
            </w:pPr>
            <w:proofErr w:type="spellStart"/>
            <w:proofErr w:type="gramStart"/>
            <w:r w:rsidRPr="0080195A">
              <w:rPr>
                <w:rFonts w:ascii="Times" w:hAnsi="Times"/>
                <w:i/>
              </w:rPr>
              <w:t>tra</w:t>
            </w:r>
            <w:proofErr w:type="gramEnd"/>
            <w:r w:rsidRPr="0080195A">
              <w:rPr>
                <w:rFonts w:ascii="Times" w:hAnsi="Times"/>
                <w:i/>
              </w:rPr>
              <w:t>-trh</w:t>
            </w:r>
            <w:proofErr w:type="spellEnd"/>
            <w:r w:rsidRPr="0080195A">
              <w:rPr>
                <w:rFonts w:ascii="Times" w:hAnsi="Times"/>
                <w:i/>
              </w:rPr>
              <w:t xml:space="preserve"> </w:t>
            </w:r>
            <w:r w:rsidRPr="0080195A">
              <w:rPr>
                <w:rFonts w:ascii="Times" w:hAnsi="Times"/>
              </w:rPr>
              <w:t>conjugation genes</w:t>
            </w:r>
          </w:p>
          <w:p w14:paraId="20CEA813" w14:textId="0F57472C" w:rsidR="004E13F6" w:rsidRPr="0080195A" w:rsidRDefault="004E13F6">
            <w:pPr>
              <w:rPr>
                <w:rFonts w:ascii="Times" w:hAnsi="Times"/>
                <w:i/>
              </w:rPr>
            </w:pPr>
            <w:proofErr w:type="spellStart"/>
            <w:proofErr w:type="gramStart"/>
            <w:r w:rsidRPr="0080195A">
              <w:rPr>
                <w:rFonts w:ascii="Times" w:hAnsi="Times"/>
                <w:i/>
              </w:rPr>
              <w:t>aac</w:t>
            </w:r>
            <w:proofErr w:type="spellEnd"/>
            <w:proofErr w:type="gramEnd"/>
            <w:r w:rsidRPr="0080195A">
              <w:rPr>
                <w:rFonts w:ascii="Times" w:hAnsi="Times"/>
                <w:i/>
              </w:rPr>
              <w:t>(3)-</w:t>
            </w:r>
            <w:proofErr w:type="spellStart"/>
            <w:r w:rsidRPr="0080195A">
              <w:rPr>
                <w:rFonts w:ascii="Times" w:hAnsi="Times"/>
                <w:i/>
              </w:rPr>
              <w:t>IIa</w:t>
            </w:r>
            <w:proofErr w:type="spellEnd"/>
            <w:r w:rsidRPr="0080195A">
              <w:rPr>
                <w:rFonts w:ascii="Times" w:hAnsi="Times"/>
                <w:i/>
              </w:rPr>
              <w:t>, bla</w:t>
            </w:r>
            <w:r w:rsidRPr="0080195A">
              <w:rPr>
                <w:rFonts w:ascii="Times" w:hAnsi="Times"/>
                <w:i/>
                <w:vertAlign w:val="subscript"/>
              </w:rPr>
              <w:t>TEM</w:t>
            </w:r>
            <w:r w:rsidR="008625CE" w:rsidRPr="0080195A">
              <w:rPr>
                <w:rFonts w:ascii="Times" w:hAnsi="Times"/>
                <w:i/>
                <w:vertAlign w:val="subscript"/>
              </w:rPr>
              <w:t>-1</w:t>
            </w:r>
          </w:p>
          <w:p w14:paraId="08427640" w14:textId="0C842437" w:rsidR="00922B77" w:rsidRPr="0080195A" w:rsidRDefault="00922B77">
            <w:pPr>
              <w:rPr>
                <w:rFonts w:ascii="Times" w:hAnsi="Times"/>
                <w:i/>
              </w:rPr>
            </w:pPr>
            <w:r w:rsidRPr="0080195A">
              <w:rPr>
                <w:rFonts w:ascii="Times" w:hAnsi="Times"/>
              </w:rPr>
              <w:t>*</w:t>
            </w:r>
            <w:proofErr w:type="gramStart"/>
            <w:r w:rsidRPr="0080195A">
              <w:rPr>
                <w:rFonts w:ascii="Times" w:hAnsi="Times"/>
                <w:i/>
              </w:rPr>
              <w:t>bla</w:t>
            </w:r>
            <w:r w:rsidRPr="0080195A">
              <w:rPr>
                <w:rFonts w:ascii="Times" w:hAnsi="Times"/>
                <w:i/>
                <w:vertAlign w:val="subscript"/>
              </w:rPr>
              <w:t>CTX</w:t>
            </w:r>
            <w:proofErr w:type="gramEnd"/>
            <w:r w:rsidRPr="0080195A">
              <w:rPr>
                <w:rFonts w:ascii="Times" w:hAnsi="Times"/>
                <w:i/>
                <w:vertAlign w:val="subscript"/>
              </w:rPr>
              <w:t>-M-15</w:t>
            </w:r>
            <w:r w:rsidR="008625CE" w:rsidRPr="0080195A">
              <w:rPr>
                <w:rFonts w:ascii="Times" w:hAnsi="Times"/>
                <w:i/>
                <w:vertAlign w:val="subscript"/>
              </w:rPr>
              <w:t>,</w:t>
            </w:r>
            <w:r w:rsidR="004E13F6" w:rsidRPr="0080195A">
              <w:rPr>
                <w:rFonts w:ascii="Times" w:hAnsi="Times"/>
                <w:i/>
                <w:vertAlign w:val="subscript"/>
              </w:rPr>
              <w:t xml:space="preserve">  </w:t>
            </w:r>
            <w:proofErr w:type="spellStart"/>
            <w:r w:rsidR="004E13F6" w:rsidRPr="0080195A">
              <w:rPr>
                <w:rFonts w:ascii="Times" w:hAnsi="Times"/>
                <w:i/>
              </w:rPr>
              <w:t>aph</w:t>
            </w:r>
            <w:proofErr w:type="spellEnd"/>
            <w:r w:rsidR="004E13F6" w:rsidRPr="0080195A">
              <w:rPr>
                <w:rFonts w:ascii="Times" w:hAnsi="Times"/>
                <w:i/>
              </w:rPr>
              <w:t>(3’)-</w:t>
            </w:r>
            <w:proofErr w:type="spellStart"/>
            <w:r w:rsidR="004E13F6" w:rsidRPr="0080195A">
              <w:rPr>
                <w:rFonts w:ascii="Times" w:hAnsi="Times"/>
                <w:i/>
              </w:rPr>
              <w:t>Ia</w:t>
            </w:r>
            <w:proofErr w:type="spellEnd"/>
            <w:r w:rsidR="004E13F6" w:rsidRPr="0080195A">
              <w:rPr>
                <w:rFonts w:ascii="Times" w:hAnsi="Times"/>
              </w:rPr>
              <w:t xml:space="preserve">, </w:t>
            </w:r>
            <w:proofErr w:type="spellStart"/>
            <w:r w:rsidR="004E13F6" w:rsidRPr="0080195A">
              <w:rPr>
                <w:rFonts w:ascii="Times" w:hAnsi="Times"/>
                <w:i/>
              </w:rPr>
              <w:t>dfrA</w:t>
            </w:r>
            <w:proofErr w:type="spellEnd"/>
            <w:r w:rsidR="00EB2259">
              <w:rPr>
                <w:rFonts w:ascii="Times" w:hAnsi="Times"/>
              </w:rPr>
              <w:t xml:space="preserve">, </w:t>
            </w:r>
            <w:r w:rsidR="004E13F6" w:rsidRPr="0080195A">
              <w:rPr>
                <w:rFonts w:ascii="Times" w:hAnsi="Times"/>
                <w:i/>
              </w:rPr>
              <w:t>sat2</w:t>
            </w:r>
            <w:r w:rsidR="004E13F6" w:rsidRPr="0080195A">
              <w:rPr>
                <w:rFonts w:ascii="Times" w:hAnsi="Times"/>
              </w:rPr>
              <w:t xml:space="preserve">, </w:t>
            </w:r>
            <w:r w:rsidR="004E13F6" w:rsidRPr="0080195A">
              <w:rPr>
                <w:rFonts w:ascii="Times" w:hAnsi="Times"/>
                <w:i/>
              </w:rPr>
              <w:t>bla</w:t>
            </w:r>
            <w:r w:rsidR="004E13F6" w:rsidRPr="0080195A">
              <w:rPr>
                <w:rFonts w:ascii="Times" w:hAnsi="Times"/>
                <w:i/>
                <w:vertAlign w:val="subscript"/>
              </w:rPr>
              <w:t>SHV-5</w:t>
            </w:r>
            <w:r w:rsidR="00935649">
              <w:rPr>
                <w:rFonts w:ascii="Times" w:hAnsi="Times"/>
                <w:i/>
              </w:rPr>
              <w:t>, sul1, aadA1</w:t>
            </w:r>
          </w:p>
          <w:p w14:paraId="4F20B5A2" w14:textId="4DA17EBA" w:rsidR="005E0B0C" w:rsidRPr="0080195A" w:rsidRDefault="005E0B0C">
            <w:pPr>
              <w:rPr>
                <w:rFonts w:ascii="Times" w:hAnsi="Times"/>
              </w:rPr>
            </w:pPr>
            <w:proofErr w:type="spellStart"/>
            <w:proofErr w:type="gramStart"/>
            <w:r w:rsidRPr="0080195A">
              <w:rPr>
                <w:rFonts w:ascii="Times" w:hAnsi="Times"/>
                <w:i/>
              </w:rPr>
              <w:t>mer</w:t>
            </w:r>
            <w:proofErr w:type="spellEnd"/>
            <w:proofErr w:type="gramEnd"/>
            <w:r w:rsidRPr="0080195A">
              <w:rPr>
                <w:rFonts w:ascii="Times" w:hAnsi="Times"/>
                <w:i/>
              </w:rPr>
              <w:t xml:space="preserve">; </w:t>
            </w:r>
            <w:r w:rsidRPr="0080195A">
              <w:rPr>
                <w:rFonts w:ascii="Times" w:hAnsi="Times"/>
              </w:rPr>
              <w:t>mercury resistance</w:t>
            </w:r>
          </w:p>
          <w:p w14:paraId="78BF3084" w14:textId="1BC270C9" w:rsidR="00922B77" w:rsidRPr="0080195A" w:rsidRDefault="00922B77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**</w:t>
            </w:r>
            <w:proofErr w:type="spellStart"/>
            <w:proofErr w:type="gramStart"/>
            <w:r w:rsidR="00A9437E" w:rsidRPr="0080195A">
              <w:rPr>
                <w:rFonts w:ascii="Times" w:hAnsi="Times"/>
                <w:i/>
              </w:rPr>
              <w:t>ter</w:t>
            </w:r>
            <w:proofErr w:type="spellEnd"/>
            <w:proofErr w:type="gramEnd"/>
            <w:r w:rsidR="00A9437E" w:rsidRPr="0080195A">
              <w:rPr>
                <w:rFonts w:ascii="Times" w:hAnsi="Times"/>
                <w:i/>
              </w:rPr>
              <w:t xml:space="preserve">; </w:t>
            </w:r>
            <w:proofErr w:type="spellStart"/>
            <w:r w:rsidR="00A9437E" w:rsidRPr="0080195A">
              <w:rPr>
                <w:rFonts w:ascii="Times" w:hAnsi="Times"/>
              </w:rPr>
              <w:t>tellurite</w:t>
            </w:r>
            <w:proofErr w:type="spellEnd"/>
            <w:r w:rsidR="00A9437E" w:rsidRPr="0080195A">
              <w:rPr>
                <w:rFonts w:ascii="Times" w:hAnsi="Times"/>
              </w:rPr>
              <w:t xml:space="preserve"> resistance</w:t>
            </w:r>
          </w:p>
        </w:tc>
        <w:bookmarkStart w:id="0" w:name="_GoBack"/>
        <w:bookmarkEnd w:id="0"/>
      </w:tr>
      <w:tr w:rsidR="00043724" w:rsidRPr="0080195A" w14:paraId="755AB07A" w14:textId="77777777" w:rsidTr="0080195A">
        <w:tc>
          <w:tcPr>
            <w:tcW w:w="1711" w:type="dxa"/>
          </w:tcPr>
          <w:p w14:paraId="165DDDB2" w14:textId="5C0B3B5F" w:rsidR="00922B77" w:rsidRPr="0080195A" w:rsidRDefault="00922B77" w:rsidP="00223291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Plasmid 2 </w:t>
            </w:r>
          </w:p>
        </w:tc>
        <w:tc>
          <w:tcPr>
            <w:tcW w:w="3406" w:type="dxa"/>
          </w:tcPr>
          <w:p w14:paraId="54639436" w14:textId="3FB0FE27" w:rsidR="006227F3" w:rsidRPr="0080195A" w:rsidRDefault="006227F3" w:rsidP="006227F3">
            <w:pPr>
              <w:rPr>
                <w:rFonts w:ascii="Times" w:hAnsi="Times"/>
              </w:rPr>
            </w:pPr>
            <w:proofErr w:type="gramStart"/>
            <w:r w:rsidRPr="0080195A">
              <w:rPr>
                <w:rFonts w:ascii="Times" w:hAnsi="Times"/>
              </w:rPr>
              <w:t>pKp104014</w:t>
            </w:r>
            <w:proofErr w:type="gramEnd"/>
            <w:r w:rsidRPr="0080195A">
              <w:rPr>
                <w:rFonts w:ascii="Times" w:hAnsi="Times"/>
              </w:rPr>
              <w:t xml:space="preserve">_2 </w:t>
            </w:r>
          </w:p>
          <w:p w14:paraId="5564D0A3" w14:textId="77777777" w:rsidR="0076177A" w:rsidRPr="0080195A" w:rsidRDefault="0076177A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113143 </w:t>
            </w:r>
            <w:proofErr w:type="spellStart"/>
            <w:r w:rsidRPr="0080195A">
              <w:rPr>
                <w:rFonts w:ascii="Times" w:hAnsi="Times"/>
              </w:rPr>
              <w:t>bp</w:t>
            </w:r>
            <w:proofErr w:type="spellEnd"/>
            <w:r w:rsidRPr="0080195A">
              <w:rPr>
                <w:rFonts w:ascii="Times" w:hAnsi="Times"/>
              </w:rPr>
              <w:t xml:space="preserve"> (48.96% GC)</w:t>
            </w:r>
          </w:p>
          <w:p w14:paraId="2A0EAC10" w14:textId="0D89EE72" w:rsidR="00092B59" w:rsidRPr="0080195A" w:rsidRDefault="00092B5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Accession TBA</w:t>
            </w:r>
          </w:p>
        </w:tc>
        <w:tc>
          <w:tcPr>
            <w:tcW w:w="3406" w:type="dxa"/>
          </w:tcPr>
          <w:p w14:paraId="64A19A39" w14:textId="4DA58F69" w:rsidR="0076177A" w:rsidRPr="0080195A" w:rsidRDefault="006227F3">
            <w:pPr>
              <w:rPr>
                <w:rFonts w:ascii="Times" w:hAnsi="Times"/>
              </w:rPr>
            </w:pPr>
            <w:proofErr w:type="gramStart"/>
            <w:r w:rsidRPr="0080195A">
              <w:rPr>
                <w:rFonts w:ascii="Times" w:hAnsi="Times"/>
              </w:rPr>
              <w:t>pKp112126</w:t>
            </w:r>
            <w:proofErr w:type="gramEnd"/>
            <w:r w:rsidRPr="0080195A">
              <w:rPr>
                <w:rFonts w:ascii="Times" w:hAnsi="Times"/>
              </w:rPr>
              <w:t xml:space="preserve">_2 </w:t>
            </w:r>
            <w:r w:rsidR="00223291" w:rsidRPr="0080195A">
              <w:rPr>
                <w:rFonts w:ascii="Times" w:hAnsi="Times"/>
              </w:rPr>
              <w:t xml:space="preserve"> </w:t>
            </w:r>
          </w:p>
          <w:p w14:paraId="2C81673D" w14:textId="77777777" w:rsidR="00922B77" w:rsidRPr="0080195A" w:rsidRDefault="0033377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113131 </w:t>
            </w:r>
            <w:proofErr w:type="spellStart"/>
            <w:r w:rsidRPr="0080195A">
              <w:rPr>
                <w:rFonts w:ascii="Times" w:hAnsi="Times"/>
              </w:rPr>
              <w:t>bp</w:t>
            </w:r>
            <w:proofErr w:type="spellEnd"/>
            <w:r w:rsidRPr="0080195A">
              <w:rPr>
                <w:rFonts w:ascii="Times" w:hAnsi="Times"/>
              </w:rPr>
              <w:t xml:space="preserve"> </w:t>
            </w:r>
            <w:r w:rsidR="00223291" w:rsidRPr="0080195A">
              <w:rPr>
                <w:rFonts w:ascii="Times" w:hAnsi="Times"/>
              </w:rPr>
              <w:t>(48.95% GC)</w:t>
            </w:r>
          </w:p>
          <w:p w14:paraId="0FEBB6B6" w14:textId="7CA10FD3" w:rsidR="00092B59" w:rsidRPr="0080195A" w:rsidRDefault="00092B5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Accession TBA</w:t>
            </w:r>
          </w:p>
        </w:tc>
        <w:tc>
          <w:tcPr>
            <w:tcW w:w="2151" w:type="dxa"/>
          </w:tcPr>
          <w:p w14:paraId="60CD0FE0" w14:textId="2783CB7F" w:rsidR="00922B77" w:rsidRPr="0080195A" w:rsidRDefault="00BD775B">
            <w:pPr>
              <w:rPr>
                <w:rFonts w:ascii="Times" w:hAnsi="Times"/>
              </w:rPr>
            </w:pPr>
            <w:proofErr w:type="spellStart"/>
            <w:proofErr w:type="gramStart"/>
            <w:r w:rsidRPr="0080195A">
              <w:rPr>
                <w:rFonts w:ascii="Times" w:hAnsi="Times"/>
              </w:rPr>
              <w:t>IncFIB</w:t>
            </w:r>
            <w:proofErr w:type="spellEnd"/>
            <w:r w:rsidRPr="0080195A">
              <w:rPr>
                <w:rFonts w:ascii="Times" w:hAnsi="Times"/>
              </w:rPr>
              <w:t>(</w:t>
            </w:r>
            <w:proofErr w:type="gramEnd"/>
            <w:r w:rsidRPr="0080195A">
              <w:rPr>
                <w:rFonts w:ascii="Times" w:hAnsi="Times"/>
              </w:rPr>
              <w:t>pKPHS1)</w:t>
            </w:r>
          </w:p>
        </w:tc>
        <w:tc>
          <w:tcPr>
            <w:tcW w:w="3502" w:type="dxa"/>
          </w:tcPr>
          <w:p w14:paraId="35E6E136" w14:textId="77777777" w:rsidR="00922B77" w:rsidRPr="0080195A" w:rsidRDefault="00922B77">
            <w:pPr>
              <w:rPr>
                <w:rFonts w:ascii="Times" w:hAnsi="Times"/>
              </w:rPr>
            </w:pPr>
          </w:p>
        </w:tc>
      </w:tr>
      <w:tr w:rsidR="00043724" w:rsidRPr="0080195A" w14:paraId="31C0795C" w14:textId="77777777" w:rsidTr="0080195A">
        <w:tc>
          <w:tcPr>
            <w:tcW w:w="1711" w:type="dxa"/>
          </w:tcPr>
          <w:p w14:paraId="33312CAF" w14:textId="26C2271F" w:rsidR="00922B77" w:rsidRPr="0080195A" w:rsidRDefault="00922B77" w:rsidP="00223291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Plasmid 3 </w:t>
            </w:r>
          </w:p>
        </w:tc>
        <w:tc>
          <w:tcPr>
            <w:tcW w:w="3406" w:type="dxa"/>
          </w:tcPr>
          <w:p w14:paraId="0412E341" w14:textId="4B202CBB" w:rsidR="006227F3" w:rsidRPr="0080195A" w:rsidRDefault="006227F3" w:rsidP="006227F3">
            <w:pPr>
              <w:rPr>
                <w:rFonts w:ascii="Times" w:hAnsi="Times"/>
              </w:rPr>
            </w:pPr>
            <w:proofErr w:type="gramStart"/>
            <w:r w:rsidRPr="0080195A">
              <w:rPr>
                <w:rFonts w:ascii="Times" w:hAnsi="Times"/>
              </w:rPr>
              <w:t>pKp104014</w:t>
            </w:r>
            <w:proofErr w:type="gramEnd"/>
            <w:r w:rsidRPr="0080195A">
              <w:rPr>
                <w:rFonts w:ascii="Times" w:hAnsi="Times"/>
              </w:rPr>
              <w:t xml:space="preserve">_3 </w:t>
            </w:r>
          </w:p>
          <w:p w14:paraId="074C4EBB" w14:textId="77777777" w:rsidR="0076177A" w:rsidRPr="0080195A" w:rsidRDefault="0033377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76757 </w:t>
            </w:r>
            <w:proofErr w:type="spellStart"/>
            <w:r w:rsidRPr="0080195A">
              <w:rPr>
                <w:rFonts w:ascii="Times" w:hAnsi="Times"/>
              </w:rPr>
              <w:t>bp</w:t>
            </w:r>
            <w:proofErr w:type="spellEnd"/>
            <w:r w:rsidRPr="0080195A">
              <w:rPr>
                <w:rFonts w:ascii="Times" w:hAnsi="Times"/>
              </w:rPr>
              <w:t xml:space="preserve"> </w:t>
            </w:r>
            <w:r w:rsidR="0076177A" w:rsidRPr="0080195A">
              <w:rPr>
                <w:rFonts w:ascii="Times" w:hAnsi="Times"/>
              </w:rPr>
              <w:t>(52.06% GC)</w:t>
            </w:r>
          </w:p>
          <w:p w14:paraId="008C12DD" w14:textId="673433B3" w:rsidR="00092B59" w:rsidRPr="0080195A" w:rsidRDefault="00092B5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Accession TBA</w:t>
            </w:r>
          </w:p>
        </w:tc>
        <w:tc>
          <w:tcPr>
            <w:tcW w:w="3406" w:type="dxa"/>
          </w:tcPr>
          <w:p w14:paraId="637B9F76" w14:textId="007D3DF0" w:rsidR="006227F3" w:rsidRPr="0080195A" w:rsidRDefault="006227F3" w:rsidP="006227F3">
            <w:pPr>
              <w:rPr>
                <w:rFonts w:ascii="Times" w:hAnsi="Times"/>
              </w:rPr>
            </w:pPr>
            <w:proofErr w:type="gramStart"/>
            <w:r w:rsidRPr="0080195A">
              <w:rPr>
                <w:rFonts w:ascii="Times" w:hAnsi="Times"/>
              </w:rPr>
              <w:t>pKp112126</w:t>
            </w:r>
            <w:proofErr w:type="gramEnd"/>
            <w:r w:rsidRPr="0080195A">
              <w:rPr>
                <w:rFonts w:ascii="Times" w:hAnsi="Times"/>
              </w:rPr>
              <w:t xml:space="preserve">_3 </w:t>
            </w:r>
          </w:p>
          <w:p w14:paraId="46AF02E3" w14:textId="77777777" w:rsidR="00922B77" w:rsidRPr="0080195A" w:rsidRDefault="0033377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89709 </w:t>
            </w:r>
            <w:proofErr w:type="spellStart"/>
            <w:r w:rsidRPr="0080195A">
              <w:rPr>
                <w:rFonts w:ascii="Times" w:hAnsi="Times"/>
              </w:rPr>
              <w:t>bp</w:t>
            </w:r>
            <w:proofErr w:type="spellEnd"/>
            <w:r w:rsidRPr="0080195A">
              <w:rPr>
                <w:rFonts w:ascii="Times" w:hAnsi="Times"/>
              </w:rPr>
              <w:t xml:space="preserve"> </w:t>
            </w:r>
            <w:r w:rsidR="00223291" w:rsidRPr="0080195A">
              <w:rPr>
                <w:rFonts w:ascii="Times" w:hAnsi="Times"/>
              </w:rPr>
              <w:t>(52.43% GC)</w:t>
            </w:r>
          </w:p>
          <w:p w14:paraId="18BC613C" w14:textId="7C5ACAF4" w:rsidR="00092B59" w:rsidRPr="0080195A" w:rsidRDefault="00092B5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Accession TBA</w:t>
            </w:r>
          </w:p>
        </w:tc>
        <w:tc>
          <w:tcPr>
            <w:tcW w:w="2151" w:type="dxa"/>
          </w:tcPr>
          <w:p w14:paraId="0DEAF013" w14:textId="6C847277" w:rsidR="00922B77" w:rsidRPr="0080195A" w:rsidRDefault="00C12B11">
            <w:pPr>
              <w:rPr>
                <w:rFonts w:ascii="Times" w:hAnsi="Times"/>
              </w:rPr>
            </w:pPr>
            <w:proofErr w:type="spellStart"/>
            <w:r w:rsidRPr="0080195A">
              <w:rPr>
                <w:rFonts w:ascii="Times" w:hAnsi="Times"/>
              </w:rPr>
              <w:t>IncFII</w:t>
            </w:r>
            <w:proofErr w:type="spellEnd"/>
          </w:p>
        </w:tc>
        <w:tc>
          <w:tcPr>
            <w:tcW w:w="3502" w:type="dxa"/>
          </w:tcPr>
          <w:p w14:paraId="02563F23" w14:textId="4619CB68" w:rsidR="001765F4" w:rsidRPr="0080195A" w:rsidRDefault="001765F4">
            <w:pPr>
              <w:rPr>
                <w:rFonts w:ascii="Times" w:hAnsi="Times"/>
              </w:rPr>
            </w:pPr>
            <w:proofErr w:type="spellStart"/>
            <w:proofErr w:type="gramStart"/>
            <w:r w:rsidRPr="0080195A">
              <w:rPr>
                <w:rFonts w:ascii="Times" w:hAnsi="Times"/>
                <w:i/>
              </w:rPr>
              <w:t>tra</w:t>
            </w:r>
            <w:proofErr w:type="gramEnd"/>
            <w:r w:rsidRPr="0080195A">
              <w:rPr>
                <w:rFonts w:ascii="Times" w:hAnsi="Times"/>
                <w:i/>
              </w:rPr>
              <w:t>-trb</w:t>
            </w:r>
            <w:proofErr w:type="spellEnd"/>
            <w:r w:rsidRPr="0080195A">
              <w:rPr>
                <w:rFonts w:ascii="Times" w:hAnsi="Times"/>
                <w:i/>
              </w:rPr>
              <w:t xml:space="preserve"> </w:t>
            </w:r>
            <w:r w:rsidRPr="0080195A">
              <w:rPr>
                <w:rFonts w:ascii="Times" w:hAnsi="Times"/>
              </w:rPr>
              <w:t>conjugation genes</w:t>
            </w:r>
          </w:p>
          <w:p w14:paraId="79308267" w14:textId="4C223237" w:rsidR="00922B77" w:rsidRPr="0080195A" w:rsidRDefault="00A9437E">
            <w:pPr>
              <w:rPr>
                <w:rFonts w:ascii="Times" w:hAnsi="Times"/>
                <w:i/>
              </w:rPr>
            </w:pPr>
            <w:proofErr w:type="gramStart"/>
            <w:r w:rsidRPr="0080195A">
              <w:rPr>
                <w:rFonts w:ascii="Times" w:hAnsi="Times"/>
                <w:i/>
              </w:rPr>
              <w:t>aacA4</w:t>
            </w:r>
            <w:proofErr w:type="gramEnd"/>
            <w:r w:rsidRPr="0080195A">
              <w:rPr>
                <w:rFonts w:ascii="Times" w:hAnsi="Times"/>
                <w:i/>
              </w:rPr>
              <w:t>, bla</w:t>
            </w:r>
            <w:r w:rsidRPr="0080195A">
              <w:rPr>
                <w:rFonts w:ascii="Times" w:hAnsi="Times"/>
                <w:i/>
                <w:vertAlign w:val="subscript"/>
              </w:rPr>
              <w:t>OXA-1</w:t>
            </w:r>
            <w:r w:rsidRPr="0080195A">
              <w:rPr>
                <w:rFonts w:ascii="Times" w:hAnsi="Times"/>
              </w:rPr>
              <w:t>,</w:t>
            </w:r>
            <w:r w:rsidRPr="0080195A">
              <w:rPr>
                <w:rFonts w:ascii="Times" w:hAnsi="Times"/>
                <w:i/>
              </w:rPr>
              <w:t xml:space="preserve"> </w:t>
            </w:r>
            <w:proofErr w:type="spellStart"/>
            <w:r w:rsidRPr="0080195A">
              <w:rPr>
                <w:rFonts w:ascii="Times" w:hAnsi="Times"/>
                <w:i/>
              </w:rPr>
              <w:t>bla</w:t>
            </w:r>
            <w:r w:rsidRPr="0080195A">
              <w:rPr>
                <w:rFonts w:ascii="Times" w:hAnsi="Times"/>
                <w:i/>
                <w:vertAlign w:val="subscript"/>
              </w:rPr>
              <w:t>TEM</w:t>
            </w:r>
            <w:proofErr w:type="spellEnd"/>
            <w:r w:rsidRPr="0080195A">
              <w:rPr>
                <w:rFonts w:ascii="Times" w:hAnsi="Times"/>
                <w:i/>
                <w:vertAlign w:val="subscript"/>
              </w:rPr>
              <w:t xml:space="preserve">, </w:t>
            </w:r>
            <w:r w:rsidRPr="0080195A">
              <w:rPr>
                <w:rFonts w:ascii="Times" w:hAnsi="Times"/>
                <w:i/>
              </w:rPr>
              <w:t>cat</w:t>
            </w:r>
          </w:p>
          <w:p w14:paraId="56ED4EEE" w14:textId="404D701D" w:rsidR="00A9437E" w:rsidRPr="0080195A" w:rsidRDefault="00A9437E">
            <w:pPr>
              <w:rPr>
                <w:rFonts w:ascii="Times" w:hAnsi="Times"/>
                <w:i/>
                <w:vertAlign w:val="subscript"/>
              </w:rPr>
            </w:pPr>
            <w:r w:rsidRPr="0080195A">
              <w:rPr>
                <w:rFonts w:ascii="Times" w:hAnsi="Times"/>
              </w:rPr>
              <w:t>**</w:t>
            </w:r>
            <w:proofErr w:type="spellStart"/>
            <w:proofErr w:type="gramStart"/>
            <w:r w:rsidRPr="0080195A">
              <w:rPr>
                <w:rFonts w:ascii="Times" w:hAnsi="Times"/>
                <w:i/>
              </w:rPr>
              <w:t>tetAR</w:t>
            </w:r>
            <w:proofErr w:type="spellEnd"/>
            <w:proofErr w:type="gramEnd"/>
            <w:r w:rsidRPr="0080195A">
              <w:rPr>
                <w:rFonts w:ascii="Times" w:hAnsi="Times"/>
                <w:i/>
              </w:rPr>
              <w:t>, bla</w:t>
            </w:r>
            <w:r w:rsidRPr="0080195A">
              <w:rPr>
                <w:rFonts w:ascii="Times" w:hAnsi="Times"/>
                <w:i/>
                <w:vertAlign w:val="subscript"/>
              </w:rPr>
              <w:t>CTX-M-15</w:t>
            </w:r>
          </w:p>
          <w:p w14:paraId="0908CD81" w14:textId="29533BF9" w:rsidR="00A9437E" w:rsidRPr="0080195A" w:rsidRDefault="00A9437E">
            <w:pPr>
              <w:rPr>
                <w:rFonts w:ascii="Times" w:hAnsi="Times"/>
                <w:vertAlign w:val="subscript"/>
              </w:rPr>
            </w:pPr>
          </w:p>
        </w:tc>
      </w:tr>
      <w:tr w:rsidR="00043724" w:rsidRPr="0080195A" w14:paraId="046D918C" w14:textId="77777777" w:rsidTr="0080195A">
        <w:tc>
          <w:tcPr>
            <w:tcW w:w="1711" w:type="dxa"/>
          </w:tcPr>
          <w:p w14:paraId="3FFC960D" w14:textId="68F9F054" w:rsidR="00922B77" w:rsidRPr="0080195A" w:rsidRDefault="00922B77" w:rsidP="00223291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Plasmid 4 </w:t>
            </w:r>
          </w:p>
        </w:tc>
        <w:tc>
          <w:tcPr>
            <w:tcW w:w="3406" w:type="dxa"/>
          </w:tcPr>
          <w:p w14:paraId="2C60DB79" w14:textId="4DC2A1C6" w:rsidR="006227F3" w:rsidRPr="0080195A" w:rsidRDefault="006227F3" w:rsidP="006227F3">
            <w:pPr>
              <w:rPr>
                <w:rFonts w:ascii="Times" w:hAnsi="Times"/>
              </w:rPr>
            </w:pPr>
            <w:proofErr w:type="gramStart"/>
            <w:r w:rsidRPr="0080195A">
              <w:rPr>
                <w:rFonts w:ascii="Times" w:hAnsi="Times"/>
              </w:rPr>
              <w:t>pKp104014</w:t>
            </w:r>
            <w:proofErr w:type="gramEnd"/>
            <w:r w:rsidRPr="0080195A">
              <w:rPr>
                <w:rFonts w:ascii="Times" w:hAnsi="Times"/>
              </w:rPr>
              <w:t>_4</w:t>
            </w:r>
          </w:p>
          <w:p w14:paraId="20468D69" w14:textId="77777777" w:rsidR="0076177A" w:rsidRPr="0080195A" w:rsidRDefault="0033377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54880 </w:t>
            </w:r>
            <w:proofErr w:type="spellStart"/>
            <w:r w:rsidRPr="0080195A">
              <w:rPr>
                <w:rFonts w:ascii="Times" w:hAnsi="Times"/>
              </w:rPr>
              <w:t>bp</w:t>
            </w:r>
            <w:proofErr w:type="spellEnd"/>
            <w:r w:rsidRPr="0080195A">
              <w:rPr>
                <w:rFonts w:ascii="Times" w:hAnsi="Times"/>
              </w:rPr>
              <w:t xml:space="preserve"> </w:t>
            </w:r>
            <w:r w:rsidR="0076177A" w:rsidRPr="0080195A">
              <w:rPr>
                <w:rFonts w:ascii="Times" w:hAnsi="Times"/>
              </w:rPr>
              <w:t>(52.53% GC)</w:t>
            </w:r>
          </w:p>
          <w:p w14:paraId="581547D3" w14:textId="14768823" w:rsidR="00092B59" w:rsidRPr="0080195A" w:rsidRDefault="00092B5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Accession TBA</w:t>
            </w:r>
          </w:p>
        </w:tc>
        <w:tc>
          <w:tcPr>
            <w:tcW w:w="3406" w:type="dxa"/>
          </w:tcPr>
          <w:p w14:paraId="1109E84D" w14:textId="6365C55B" w:rsidR="0076177A" w:rsidRPr="0080195A" w:rsidRDefault="006227F3">
            <w:pPr>
              <w:rPr>
                <w:rFonts w:ascii="Times" w:hAnsi="Times"/>
              </w:rPr>
            </w:pPr>
            <w:proofErr w:type="gramStart"/>
            <w:r w:rsidRPr="0080195A">
              <w:rPr>
                <w:rFonts w:ascii="Times" w:hAnsi="Times"/>
              </w:rPr>
              <w:t>pKp112126</w:t>
            </w:r>
            <w:proofErr w:type="gramEnd"/>
            <w:r w:rsidRPr="0080195A">
              <w:rPr>
                <w:rFonts w:ascii="Times" w:hAnsi="Times"/>
              </w:rPr>
              <w:t xml:space="preserve">_4 </w:t>
            </w:r>
          </w:p>
          <w:p w14:paraId="4E0626B5" w14:textId="5202702B" w:rsidR="00922B77" w:rsidRPr="0080195A" w:rsidRDefault="0033377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54880 </w:t>
            </w:r>
            <w:proofErr w:type="spellStart"/>
            <w:r w:rsidRPr="0080195A">
              <w:rPr>
                <w:rFonts w:ascii="Times" w:hAnsi="Times"/>
              </w:rPr>
              <w:t>bp</w:t>
            </w:r>
            <w:proofErr w:type="spellEnd"/>
            <w:r w:rsidR="001051AB">
              <w:rPr>
                <w:rFonts w:ascii="Times" w:hAnsi="Times"/>
              </w:rPr>
              <w:t xml:space="preserve"> </w:t>
            </w:r>
            <w:r w:rsidR="00223291" w:rsidRPr="0080195A">
              <w:rPr>
                <w:rFonts w:ascii="Times" w:hAnsi="Times"/>
              </w:rPr>
              <w:t>(52.54% GC)</w:t>
            </w:r>
          </w:p>
          <w:p w14:paraId="43715CBE" w14:textId="36722BCE" w:rsidR="00092B59" w:rsidRPr="0080195A" w:rsidRDefault="00092B5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Accession TBA</w:t>
            </w:r>
          </w:p>
        </w:tc>
        <w:tc>
          <w:tcPr>
            <w:tcW w:w="2151" w:type="dxa"/>
          </w:tcPr>
          <w:p w14:paraId="6EFFBEDC" w14:textId="2164C5AF" w:rsidR="00922B77" w:rsidRPr="0080195A" w:rsidRDefault="000F3485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-</w:t>
            </w:r>
          </w:p>
        </w:tc>
        <w:tc>
          <w:tcPr>
            <w:tcW w:w="3502" w:type="dxa"/>
          </w:tcPr>
          <w:p w14:paraId="6449F5F5" w14:textId="11C7FF22" w:rsidR="00922B77" w:rsidRPr="0080195A" w:rsidRDefault="00D2253B">
            <w:pPr>
              <w:rPr>
                <w:rFonts w:ascii="Times" w:hAnsi="Times"/>
              </w:rPr>
            </w:pPr>
            <w:proofErr w:type="gramStart"/>
            <w:r w:rsidRPr="0080195A">
              <w:rPr>
                <w:rFonts w:ascii="Times" w:hAnsi="Times"/>
              </w:rPr>
              <w:t>phage</w:t>
            </w:r>
            <w:proofErr w:type="gramEnd"/>
          </w:p>
        </w:tc>
      </w:tr>
      <w:tr w:rsidR="00043724" w:rsidRPr="0080195A" w14:paraId="1D3715ED" w14:textId="77777777" w:rsidTr="0080195A">
        <w:tc>
          <w:tcPr>
            <w:tcW w:w="1711" w:type="dxa"/>
          </w:tcPr>
          <w:p w14:paraId="7A755DA8" w14:textId="14B53220" w:rsidR="00922B77" w:rsidRPr="0080195A" w:rsidRDefault="00690056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Plasmid 5</w:t>
            </w:r>
          </w:p>
        </w:tc>
        <w:tc>
          <w:tcPr>
            <w:tcW w:w="3406" w:type="dxa"/>
          </w:tcPr>
          <w:p w14:paraId="3EC4F5A8" w14:textId="1967C7B0" w:rsidR="006227F3" w:rsidRPr="0080195A" w:rsidRDefault="006227F3" w:rsidP="006227F3">
            <w:pPr>
              <w:rPr>
                <w:rFonts w:ascii="Times" w:hAnsi="Times"/>
              </w:rPr>
            </w:pPr>
            <w:proofErr w:type="gramStart"/>
            <w:r w:rsidRPr="0080195A">
              <w:rPr>
                <w:rFonts w:ascii="Times" w:hAnsi="Times"/>
              </w:rPr>
              <w:t>pKp104014</w:t>
            </w:r>
            <w:proofErr w:type="gramEnd"/>
            <w:r w:rsidRPr="0080195A">
              <w:rPr>
                <w:rFonts w:ascii="Times" w:hAnsi="Times"/>
              </w:rPr>
              <w:t xml:space="preserve">_5 </w:t>
            </w:r>
          </w:p>
          <w:p w14:paraId="10D10941" w14:textId="77777777" w:rsidR="0076177A" w:rsidRPr="0080195A" w:rsidRDefault="0033377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4591 </w:t>
            </w:r>
            <w:proofErr w:type="spellStart"/>
            <w:r w:rsidRPr="0080195A">
              <w:rPr>
                <w:rFonts w:ascii="Times" w:hAnsi="Times"/>
              </w:rPr>
              <w:t>bp</w:t>
            </w:r>
            <w:proofErr w:type="spellEnd"/>
            <w:r w:rsidRPr="0080195A">
              <w:rPr>
                <w:rFonts w:ascii="Times" w:hAnsi="Times"/>
              </w:rPr>
              <w:t xml:space="preserve"> </w:t>
            </w:r>
            <w:r w:rsidR="0076177A" w:rsidRPr="0080195A">
              <w:rPr>
                <w:rFonts w:ascii="Times" w:hAnsi="Times"/>
              </w:rPr>
              <w:t>(54.95% GC)</w:t>
            </w:r>
          </w:p>
          <w:p w14:paraId="0396DFE9" w14:textId="26B8B311" w:rsidR="00092B59" w:rsidRPr="0080195A" w:rsidRDefault="00092B5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Accession TBA</w:t>
            </w:r>
          </w:p>
        </w:tc>
        <w:tc>
          <w:tcPr>
            <w:tcW w:w="3406" w:type="dxa"/>
          </w:tcPr>
          <w:p w14:paraId="4E189415" w14:textId="77777777" w:rsidR="00922B77" w:rsidRPr="0080195A" w:rsidRDefault="00922B77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NA</w:t>
            </w:r>
          </w:p>
        </w:tc>
        <w:tc>
          <w:tcPr>
            <w:tcW w:w="2151" w:type="dxa"/>
          </w:tcPr>
          <w:p w14:paraId="1FF5CA70" w14:textId="12500013" w:rsidR="00922B77" w:rsidRPr="0080195A" w:rsidRDefault="00C12B11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Col440I</w:t>
            </w:r>
          </w:p>
        </w:tc>
        <w:tc>
          <w:tcPr>
            <w:tcW w:w="3502" w:type="dxa"/>
          </w:tcPr>
          <w:p w14:paraId="3363F83D" w14:textId="77777777" w:rsidR="00922B77" w:rsidRPr="0080195A" w:rsidRDefault="00922B77">
            <w:pPr>
              <w:rPr>
                <w:rFonts w:ascii="Times" w:hAnsi="Times"/>
              </w:rPr>
            </w:pPr>
          </w:p>
        </w:tc>
      </w:tr>
      <w:tr w:rsidR="00043724" w:rsidRPr="0080195A" w14:paraId="2945D7FC" w14:textId="77777777" w:rsidTr="0080195A">
        <w:tc>
          <w:tcPr>
            <w:tcW w:w="1711" w:type="dxa"/>
          </w:tcPr>
          <w:p w14:paraId="6550EFCD" w14:textId="0650A390" w:rsidR="00922B77" w:rsidRPr="0080195A" w:rsidRDefault="00690056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Plasmid 6</w:t>
            </w:r>
          </w:p>
        </w:tc>
        <w:tc>
          <w:tcPr>
            <w:tcW w:w="3406" w:type="dxa"/>
          </w:tcPr>
          <w:p w14:paraId="26685F18" w14:textId="6BBCFD05" w:rsidR="00922B77" w:rsidRPr="0080195A" w:rsidRDefault="006227F3">
            <w:pPr>
              <w:rPr>
                <w:rFonts w:ascii="Times" w:hAnsi="Times"/>
              </w:rPr>
            </w:pPr>
            <w:proofErr w:type="gramStart"/>
            <w:r w:rsidRPr="0080195A">
              <w:rPr>
                <w:rFonts w:ascii="Times" w:hAnsi="Times"/>
              </w:rPr>
              <w:t>pKp104014</w:t>
            </w:r>
            <w:proofErr w:type="gramEnd"/>
            <w:r w:rsidRPr="0080195A">
              <w:rPr>
                <w:rFonts w:ascii="Times" w:hAnsi="Times"/>
              </w:rPr>
              <w:t xml:space="preserve">_6 </w:t>
            </w:r>
          </w:p>
          <w:p w14:paraId="04F36B58" w14:textId="77777777" w:rsidR="0076177A" w:rsidRPr="0080195A" w:rsidRDefault="0033377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3181 </w:t>
            </w:r>
            <w:proofErr w:type="spellStart"/>
            <w:r w:rsidRPr="0080195A">
              <w:rPr>
                <w:rFonts w:ascii="Times" w:hAnsi="Times"/>
              </w:rPr>
              <w:t>bp</w:t>
            </w:r>
            <w:proofErr w:type="spellEnd"/>
            <w:r w:rsidRPr="0080195A">
              <w:rPr>
                <w:rFonts w:ascii="Times" w:hAnsi="Times"/>
              </w:rPr>
              <w:t xml:space="preserve"> </w:t>
            </w:r>
            <w:r w:rsidR="0076177A" w:rsidRPr="0080195A">
              <w:rPr>
                <w:rFonts w:ascii="Times" w:hAnsi="Times"/>
              </w:rPr>
              <w:t>(46.11% GC)</w:t>
            </w:r>
          </w:p>
          <w:p w14:paraId="6D0C68FB" w14:textId="08FDA3BE" w:rsidR="00092B59" w:rsidRPr="0080195A" w:rsidRDefault="00092B5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lastRenderedPageBreak/>
              <w:t>Accession TBA</w:t>
            </w:r>
          </w:p>
        </w:tc>
        <w:tc>
          <w:tcPr>
            <w:tcW w:w="3406" w:type="dxa"/>
          </w:tcPr>
          <w:p w14:paraId="10245967" w14:textId="77777777" w:rsidR="00922B77" w:rsidRPr="0080195A" w:rsidRDefault="00922B77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lastRenderedPageBreak/>
              <w:t>NA</w:t>
            </w:r>
          </w:p>
        </w:tc>
        <w:tc>
          <w:tcPr>
            <w:tcW w:w="2151" w:type="dxa"/>
          </w:tcPr>
          <w:p w14:paraId="5D866D67" w14:textId="3200997A" w:rsidR="00922B77" w:rsidRPr="0080195A" w:rsidRDefault="000F3485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-</w:t>
            </w:r>
          </w:p>
        </w:tc>
        <w:tc>
          <w:tcPr>
            <w:tcW w:w="3502" w:type="dxa"/>
          </w:tcPr>
          <w:p w14:paraId="091FEFF9" w14:textId="77777777" w:rsidR="00922B77" w:rsidRPr="0080195A" w:rsidRDefault="00922B77">
            <w:pPr>
              <w:rPr>
                <w:rFonts w:ascii="Times" w:hAnsi="Times"/>
              </w:rPr>
            </w:pPr>
          </w:p>
        </w:tc>
      </w:tr>
      <w:tr w:rsidR="00043724" w:rsidRPr="0080195A" w14:paraId="4EE107F3" w14:textId="77777777" w:rsidTr="0080195A">
        <w:tc>
          <w:tcPr>
            <w:tcW w:w="1711" w:type="dxa"/>
          </w:tcPr>
          <w:p w14:paraId="777B9EAF" w14:textId="5E9F740E" w:rsidR="00922B77" w:rsidRPr="0080195A" w:rsidRDefault="00690056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lastRenderedPageBreak/>
              <w:t>Plasmid 7</w:t>
            </w:r>
          </w:p>
        </w:tc>
        <w:tc>
          <w:tcPr>
            <w:tcW w:w="3406" w:type="dxa"/>
          </w:tcPr>
          <w:p w14:paraId="4C43A3B3" w14:textId="48F09490" w:rsidR="006227F3" w:rsidRPr="0080195A" w:rsidRDefault="006227F3" w:rsidP="006227F3">
            <w:pPr>
              <w:rPr>
                <w:rFonts w:ascii="Times" w:hAnsi="Times"/>
              </w:rPr>
            </w:pPr>
            <w:proofErr w:type="gramStart"/>
            <w:r w:rsidRPr="0080195A">
              <w:rPr>
                <w:rFonts w:ascii="Times" w:hAnsi="Times"/>
              </w:rPr>
              <w:t>pKp104014</w:t>
            </w:r>
            <w:proofErr w:type="gramEnd"/>
            <w:r w:rsidRPr="0080195A">
              <w:rPr>
                <w:rFonts w:ascii="Times" w:hAnsi="Times"/>
              </w:rPr>
              <w:t xml:space="preserve">_7 </w:t>
            </w:r>
          </w:p>
          <w:p w14:paraId="37BD3373" w14:textId="77777777" w:rsidR="0076177A" w:rsidRPr="0080195A" w:rsidRDefault="0033377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 xml:space="preserve">2058 </w:t>
            </w:r>
            <w:proofErr w:type="spellStart"/>
            <w:r w:rsidRPr="0080195A">
              <w:rPr>
                <w:rFonts w:ascii="Times" w:hAnsi="Times"/>
              </w:rPr>
              <w:t>bp</w:t>
            </w:r>
            <w:proofErr w:type="spellEnd"/>
            <w:r w:rsidRPr="0080195A">
              <w:rPr>
                <w:rFonts w:ascii="Times" w:hAnsi="Times"/>
              </w:rPr>
              <w:t xml:space="preserve"> </w:t>
            </w:r>
            <w:r w:rsidR="0076177A" w:rsidRPr="0080195A">
              <w:rPr>
                <w:rFonts w:ascii="Times" w:hAnsi="Times"/>
              </w:rPr>
              <w:t>(56.51% GC)</w:t>
            </w:r>
          </w:p>
          <w:p w14:paraId="5C838BFE" w14:textId="012D6D4A" w:rsidR="00092B59" w:rsidRPr="0080195A" w:rsidRDefault="00092B59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Accession TBA</w:t>
            </w:r>
          </w:p>
        </w:tc>
        <w:tc>
          <w:tcPr>
            <w:tcW w:w="3406" w:type="dxa"/>
          </w:tcPr>
          <w:p w14:paraId="3D9E892F" w14:textId="77777777" w:rsidR="00922B77" w:rsidRPr="0080195A" w:rsidRDefault="00922B77">
            <w:pPr>
              <w:rPr>
                <w:rFonts w:ascii="Times" w:hAnsi="Times"/>
              </w:rPr>
            </w:pPr>
            <w:r w:rsidRPr="0080195A">
              <w:rPr>
                <w:rFonts w:ascii="Times" w:hAnsi="Times"/>
              </w:rPr>
              <w:t>NA</w:t>
            </w:r>
          </w:p>
        </w:tc>
        <w:tc>
          <w:tcPr>
            <w:tcW w:w="2151" w:type="dxa"/>
          </w:tcPr>
          <w:p w14:paraId="060197DC" w14:textId="221F8350" w:rsidR="00922B77" w:rsidRPr="0080195A" w:rsidRDefault="00C12B11">
            <w:pPr>
              <w:rPr>
                <w:rFonts w:ascii="Times" w:hAnsi="Times"/>
              </w:rPr>
            </w:pPr>
            <w:proofErr w:type="spellStart"/>
            <w:r w:rsidRPr="0080195A">
              <w:rPr>
                <w:rFonts w:ascii="Times" w:hAnsi="Times"/>
              </w:rPr>
              <w:t>ColpVC</w:t>
            </w:r>
            <w:proofErr w:type="spellEnd"/>
          </w:p>
        </w:tc>
        <w:tc>
          <w:tcPr>
            <w:tcW w:w="3502" w:type="dxa"/>
          </w:tcPr>
          <w:p w14:paraId="062B86DA" w14:textId="77777777" w:rsidR="00922B77" w:rsidRPr="0080195A" w:rsidRDefault="00922B77">
            <w:pPr>
              <w:rPr>
                <w:rFonts w:ascii="Times" w:hAnsi="Times"/>
              </w:rPr>
            </w:pPr>
          </w:p>
        </w:tc>
      </w:tr>
    </w:tbl>
    <w:p w14:paraId="29FADC4E" w14:textId="5AAF7A90" w:rsidR="00E604FC" w:rsidRPr="00F5673D" w:rsidRDefault="00F5673D" w:rsidP="00A30038">
      <w:pPr>
        <w:rPr>
          <w:rFonts w:ascii="Times" w:hAnsi="Times"/>
        </w:rPr>
      </w:pPr>
      <w:r w:rsidRPr="00F5673D">
        <w:rPr>
          <w:rFonts w:ascii="Times" w:hAnsi="Times"/>
        </w:rPr>
        <w:t>*</w:t>
      </w:r>
      <w:proofErr w:type="gramStart"/>
      <w:r w:rsidRPr="00F5673D">
        <w:rPr>
          <w:rFonts w:ascii="Times" w:hAnsi="Times"/>
        </w:rPr>
        <w:t>present</w:t>
      </w:r>
      <w:proofErr w:type="gramEnd"/>
      <w:r w:rsidRPr="00F5673D">
        <w:rPr>
          <w:rFonts w:ascii="Times" w:hAnsi="Times"/>
        </w:rPr>
        <w:t xml:space="preserve"> in KP_NORM_BLD_2014_104014</w:t>
      </w:r>
      <w:r w:rsidR="00A30038" w:rsidRPr="00F5673D">
        <w:rPr>
          <w:rFonts w:ascii="Times" w:hAnsi="Times"/>
        </w:rPr>
        <w:t xml:space="preserve"> variant only</w:t>
      </w:r>
    </w:p>
    <w:p w14:paraId="17E26CD0" w14:textId="37DDC23A" w:rsidR="00922B77" w:rsidRPr="00F5673D" w:rsidRDefault="00A30038" w:rsidP="00A30038">
      <w:pPr>
        <w:rPr>
          <w:rFonts w:ascii="Times" w:hAnsi="Times"/>
        </w:rPr>
      </w:pPr>
      <w:r w:rsidRPr="00F5673D">
        <w:rPr>
          <w:rFonts w:ascii="Times" w:hAnsi="Times"/>
        </w:rPr>
        <w:t>**</w:t>
      </w:r>
      <w:proofErr w:type="gramStart"/>
      <w:r w:rsidRPr="00F5673D">
        <w:rPr>
          <w:rFonts w:ascii="Times" w:hAnsi="Times"/>
        </w:rPr>
        <w:t>present</w:t>
      </w:r>
      <w:proofErr w:type="gramEnd"/>
      <w:r w:rsidRPr="00F5673D">
        <w:rPr>
          <w:rFonts w:ascii="Times" w:hAnsi="Times"/>
        </w:rPr>
        <w:t xml:space="preserve"> in </w:t>
      </w:r>
      <w:r w:rsidR="00F5673D" w:rsidRPr="00F5673D">
        <w:rPr>
          <w:rFonts w:ascii="Times" w:hAnsi="Times"/>
        </w:rPr>
        <w:t>KP_NORM_BLD_2015_112126</w:t>
      </w:r>
      <w:r w:rsidRPr="00F5673D">
        <w:rPr>
          <w:rFonts w:ascii="Times" w:hAnsi="Times"/>
        </w:rPr>
        <w:t xml:space="preserve"> variant only </w:t>
      </w:r>
    </w:p>
    <w:sectPr w:rsidR="00922B77" w:rsidRPr="00F5673D" w:rsidSect="00922B7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6526559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526559" w16cid:durableId="17D615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Iren Löhr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77"/>
    <w:rsid w:val="00007712"/>
    <w:rsid w:val="00040AE9"/>
    <w:rsid w:val="00043724"/>
    <w:rsid w:val="00092B59"/>
    <w:rsid w:val="000A5521"/>
    <w:rsid w:val="000F3485"/>
    <w:rsid w:val="001051AB"/>
    <w:rsid w:val="001765F4"/>
    <w:rsid w:val="00223291"/>
    <w:rsid w:val="00333779"/>
    <w:rsid w:val="004E13F6"/>
    <w:rsid w:val="005E0B0C"/>
    <w:rsid w:val="006227F3"/>
    <w:rsid w:val="006338E6"/>
    <w:rsid w:val="00690056"/>
    <w:rsid w:val="00702E28"/>
    <w:rsid w:val="0070660A"/>
    <w:rsid w:val="0076177A"/>
    <w:rsid w:val="00786CB3"/>
    <w:rsid w:val="0080195A"/>
    <w:rsid w:val="008625CE"/>
    <w:rsid w:val="00922B77"/>
    <w:rsid w:val="00935649"/>
    <w:rsid w:val="00A30038"/>
    <w:rsid w:val="00A50AAD"/>
    <w:rsid w:val="00A9437E"/>
    <w:rsid w:val="00BD775B"/>
    <w:rsid w:val="00C12B11"/>
    <w:rsid w:val="00D2253B"/>
    <w:rsid w:val="00D476EA"/>
    <w:rsid w:val="00E604FC"/>
    <w:rsid w:val="00EB2259"/>
    <w:rsid w:val="00F02BCD"/>
    <w:rsid w:val="00F5673D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3D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77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7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7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7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7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77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7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7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7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7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e903d58ca6ba432b" Type="http://schemas.microsoft.com/office/2016/09/relationships/commentsIds" Target="commentsIds.xml"/><Relationship Id="Rba46b832385f48ed" Type="http://schemas.microsoft.com/office/2011/relationships/commentsExtended" Target="commentsExtended.xml"/><Relationship Id="R7e4e60ffdf84476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Lam</dc:creator>
  <cp:keywords/>
  <dc:description/>
  <cp:lastModifiedBy>Margaret Lam</cp:lastModifiedBy>
  <cp:revision>32</cp:revision>
  <dcterms:created xsi:type="dcterms:W3CDTF">2018-05-16T11:42:00Z</dcterms:created>
  <dcterms:modified xsi:type="dcterms:W3CDTF">2018-10-31T22:40:00Z</dcterms:modified>
</cp:coreProperties>
</file>