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6825" w14:textId="77777777" w:rsidR="008E41FB" w:rsidRDefault="00CC37ED" w:rsidP="008E41FB">
      <w:pPr>
        <w:pStyle w:val="DocHeader"/>
      </w:pPr>
      <w:bookmarkStart w:id="0" w:name="_GoBack"/>
      <w:bookmarkEnd w:id="0"/>
      <w:r>
        <w:t>Supplementary materials</w:t>
      </w:r>
    </w:p>
    <w:p w14:paraId="0583253F" w14:textId="4E610C96" w:rsidR="008E41FB" w:rsidRPr="008E41FB" w:rsidRDefault="008E41FB" w:rsidP="008E41FB">
      <w:pPr>
        <w:pStyle w:val="DocHeader"/>
      </w:pPr>
      <w:r w:rsidRPr="008E41FB">
        <w:t xml:space="preserve">Genetic variation in the Major Histocompatibility Complex and association with depression </w:t>
      </w:r>
    </w:p>
    <w:sdt>
      <w:sdtPr>
        <w:rPr>
          <w:rFonts w:asciiTheme="minorHAnsi" w:eastAsiaTheme="minorHAnsi" w:hAnsiTheme="minorHAnsi" w:cs="Times New Roman"/>
          <w:b w:val="0"/>
          <w:bCs w:val="0"/>
          <w:color w:val="auto"/>
          <w:sz w:val="24"/>
          <w:szCs w:val="24"/>
        </w:rPr>
        <w:id w:val="-722602283"/>
        <w:docPartObj>
          <w:docPartGallery w:val="Table of Contents"/>
          <w:docPartUnique/>
        </w:docPartObj>
      </w:sdtPr>
      <w:sdtEndPr>
        <w:rPr>
          <w:noProof/>
        </w:rPr>
      </w:sdtEndPr>
      <w:sdtContent>
        <w:p w14:paraId="64738482" w14:textId="77515051" w:rsidR="00750D11" w:rsidRDefault="00750D11">
          <w:pPr>
            <w:pStyle w:val="TOCHeading"/>
          </w:pPr>
          <w:r>
            <w:t>Table of Contents</w:t>
          </w:r>
        </w:p>
        <w:p w14:paraId="4EB6F7E6" w14:textId="77777777" w:rsidR="00903D18" w:rsidRDefault="00750D11">
          <w:pPr>
            <w:pStyle w:val="TOC1"/>
            <w:tabs>
              <w:tab w:val="right" w:leader="dot" w:pos="9016"/>
            </w:tabs>
            <w:rPr>
              <w:rFonts w:eastAsiaTheme="minorEastAsia" w:cstheme="minorBidi"/>
              <w:b w:val="0"/>
              <w:bCs w:val="0"/>
              <w:noProof/>
            </w:rPr>
          </w:pPr>
          <w:r>
            <w:rPr>
              <w:b w:val="0"/>
              <w:bCs w:val="0"/>
            </w:rPr>
            <w:fldChar w:fldCharType="begin"/>
          </w:r>
          <w:r>
            <w:instrText xml:space="preserve"> TOC \o "1-3" \h \z \u </w:instrText>
          </w:r>
          <w:r>
            <w:rPr>
              <w:b w:val="0"/>
              <w:bCs w:val="0"/>
            </w:rPr>
            <w:fldChar w:fldCharType="separate"/>
          </w:r>
          <w:hyperlink w:anchor="_Toc526863266" w:history="1">
            <w:r w:rsidR="00903D18" w:rsidRPr="005654E0">
              <w:rPr>
                <w:rStyle w:val="Hyperlink"/>
                <w:noProof/>
              </w:rPr>
              <w:t>Supplementary figure 1: correlation between frequencies in the PGC and UKB</w:t>
            </w:r>
            <w:r w:rsidR="00903D18">
              <w:rPr>
                <w:noProof/>
                <w:webHidden/>
              </w:rPr>
              <w:tab/>
            </w:r>
            <w:r w:rsidR="00903D18">
              <w:rPr>
                <w:noProof/>
                <w:webHidden/>
              </w:rPr>
              <w:fldChar w:fldCharType="begin"/>
            </w:r>
            <w:r w:rsidR="00903D18">
              <w:rPr>
                <w:noProof/>
                <w:webHidden/>
              </w:rPr>
              <w:instrText xml:space="preserve"> PAGEREF _Toc526863266 \h </w:instrText>
            </w:r>
            <w:r w:rsidR="00903D18">
              <w:rPr>
                <w:noProof/>
                <w:webHidden/>
              </w:rPr>
            </w:r>
            <w:r w:rsidR="00903D18">
              <w:rPr>
                <w:noProof/>
                <w:webHidden/>
              </w:rPr>
              <w:fldChar w:fldCharType="separate"/>
            </w:r>
            <w:r w:rsidR="00903D18">
              <w:rPr>
                <w:noProof/>
                <w:webHidden/>
              </w:rPr>
              <w:t>2</w:t>
            </w:r>
            <w:r w:rsidR="00903D18">
              <w:rPr>
                <w:noProof/>
                <w:webHidden/>
              </w:rPr>
              <w:fldChar w:fldCharType="end"/>
            </w:r>
          </w:hyperlink>
        </w:p>
        <w:p w14:paraId="5C511A2E" w14:textId="77777777" w:rsidR="00903D18" w:rsidRDefault="005A0EF1">
          <w:pPr>
            <w:pStyle w:val="TOC1"/>
            <w:tabs>
              <w:tab w:val="right" w:leader="dot" w:pos="9016"/>
            </w:tabs>
            <w:rPr>
              <w:rFonts w:eastAsiaTheme="minorEastAsia" w:cstheme="minorBidi"/>
              <w:b w:val="0"/>
              <w:bCs w:val="0"/>
              <w:noProof/>
            </w:rPr>
          </w:pPr>
          <w:hyperlink w:anchor="_Toc526863267" w:history="1">
            <w:r w:rsidR="00903D18" w:rsidRPr="005654E0">
              <w:rPr>
                <w:rStyle w:val="Hyperlink"/>
                <w:noProof/>
              </w:rPr>
              <w:t>Supplementary figure 2: correlation between info scores in the PGC and UKB</w:t>
            </w:r>
            <w:r w:rsidR="00903D18">
              <w:rPr>
                <w:noProof/>
                <w:webHidden/>
              </w:rPr>
              <w:tab/>
            </w:r>
            <w:r w:rsidR="00903D18">
              <w:rPr>
                <w:noProof/>
                <w:webHidden/>
              </w:rPr>
              <w:fldChar w:fldCharType="begin"/>
            </w:r>
            <w:r w:rsidR="00903D18">
              <w:rPr>
                <w:noProof/>
                <w:webHidden/>
              </w:rPr>
              <w:instrText xml:space="preserve"> PAGEREF _Toc526863267 \h </w:instrText>
            </w:r>
            <w:r w:rsidR="00903D18">
              <w:rPr>
                <w:noProof/>
                <w:webHidden/>
              </w:rPr>
            </w:r>
            <w:r w:rsidR="00903D18">
              <w:rPr>
                <w:noProof/>
                <w:webHidden/>
              </w:rPr>
              <w:fldChar w:fldCharType="separate"/>
            </w:r>
            <w:r w:rsidR="00903D18">
              <w:rPr>
                <w:noProof/>
                <w:webHidden/>
              </w:rPr>
              <w:t>3</w:t>
            </w:r>
            <w:r w:rsidR="00903D18">
              <w:rPr>
                <w:noProof/>
                <w:webHidden/>
              </w:rPr>
              <w:fldChar w:fldCharType="end"/>
            </w:r>
          </w:hyperlink>
        </w:p>
        <w:p w14:paraId="2E663892" w14:textId="77777777" w:rsidR="00903D18" w:rsidRDefault="005A0EF1">
          <w:pPr>
            <w:pStyle w:val="TOC1"/>
            <w:tabs>
              <w:tab w:val="right" w:leader="dot" w:pos="9016"/>
            </w:tabs>
            <w:rPr>
              <w:rFonts w:eastAsiaTheme="minorEastAsia" w:cstheme="minorBidi"/>
              <w:b w:val="0"/>
              <w:bCs w:val="0"/>
              <w:noProof/>
            </w:rPr>
          </w:pPr>
          <w:hyperlink w:anchor="_Toc526863268" w:history="1">
            <w:r w:rsidR="00903D18" w:rsidRPr="005654E0">
              <w:rPr>
                <w:rStyle w:val="Hyperlink"/>
                <w:noProof/>
              </w:rPr>
              <w:t>Acknowledgements</w:t>
            </w:r>
            <w:r w:rsidR="00903D18">
              <w:rPr>
                <w:noProof/>
                <w:webHidden/>
              </w:rPr>
              <w:tab/>
            </w:r>
            <w:r w:rsidR="00903D18">
              <w:rPr>
                <w:noProof/>
                <w:webHidden/>
              </w:rPr>
              <w:fldChar w:fldCharType="begin"/>
            </w:r>
            <w:r w:rsidR="00903D18">
              <w:rPr>
                <w:noProof/>
                <w:webHidden/>
              </w:rPr>
              <w:instrText xml:space="preserve"> PAGEREF _Toc526863268 \h </w:instrText>
            </w:r>
            <w:r w:rsidR="00903D18">
              <w:rPr>
                <w:noProof/>
                <w:webHidden/>
              </w:rPr>
            </w:r>
            <w:r w:rsidR="00903D18">
              <w:rPr>
                <w:noProof/>
                <w:webHidden/>
              </w:rPr>
              <w:fldChar w:fldCharType="separate"/>
            </w:r>
            <w:r w:rsidR="00903D18">
              <w:rPr>
                <w:noProof/>
                <w:webHidden/>
              </w:rPr>
              <w:t>4</w:t>
            </w:r>
            <w:r w:rsidR="00903D18">
              <w:rPr>
                <w:noProof/>
                <w:webHidden/>
              </w:rPr>
              <w:fldChar w:fldCharType="end"/>
            </w:r>
          </w:hyperlink>
        </w:p>
        <w:p w14:paraId="2294F50F" w14:textId="77777777" w:rsidR="00903D18" w:rsidRDefault="005A0EF1">
          <w:pPr>
            <w:pStyle w:val="TOC1"/>
            <w:tabs>
              <w:tab w:val="right" w:leader="dot" w:pos="9016"/>
            </w:tabs>
            <w:rPr>
              <w:rFonts w:eastAsiaTheme="minorEastAsia" w:cstheme="minorBidi"/>
              <w:b w:val="0"/>
              <w:bCs w:val="0"/>
              <w:noProof/>
            </w:rPr>
          </w:pPr>
          <w:hyperlink w:anchor="_Toc526863269" w:history="1">
            <w:r w:rsidR="00903D18" w:rsidRPr="005654E0">
              <w:rPr>
                <w:rStyle w:val="Hyperlink"/>
                <w:noProof/>
              </w:rPr>
              <w:t>Funding sources</w:t>
            </w:r>
            <w:r w:rsidR="00903D18">
              <w:rPr>
                <w:noProof/>
                <w:webHidden/>
              </w:rPr>
              <w:tab/>
            </w:r>
            <w:r w:rsidR="00903D18">
              <w:rPr>
                <w:noProof/>
                <w:webHidden/>
              </w:rPr>
              <w:fldChar w:fldCharType="begin"/>
            </w:r>
            <w:r w:rsidR="00903D18">
              <w:rPr>
                <w:noProof/>
                <w:webHidden/>
              </w:rPr>
              <w:instrText xml:space="preserve"> PAGEREF _Toc526863269 \h </w:instrText>
            </w:r>
            <w:r w:rsidR="00903D18">
              <w:rPr>
                <w:noProof/>
                <w:webHidden/>
              </w:rPr>
            </w:r>
            <w:r w:rsidR="00903D18">
              <w:rPr>
                <w:noProof/>
                <w:webHidden/>
              </w:rPr>
              <w:fldChar w:fldCharType="separate"/>
            </w:r>
            <w:r w:rsidR="00903D18">
              <w:rPr>
                <w:noProof/>
                <w:webHidden/>
              </w:rPr>
              <w:t>5</w:t>
            </w:r>
            <w:r w:rsidR="00903D18">
              <w:rPr>
                <w:noProof/>
                <w:webHidden/>
              </w:rPr>
              <w:fldChar w:fldCharType="end"/>
            </w:r>
          </w:hyperlink>
        </w:p>
        <w:p w14:paraId="478A06E2" w14:textId="77777777" w:rsidR="00903D18" w:rsidRDefault="005A0EF1">
          <w:pPr>
            <w:pStyle w:val="TOC1"/>
            <w:tabs>
              <w:tab w:val="right" w:leader="dot" w:pos="9016"/>
            </w:tabs>
            <w:rPr>
              <w:rFonts w:eastAsiaTheme="minorEastAsia" w:cstheme="minorBidi"/>
              <w:b w:val="0"/>
              <w:bCs w:val="0"/>
              <w:noProof/>
            </w:rPr>
          </w:pPr>
          <w:hyperlink w:anchor="_Toc526863270" w:history="1">
            <w:r w:rsidR="00903D18" w:rsidRPr="005654E0">
              <w:rPr>
                <w:rStyle w:val="Hyperlink"/>
                <w:noProof/>
              </w:rPr>
              <w:t>Full author list for the Major Depressive Disorder Working Group of the Psychiatric Genomics Consortium</w:t>
            </w:r>
            <w:r w:rsidR="00903D18">
              <w:rPr>
                <w:noProof/>
                <w:webHidden/>
              </w:rPr>
              <w:tab/>
            </w:r>
            <w:r w:rsidR="00903D18">
              <w:rPr>
                <w:noProof/>
                <w:webHidden/>
              </w:rPr>
              <w:fldChar w:fldCharType="begin"/>
            </w:r>
            <w:r w:rsidR="00903D18">
              <w:rPr>
                <w:noProof/>
                <w:webHidden/>
              </w:rPr>
              <w:instrText xml:space="preserve"> PAGEREF _Toc526863270 \h </w:instrText>
            </w:r>
            <w:r w:rsidR="00903D18">
              <w:rPr>
                <w:noProof/>
                <w:webHidden/>
              </w:rPr>
            </w:r>
            <w:r w:rsidR="00903D18">
              <w:rPr>
                <w:noProof/>
                <w:webHidden/>
              </w:rPr>
              <w:fldChar w:fldCharType="separate"/>
            </w:r>
            <w:r w:rsidR="00903D18">
              <w:rPr>
                <w:noProof/>
                <w:webHidden/>
              </w:rPr>
              <w:t>7</w:t>
            </w:r>
            <w:r w:rsidR="00903D18">
              <w:rPr>
                <w:noProof/>
                <w:webHidden/>
              </w:rPr>
              <w:fldChar w:fldCharType="end"/>
            </w:r>
          </w:hyperlink>
        </w:p>
        <w:p w14:paraId="3EAF659D" w14:textId="7833774A" w:rsidR="00750D11" w:rsidRDefault="00750D11">
          <w:r>
            <w:rPr>
              <w:b/>
              <w:bCs/>
              <w:noProof/>
            </w:rPr>
            <w:fldChar w:fldCharType="end"/>
          </w:r>
        </w:p>
      </w:sdtContent>
    </w:sdt>
    <w:p w14:paraId="712DF5E6" w14:textId="77777777" w:rsidR="00750D11" w:rsidRPr="00750D11" w:rsidRDefault="00750D11" w:rsidP="00750D11">
      <w:pPr>
        <w:rPr>
          <w:lang w:val="en-GB"/>
        </w:rPr>
      </w:pPr>
    </w:p>
    <w:p w14:paraId="18CCCD0F" w14:textId="77777777" w:rsidR="00750D11" w:rsidRDefault="00750D11">
      <w:pPr>
        <w:spacing w:after="160" w:line="259" w:lineRule="auto"/>
        <w:jc w:val="left"/>
        <w:rPr>
          <w:rFonts w:asciiTheme="majorHAnsi" w:eastAsiaTheme="majorEastAsia" w:hAnsiTheme="majorHAnsi" w:cstheme="majorBidi"/>
          <w:color w:val="2E74B5" w:themeColor="accent1" w:themeShade="BF"/>
          <w:sz w:val="28"/>
          <w:szCs w:val="32"/>
          <w:lang w:val="en-GB"/>
        </w:rPr>
      </w:pPr>
      <w:r>
        <w:br w:type="page"/>
      </w:r>
    </w:p>
    <w:p w14:paraId="659ACB49" w14:textId="7A080763" w:rsidR="000E44CB" w:rsidRPr="000E44CB" w:rsidRDefault="00C1375C" w:rsidP="00E908F3">
      <w:pPr>
        <w:pStyle w:val="Heading1"/>
        <w:numPr>
          <w:ilvl w:val="0"/>
          <w:numId w:val="0"/>
        </w:numPr>
      </w:pPr>
      <w:bookmarkStart w:id="1" w:name="_Toc526863266"/>
      <w:r>
        <w:lastRenderedPageBreak/>
        <w:t xml:space="preserve">Supplementary figure 1: </w:t>
      </w:r>
      <w:r w:rsidR="008E41FB">
        <w:t xml:space="preserve">correlation between frequencies in the </w:t>
      </w:r>
      <w:r w:rsidR="00E908F3">
        <w:t>PGC and UKB</w:t>
      </w:r>
      <w:bookmarkEnd w:id="1"/>
    </w:p>
    <w:p w14:paraId="18B440C6" w14:textId="77777777" w:rsidR="00CC37ED" w:rsidRPr="00DC333D" w:rsidRDefault="00CC37ED" w:rsidP="00CC37ED">
      <w:r>
        <w:rPr>
          <w:lang w:val="en-GB"/>
        </w:rPr>
        <w:t xml:space="preserve">In </w:t>
      </w:r>
      <w:r>
        <w:rPr>
          <w:lang w:val="en-GB"/>
        </w:rPr>
        <w:fldChar w:fldCharType="begin"/>
      </w:r>
      <w:r>
        <w:rPr>
          <w:lang w:val="en-GB"/>
        </w:rPr>
        <w:instrText xml:space="preserve"> REF _Ref524874417 \h </w:instrText>
      </w:r>
      <w:r>
        <w:rPr>
          <w:lang w:val="en-GB"/>
        </w:rPr>
      </w:r>
      <w:r>
        <w:rPr>
          <w:lang w:val="en-GB"/>
        </w:rPr>
        <w:fldChar w:fldCharType="separate"/>
      </w:r>
      <w:r>
        <w:t xml:space="preserve">Supplementary Figure </w:t>
      </w:r>
      <w:r>
        <w:rPr>
          <w:noProof/>
        </w:rPr>
        <w:t>1</w:t>
      </w:r>
      <w:r>
        <w:rPr>
          <w:lang w:val="en-GB"/>
        </w:rPr>
        <w:fldChar w:fldCharType="end"/>
      </w:r>
      <w:r>
        <w:rPr>
          <w:lang w:val="en-GB"/>
        </w:rPr>
        <w:t xml:space="preserve">, frequencies are expressed as </w:t>
      </w:r>
      <w:r>
        <w:t>-log</w:t>
      </w:r>
      <w:r w:rsidRPr="00DC333D">
        <w:rPr>
          <w:vertAlign w:val="subscript"/>
        </w:rPr>
        <w:t>10</w:t>
      </w:r>
      <w:r>
        <w:t xml:space="preserve"> to highlight rare alleles.</w:t>
      </w:r>
    </w:p>
    <w:p w14:paraId="5625AB8B" w14:textId="77777777" w:rsidR="00CC37ED" w:rsidRDefault="00CC37ED" w:rsidP="00CC37ED">
      <w:pPr>
        <w:pStyle w:val="abstract"/>
      </w:pPr>
      <w:r>
        <w:rPr>
          <w:noProof/>
        </w:rPr>
        <w:drawing>
          <wp:inline distT="0" distB="0" distL="0" distR="0" wp14:anchorId="7AC7046F" wp14:editId="40020764">
            <wp:extent cx="5731510" cy="5731510"/>
            <wp:effectExtent l="0" t="0"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rq_cor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7E32D580" w14:textId="77777777" w:rsidR="00CC37ED" w:rsidRDefault="00CC37ED" w:rsidP="00CC37ED">
      <w:pPr>
        <w:pStyle w:val="Caption"/>
      </w:pPr>
      <w:bookmarkStart w:id="2" w:name="_Ref524874417"/>
      <w:r>
        <w:t xml:space="preserve">Supplementary Figure </w:t>
      </w:r>
      <w:r>
        <w:fldChar w:fldCharType="begin"/>
      </w:r>
      <w:r>
        <w:instrText xml:space="preserve"> SEQ Supplementary_Figure \* ARABIC </w:instrText>
      </w:r>
      <w:r>
        <w:fldChar w:fldCharType="separate"/>
      </w:r>
      <w:r>
        <w:rPr>
          <w:noProof/>
        </w:rPr>
        <w:t>1</w:t>
      </w:r>
      <w:r>
        <w:fldChar w:fldCharType="end"/>
      </w:r>
      <w:bookmarkEnd w:id="2"/>
      <w:r w:rsidRPr="00D368CA">
        <w:t xml:space="preserve">: </w:t>
      </w:r>
      <w:r>
        <w:t>Correlation between frequency (-log</w:t>
      </w:r>
      <w:r w:rsidRPr="00DC333D">
        <w:rPr>
          <w:vertAlign w:val="subscript"/>
        </w:rPr>
        <w:t>10</w:t>
      </w:r>
      <w:r>
        <w:t xml:space="preserve">) of HLA alleles and C4 haplotypes common to the PGC and UKB, weighted by effective sample size in the PGC. </w:t>
      </w:r>
    </w:p>
    <w:p w14:paraId="7F357FD0" w14:textId="77777777" w:rsidR="00CC37ED" w:rsidRDefault="00CC37ED" w:rsidP="00CC37ED"/>
    <w:p w14:paraId="4275598E" w14:textId="77777777" w:rsidR="00CC37ED" w:rsidRPr="004303F8" w:rsidRDefault="00CC37ED" w:rsidP="00CC37ED"/>
    <w:p w14:paraId="2AF97454" w14:textId="77777777" w:rsidR="00CC37ED" w:rsidRDefault="00CC37ED" w:rsidP="00CC37ED">
      <w:pPr>
        <w:pStyle w:val="Caption"/>
      </w:pPr>
    </w:p>
    <w:p w14:paraId="08D4B54B" w14:textId="48BC9B7B" w:rsidR="008E41FB" w:rsidRPr="000E44CB" w:rsidRDefault="008E41FB" w:rsidP="008E41FB">
      <w:pPr>
        <w:pStyle w:val="Heading1"/>
        <w:numPr>
          <w:ilvl w:val="0"/>
          <w:numId w:val="0"/>
        </w:numPr>
      </w:pPr>
      <w:bookmarkStart w:id="3" w:name="_Toc526863267"/>
      <w:r>
        <w:lastRenderedPageBreak/>
        <w:t>Supplementary figure 2: correlation between info scores in the PGC and UKB</w:t>
      </w:r>
      <w:bookmarkEnd w:id="3"/>
    </w:p>
    <w:p w14:paraId="3EF088E4" w14:textId="77777777" w:rsidR="00CC37ED" w:rsidRDefault="00CC37ED" w:rsidP="00CC37ED">
      <w:pPr>
        <w:pStyle w:val="Caption"/>
      </w:pPr>
      <w:r>
        <w:rPr>
          <w:noProof/>
        </w:rPr>
        <w:drawing>
          <wp:inline distT="0" distB="0" distL="0" distR="0" wp14:anchorId="28E264EA" wp14:editId="104639D4">
            <wp:extent cx="5731510" cy="5731510"/>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nfo_cor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2CC06C85" w14:textId="77777777" w:rsidR="00CC37ED" w:rsidRDefault="00CC37ED" w:rsidP="00CC37ED">
      <w:pPr>
        <w:pStyle w:val="Caption"/>
      </w:pPr>
      <w:bookmarkStart w:id="4" w:name="_Ref524874465"/>
      <w:r>
        <w:t xml:space="preserve">Supplementary Figure </w:t>
      </w:r>
      <w:r>
        <w:fldChar w:fldCharType="begin"/>
      </w:r>
      <w:r>
        <w:instrText xml:space="preserve"> SEQ Supplementary_Figure \* ARABIC </w:instrText>
      </w:r>
      <w:r>
        <w:fldChar w:fldCharType="separate"/>
      </w:r>
      <w:r>
        <w:rPr>
          <w:noProof/>
        </w:rPr>
        <w:t>2</w:t>
      </w:r>
      <w:r>
        <w:fldChar w:fldCharType="end"/>
      </w:r>
      <w:bookmarkEnd w:id="4"/>
      <w:r w:rsidRPr="00D368CA">
        <w:t xml:space="preserve">: </w:t>
      </w:r>
      <w:r>
        <w:t xml:space="preserve">Correlation between info scores for HLA alleles and C4 haplotypes common to the PGC and UKB, weighted by effective sample size in the PGC. </w:t>
      </w:r>
    </w:p>
    <w:p w14:paraId="6D0FEE0D" w14:textId="77777777" w:rsidR="00CC37ED" w:rsidRDefault="00CC37ED" w:rsidP="00CC37ED"/>
    <w:p w14:paraId="172C4A5B" w14:textId="77777777" w:rsidR="00CC37ED" w:rsidRDefault="00CC37ED" w:rsidP="00CC37ED"/>
    <w:p w14:paraId="192D529D" w14:textId="77777777" w:rsidR="00CC37ED" w:rsidRPr="003D1410" w:rsidRDefault="00CC37ED" w:rsidP="00CC37ED">
      <w:pPr>
        <w:sectPr w:rsidR="00CC37ED" w:rsidRPr="003D1410" w:rsidSect="00DA6A78">
          <w:footerReference w:type="even" r:id="rId10"/>
          <w:footerReference w:type="default" r:id="rId11"/>
          <w:pgSz w:w="11906" w:h="16838"/>
          <w:pgMar w:top="1440" w:right="1440" w:bottom="1440" w:left="1440" w:header="708" w:footer="708" w:gutter="0"/>
          <w:cols w:space="708"/>
          <w:docGrid w:linePitch="360"/>
        </w:sectPr>
      </w:pPr>
    </w:p>
    <w:p w14:paraId="1E5C3ABD" w14:textId="537E111E" w:rsidR="00AD498A" w:rsidRDefault="00AD498A" w:rsidP="004526EE">
      <w:pPr>
        <w:pStyle w:val="Heading1"/>
        <w:numPr>
          <w:ilvl w:val="0"/>
          <w:numId w:val="0"/>
        </w:numPr>
      </w:pPr>
      <w:bookmarkStart w:id="5" w:name="_Toc526863268"/>
      <w:r>
        <w:lastRenderedPageBreak/>
        <w:t>Acknowledgements</w:t>
      </w:r>
      <w:bookmarkEnd w:id="5"/>
    </w:p>
    <w:p w14:paraId="0F61A3AD" w14:textId="44DA3C3F" w:rsidR="00794D92" w:rsidRPr="00E23227" w:rsidRDefault="00A93A7A" w:rsidP="00292944">
      <w:pPr>
        <w:pStyle w:val="Nessunaspaziatura1"/>
        <w:spacing w:line="276" w:lineRule="auto"/>
      </w:pPr>
      <w:r>
        <w:t xml:space="preserve">We thank contributors to the primary studies comprising the PGC sample in this </w:t>
      </w:r>
      <w:r w:rsidR="006B3277">
        <w:t>paper</w:t>
      </w:r>
      <w:r>
        <w:t xml:space="preserve">. </w:t>
      </w:r>
      <w:r w:rsidR="00B5240F" w:rsidRPr="008C476E">
        <w:rPr>
          <w:b/>
        </w:rPr>
        <w:t>EDINBURGH</w:t>
      </w:r>
      <w:r w:rsidR="00B5240F" w:rsidRPr="00B5240F">
        <w:t xml:space="preserve">: Genotyping was conducted at the Genetics Core Laboratory at the Clinical Research Facility (University of Edinburgh). </w:t>
      </w:r>
      <w:r w:rsidR="00B5240F" w:rsidRPr="005918E3">
        <w:rPr>
          <w:b/>
        </w:rPr>
        <w:t>GSK_MUNICH</w:t>
      </w:r>
      <w:r w:rsidR="00B5240F" w:rsidRPr="00B5240F">
        <w:t xml:space="preserve">: We thank all participants in the GSK-Munich study. We thank numerous people at GSK and Max-Planck Institute, BKH Augsburg and Klinikum Ingolstadt in Germany who contributed to this project. </w:t>
      </w:r>
      <w:r w:rsidR="00B5240F" w:rsidRPr="005918E3">
        <w:rPr>
          <w:b/>
        </w:rPr>
        <w:t>MARS</w:t>
      </w:r>
      <w:r w:rsidR="00B5240F" w:rsidRPr="00B5240F">
        <w:t xml:space="preserve">: This work was funded by the Max Planck Society, by the Max Planck Excellence Foundation, and by a grant from the German Federal Ministry for Education and Research (BMBF) in the National Genome Research Network framework (NGFN2 and NGFN-Plus, FKZ 01GS0481), and by the BMBF Program FKZ 01ES0811. We acknowledge all study participants. We thank numerous people at Max-Planck Institute, and all study sites in Germany and Switzerland who contributed to this project. Controls were from the Dortmund Health Study which was supported by the German Migraine &amp; Headache Society, and by unrestricted grants to the University of Münster from Almirall, Astra Zeneca, Berlin Chemie, Boehringer, Boots Health Care, Glaxo-Smith-Kline, Janssen Cilag, McNeil Pharma, MSD Sharp &amp; Dohme, and Pfizer. Blood collection was funded by </w:t>
      </w:r>
      <w:r w:rsidR="00B5240F" w:rsidRPr="00292944">
        <w:rPr>
          <w:rFonts w:asciiTheme="minorHAnsi" w:hAnsiTheme="minorHAnsi" w:cstheme="minorHAnsi"/>
        </w:rPr>
        <w:t xml:space="preserve">the Institute of Epidemiology and Social Medicine, University of Münster. Genotyping was supported by the German Ministry of Research and Education (BMBF grant 01ER0816). </w:t>
      </w:r>
      <w:r w:rsidR="00A66AAB" w:rsidRPr="00292944">
        <w:rPr>
          <w:rFonts w:asciiTheme="minorHAnsi" w:hAnsiTheme="minorHAnsi" w:cstheme="minorHAnsi"/>
          <w:b/>
        </w:rPr>
        <w:t>NESDA:</w:t>
      </w:r>
      <w:r w:rsidR="00A66AAB" w:rsidRPr="00292944">
        <w:rPr>
          <w:rFonts w:asciiTheme="minorHAnsi" w:hAnsiTheme="minorHAnsi" w:cstheme="minorHAnsi"/>
        </w:rPr>
        <w:t xml:space="preserve"> </w:t>
      </w:r>
      <w:r w:rsidR="00A66AAB" w:rsidRPr="00292944">
        <w:rPr>
          <w:rFonts w:asciiTheme="minorHAnsi" w:eastAsia="MS Mincho" w:hAnsiTheme="minorHAnsi" w:cstheme="minorHAnsi"/>
          <w:iCs/>
          <w:lang w:eastAsia="nl-NL"/>
        </w:rPr>
        <w:t>The infrastructure for the NESDA study (</w:t>
      </w:r>
      <w:hyperlink r:id="rId12" w:history="1">
        <w:r w:rsidR="00A66AAB" w:rsidRPr="00292944">
          <w:rPr>
            <w:rFonts w:asciiTheme="minorHAnsi" w:eastAsia="MS Mincho" w:hAnsiTheme="minorHAnsi" w:cstheme="minorHAnsi"/>
            <w:iCs/>
            <w:u w:val="single"/>
            <w:lang w:eastAsia="nl-NL"/>
          </w:rPr>
          <w:t>www.nesda.nl</w:t>
        </w:r>
      </w:hyperlink>
      <w:r w:rsidR="00A66AAB" w:rsidRPr="00292944">
        <w:rPr>
          <w:rFonts w:asciiTheme="minorHAnsi" w:eastAsia="MS Mincho" w:hAnsiTheme="minorHAnsi" w:cstheme="minorHAnsi"/>
          <w:iCs/>
          <w:lang w:eastAsia="nl-NL"/>
        </w:rPr>
        <w:t>) is funded through the Geestkracht program of the Netherlands Organisation for Health Research and Development (ZonMw, grant number 10-000-1002) and financial contributions by participating universities and mental health care organizations (VU University Medical Center, GGZ inGeest, Leiden University Medical Center, Leiden University, GGZ Rivierduinen, University Medical Center Groningen, University of Groningen, Lentis, GGZ Friesland, GGZ Drenthe, Rob Giel Onderzoekscentrum</w:t>
      </w:r>
      <w:r w:rsidR="00057727" w:rsidRPr="00292944">
        <w:rPr>
          <w:rFonts w:asciiTheme="minorHAnsi" w:eastAsia="MS Mincho" w:hAnsiTheme="minorHAnsi" w:cstheme="minorHAnsi"/>
          <w:iCs/>
          <w:lang w:eastAsia="nl-NL"/>
        </w:rPr>
        <w:t xml:space="preserve">). Genotyping was supported by the </w:t>
      </w:r>
      <w:r w:rsidR="00057727" w:rsidRPr="00292944">
        <w:rPr>
          <w:rFonts w:asciiTheme="minorHAnsi" w:eastAsia="Arial" w:hAnsiTheme="minorHAnsi" w:cstheme="minorHAnsi"/>
          <w:lang w:bidi="hi-IN"/>
        </w:rPr>
        <w:t xml:space="preserve">Biobanking and Biomolecular Resources Research Infrastructure (BBMRI-NL) and </w:t>
      </w:r>
      <w:r w:rsidR="00057727" w:rsidRPr="00292944">
        <w:rPr>
          <w:rFonts w:asciiTheme="minorHAnsi" w:hAnsiTheme="minorHAnsi" w:cstheme="minorHAnsi"/>
          <w:lang w:val="en-GB"/>
        </w:rPr>
        <w:t>National Institutes of Health (Genetic Association Information Network (GAIN) of the Foundation for the National Institutes of Health</w:t>
      </w:r>
      <w:r w:rsidR="00057727" w:rsidRPr="00292944">
        <w:rPr>
          <w:rFonts w:asciiTheme="minorHAnsi" w:hAnsiTheme="minorHAnsi" w:cstheme="minorHAnsi"/>
        </w:rPr>
        <w:t xml:space="preserve">, Grand Opportunity grants </w:t>
      </w:r>
      <w:r w:rsidR="00057727" w:rsidRPr="00292944">
        <w:rPr>
          <w:rFonts w:asciiTheme="minorHAnsi" w:hAnsiTheme="minorHAnsi" w:cstheme="minorHAnsi"/>
          <w:lang w:val="en-GB"/>
        </w:rPr>
        <w:t xml:space="preserve">1RC2 MH089951 and </w:t>
      </w:r>
      <w:r w:rsidR="00057727" w:rsidRPr="00292944">
        <w:rPr>
          <w:rFonts w:asciiTheme="minorHAnsi" w:hAnsiTheme="minorHAnsi" w:cstheme="minorHAnsi"/>
        </w:rPr>
        <w:t>1RC2 MH089995</w:t>
      </w:r>
      <w:r w:rsidR="00057727" w:rsidRPr="00292944">
        <w:rPr>
          <w:rFonts w:asciiTheme="minorHAnsi" w:hAnsiTheme="minorHAnsi" w:cstheme="minorHAnsi"/>
          <w:lang w:val="en-GB"/>
        </w:rPr>
        <w:t xml:space="preserve">). </w:t>
      </w:r>
      <w:r w:rsidR="00F72FAB" w:rsidRPr="00ED5B07">
        <w:rPr>
          <w:rFonts w:asciiTheme="minorHAnsi" w:hAnsiTheme="minorHAnsi" w:cstheme="minorHAnsi"/>
          <w:b/>
          <w:lang w:val="en-GB"/>
        </w:rPr>
        <w:t>NTR</w:t>
      </w:r>
      <w:r w:rsidR="00F72FAB">
        <w:rPr>
          <w:rFonts w:asciiTheme="minorHAnsi" w:hAnsiTheme="minorHAnsi" w:cstheme="minorHAnsi"/>
          <w:lang w:val="en-GB"/>
        </w:rPr>
        <w:t xml:space="preserve">: is supported by </w:t>
      </w:r>
      <w:proofErr w:type="gramStart"/>
      <w:r w:rsidR="00373319">
        <w:rPr>
          <w:rFonts w:asciiTheme="minorHAnsi" w:hAnsiTheme="minorHAnsi" w:cstheme="minorHAnsi"/>
          <w:lang w:val="en-GB"/>
        </w:rPr>
        <w:t>NWO</w:t>
      </w:r>
      <w:r w:rsidR="00373319" w:rsidRPr="000F2C60">
        <w:rPr>
          <w:lang w:val="en-US"/>
        </w:rPr>
        <w:t>(</w:t>
      </w:r>
      <w:proofErr w:type="gramEnd"/>
      <w:r w:rsidR="00373319" w:rsidRPr="000F2C60">
        <w:rPr>
          <w:lang w:val="en-US"/>
        </w:rPr>
        <w:t>480-15-001/674)</w:t>
      </w:r>
      <w:r w:rsidR="00373319">
        <w:rPr>
          <w:lang w:val="en-US"/>
        </w:rPr>
        <w:t xml:space="preserve">; </w:t>
      </w:r>
      <w:r w:rsidR="00373319" w:rsidRPr="00373319">
        <w:rPr>
          <w:lang w:val="en-US"/>
        </w:rPr>
        <w:t>BBMRI –NL:  Biobanking and Biomolecular Resources Research</w:t>
      </w:r>
      <w:r w:rsidR="00373319">
        <w:rPr>
          <w:lang w:val="en-US"/>
        </w:rPr>
        <w:t xml:space="preserve"> Infrastructure (184.021.007 and  </w:t>
      </w:r>
      <w:r w:rsidR="00373319" w:rsidRPr="00373319">
        <w:rPr>
          <w:lang w:val="en-US"/>
        </w:rPr>
        <w:t>BBMRI-NL2.0 184.033.111</w:t>
      </w:r>
      <w:r w:rsidR="00373319">
        <w:rPr>
          <w:lang w:val="en-US"/>
        </w:rPr>
        <w:t xml:space="preserve">); </w:t>
      </w:r>
      <w:r w:rsidR="00373319" w:rsidRPr="00373319">
        <w:rPr>
          <w:lang w:val="en-US"/>
        </w:rPr>
        <w:t>Genotyping was supported BBMRI-NL</w:t>
      </w:r>
      <w:r w:rsidR="00373319">
        <w:rPr>
          <w:lang w:val="en-US"/>
        </w:rPr>
        <w:t xml:space="preserve">, </w:t>
      </w:r>
      <w:r w:rsidR="00373319" w:rsidRPr="00373319">
        <w:rPr>
          <w:lang w:val="en-US"/>
        </w:rPr>
        <w:t>the Avera Institute, Sioux Falls (USA) and National Institutes of Health (Genetic Association Information Network (GAIN) of the Foundation for the National Institutes of Health, Grand Opportunity grants 1RC2 MH089951 and 1RC2 MH089995)</w:t>
      </w:r>
      <w:r w:rsidR="00373319">
        <w:rPr>
          <w:lang w:val="en-US"/>
        </w:rPr>
        <w:t xml:space="preserve">. </w:t>
      </w:r>
      <w:r w:rsidR="00B5240F" w:rsidRPr="005918E3">
        <w:rPr>
          <w:b/>
        </w:rPr>
        <w:t>PsyColaus</w:t>
      </w:r>
      <w:r w:rsidR="00B5240F" w:rsidRPr="00B5240F">
        <w:t xml:space="preserve">: PsyCoLaus/CoLaus received additional support from research grants from GlaxoSmithKline and the Faculty of Biology and Medicine of Lausanne. </w:t>
      </w:r>
      <w:r w:rsidR="00B5240F" w:rsidRPr="005918E3">
        <w:rPr>
          <w:b/>
        </w:rPr>
        <w:t>QIMR</w:t>
      </w:r>
      <w:r w:rsidR="00B5240F" w:rsidRPr="00B5240F">
        <w:t xml:space="preserve">: We thank the twins and their families for their willing participation in our studies. </w:t>
      </w:r>
      <w:r w:rsidR="00B5240F" w:rsidRPr="005918E3">
        <w:rPr>
          <w:b/>
        </w:rPr>
        <w:t>RADIANT</w:t>
      </w:r>
      <w:r w:rsidR="00B5240F" w:rsidRPr="00B5240F">
        <w:t xml:space="preserve">: This report represents independent research funded by the National Institute for Health Research (NIHR) Biomedical Research Centre at South London and Maudsley NHS Foundation Trust, and King’s College London. The views expressed are those of the authors and not necessarily those of the NHS, the NIHR, or the Department of Health. </w:t>
      </w:r>
      <w:r w:rsidR="00B5240F" w:rsidRPr="005918E3">
        <w:rPr>
          <w:b/>
        </w:rPr>
        <w:t>Rotterdam Study</w:t>
      </w:r>
      <w:r w:rsidR="00B5240F" w:rsidRPr="00B5240F">
        <w:t xml:space="preserve">: The Rotterdam Study is also funded by Erasmus Medical Center and Erasmus University. </w:t>
      </w:r>
      <w:r w:rsidR="00B5240F" w:rsidRPr="005918E3">
        <w:rPr>
          <w:b/>
        </w:rPr>
        <w:t>SHIP-LEGEND/TREND</w:t>
      </w:r>
      <w:r w:rsidR="00B5240F" w:rsidRPr="00B5240F">
        <w:t xml:space="preserve">: SHIP is part of the Community Medicine Research net of the University of Greifswald which is funded by the Federal Ministry of Education and Research (grants 01ZZ9603, 01ZZ0103, and 01ZZ0403), the Ministry of Cultural Affairs, and the Social Ministry of the Federal State of Mecklenburg-West Pomerania. Genotyping in SHIP was funded by Siemens Healthineers and the Federal State of Mecklenburg-West Pomerania. Genotyping in SHIP-TREND-0 was supported by the Federal Ministry of Education and Research (grant 03ZIK012). </w:t>
      </w:r>
      <w:r w:rsidR="00B5240F" w:rsidRPr="005918E3">
        <w:rPr>
          <w:b/>
        </w:rPr>
        <w:t>STAR*D</w:t>
      </w:r>
      <w:r w:rsidR="00B5240F" w:rsidRPr="00B5240F">
        <w:t xml:space="preserve">: The authors appreciate the efforts of the STAR*D investigator team for acquiring, compiling, and sharing the STAR*D clinical data set. </w:t>
      </w:r>
      <w:r w:rsidR="00B5240F" w:rsidRPr="005918E3">
        <w:rPr>
          <w:b/>
        </w:rPr>
        <w:t>TwinGene</w:t>
      </w:r>
      <w:r w:rsidR="00B5240F" w:rsidRPr="00B5240F">
        <w:t xml:space="preserve">: thanks the Karolinska Institutet for infrastructural support of the Swedish Twin Registry. </w:t>
      </w:r>
    </w:p>
    <w:p w14:paraId="656B83C1" w14:textId="77777777" w:rsidR="00192006" w:rsidRPr="00894D39" w:rsidRDefault="00192006" w:rsidP="00894D39">
      <w:pPr>
        <w:spacing w:after="0" w:line="240" w:lineRule="auto"/>
        <w:rPr>
          <w:sz w:val="22"/>
          <w:szCs w:val="22"/>
          <w:lang w:val="en-GB"/>
        </w:rPr>
      </w:pPr>
      <w:r w:rsidRPr="00894D39">
        <w:rPr>
          <w:sz w:val="22"/>
          <w:szCs w:val="22"/>
          <w:lang w:val="en-GB"/>
        </w:rPr>
        <w:lastRenderedPageBreak/>
        <w:t xml:space="preserve">Funding support for the Genome-Wide Association of Schizophrenia Study was provided by the National Institute of Mental Health (R01 MH67257, R01 MH59588, R01 MH59571, R01 MH59565, R01 MH59587, R01 MH60870, R01 MH59566, R01 MH59586, R01 MH61675, R01 MH60879, R01 MH81800, U01 MH46276, U01 MH46289 U01 MH46318, U01 MH79469, and U01 MH79470) and the genotyping of samples was provided through the Genetic Association Information Network (GAIN). The datasets used for the analyses described in this manuscript were obtained from the database of Genotypes and Phenotypes (dbGaP) found at </w:t>
      </w:r>
      <w:hyperlink r:id="rId13" w:history="1">
        <w:r w:rsidRPr="00894D39">
          <w:rPr>
            <w:rStyle w:val="Hyperlink"/>
            <w:sz w:val="22"/>
            <w:szCs w:val="22"/>
            <w:lang w:val="en-GB"/>
          </w:rPr>
          <w:t>http://www.ncbi.nlm.nih.gov/gap</w:t>
        </w:r>
      </w:hyperlink>
      <w:r w:rsidRPr="00894D39">
        <w:rPr>
          <w:sz w:val="22"/>
          <w:szCs w:val="22"/>
          <w:lang w:val="en-GB"/>
        </w:rPr>
        <w:t xml:space="preserve"> through dbGaP accession number phs000021.v</w:t>
      </w:r>
      <w:proofErr w:type="gramStart"/>
      <w:r w:rsidRPr="00894D39">
        <w:rPr>
          <w:sz w:val="22"/>
          <w:szCs w:val="22"/>
          <w:lang w:val="en-GB"/>
        </w:rPr>
        <w:t>3.p</w:t>
      </w:r>
      <w:proofErr w:type="gramEnd"/>
      <w:r w:rsidRPr="00894D39">
        <w:rPr>
          <w:sz w:val="22"/>
          <w:szCs w:val="22"/>
          <w:lang w:val="en-GB"/>
        </w:rPr>
        <w:t xml:space="preserve">2. Samples and associated phenotype data for the Genome-Wide Association of Schizophrenia Study were provided by the Molecular Genetics of Schizophrenia Collaboration (PI: Pablo V. Gejman, Evanston Northwestern Healthcare (ENH) and Northwestern University, Evanston, IL, USA). </w:t>
      </w:r>
    </w:p>
    <w:p w14:paraId="4458A169" w14:textId="0352D5B1" w:rsidR="00D4138D" w:rsidRDefault="006F62A2" w:rsidP="007A1625">
      <w:pPr>
        <w:pStyle w:val="Heading1"/>
        <w:numPr>
          <w:ilvl w:val="0"/>
          <w:numId w:val="0"/>
        </w:numPr>
      </w:pPr>
      <w:bookmarkStart w:id="6" w:name="_Toc526863269"/>
      <w:r w:rsidRPr="006C6500">
        <w:t>Funding sources</w:t>
      </w:r>
      <w:bookmarkStart w:id="7" w:name="_Toc459909402"/>
      <w:bookmarkEnd w:id="6"/>
    </w:p>
    <w:p w14:paraId="7993F576" w14:textId="7A382FE9" w:rsidR="001D7582" w:rsidRPr="001D7582" w:rsidRDefault="001D7582" w:rsidP="001D7582">
      <w:pPr>
        <w:spacing w:before="120" w:after="120" w:line="240" w:lineRule="auto"/>
        <w:rPr>
          <w:rFonts w:ascii="Calibri" w:eastAsia="Times" w:hAnsi="Calibri"/>
          <w:sz w:val="22"/>
          <w:szCs w:val="20"/>
        </w:rPr>
      </w:pPr>
      <w:r w:rsidRPr="001D7582">
        <w:rPr>
          <w:rFonts w:ascii="Calibri" w:eastAsia="Times" w:hAnsi="Calibri"/>
          <w:sz w:val="22"/>
          <w:szCs w:val="20"/>
        </w:rPr>
        <w:t xml:space="preserve">The table below lists the funding that supported the primary studies </w:t>
      </w:r>
      <w:r>
        <w:rPr>
          <w:rFonts w:ascii="Calibri" w:eastAsia="Times" w:hAnsi="Calibri"/>
          <w:sz w:val="22"/>
          <w:szCs w:val="20"/>
        </w:rPr>
        <w:t>in this</w:t>
      </w:r>
      <w:r w:rsidRPr="001D7582">
        <w:rPr>
          <w:rFonts w:ascii="Calibri" w:eastAsia="Times" w:hAnsi="Calibri"/>
          <w:sz w:val="22"/>
          <w:szCs w:val="20"/>
        </w:rPr>
        <w:t xml:space="preserve"> paper. </w:t>
      </w:r>
    </w:p>
    <w:tbl>
      <w:tblPr>
        <w:tblStyle w:val="TableGrid"/>
        <w:tblW w:w="9648" w:type="dxa"/>
        <w:tblInd w:w="-72" w:type="dxa"/>
        <w:tblLook w:val="04A0" w:firstRow="1" w:lastRow="0" w:firstColumn="1" w:lastColumn="0" w:noHBand="0" w:noVBand="1"/>
      </w:tblPr>
      <w:tblGrid>
        <w:gridCol w:w="1799"/>
        <w:gridCol w:w="1922"/>
        <w:gridCol w:w="2294"/>
        <w:gridCol w:w="2425"/>
        <w:gridCol w:w="1208"/>
      </w:tblGrid>
      <w:tr w:rsidR="001D7582" w:rsidRPr="00575185" w14:paraId="707B9526" w14:textId="77777777" w:rsidTr="006A593C">
        <w:tc>
          <w:tcPr>
            <w:tcW w:w="1799" w:type="dxa"/>
            <w:shd w:val="clear" w:color="auto" w:fill="D9D9D9" w:themeFill="background1" w:themeFillShade="D9"/>
            <w:vAlign w:val="center"/>
          </w:tcPr>
          <w:p w14:paraId="2E9AC1B7" w14:textId="77777777" w:rsidR="001D7582" w:rsidRPr="00575185" w:rsidRDefault="001D7582" w:rsidP="008C476E">
            <w:pPr>
              <w:spacing w:after="0" w:line="240" w:lineRule="auto"/>
              <w:contextualSpacing/>
              <w:jc w:val="left"/>
              <w:rPr>
                <w:b/>
                <w:sz w:val="18"/>
                <w:szCs w:val="18"/>
              </w:rPr>
            </w:pPr>
            <w:r w:rsidRPr="00575185">
              <w:rPr>
                <w:b/>
                <w:sz w:val="18"/>
                <w:szCs w:val="18"/>
              </w:rPr>
              <w:t>Study</w:t>
            </w:r>
          </w:p>
        </w:tc>
        <w:tc>
          <w:tcPr>
            <w:tcW w:w="1922" w:type="dxa"/>
            <w:shd w:val="clear" w:color="auto" w:fill="D9D9D9" w:themeFill="background1" w:themeFillShade="D9"/>
            <w:vAlign w:val="center"/>
          </w:tcPr>
          <w:p w14:paraId="020655C3" w14:textId="77777777" w:rsidR="001D7582" w:rsidRPr="00575185" w:rsidRDefault="001D7582" w:rsidP="008C476E">
            <w:pPr>
              <w:spacing w:after="0" w:line="240" w:lineRule="auto"/>
              <w:contextualSpacing/>
              <w:jc w:val="left"/>
              <w:rPr>
                <w:b/>
                <w:sz w:val="18"/>
                <w:szCs w:val="18"/>
              </w:rPr>
            </w:pPr>
            <w:r w:rsidRPr="00575185">
              <w:rPr>
                <w:b/>
                <w:sz w:val="18"/>
                <w:szCs w:val="18"/>
              </w:rPr>
              <w:t>Lead investigator</w:t>
            </w:r>
          </w:p>
        </w:tc>
        <w:tc>
          <w:tcPr>
            <w:tcW w:w="2294" w:type="dxa"/>
            <w:shd w:val="clear" w:color="auto" w:fill="D9D9D9" w:themeFill="background1" w:themeFillShade="D9"/>
            <w:vAlign w:val="center"/>
          </w:tcPr>
          <w:p w14:paraId="4814C9DE" w14:textId="77777777" w:rsidR="001D7582" w:rsidRPr="00575185" w:rsidRDefault="001D7582" w:rsidP="008C476E">
            <w:pPr>
              <w:spacing w:after="0" w:line="240" w:lineRule="auto"/>
              <w:contextualSpacing/>
              <w:jc w:val="left"/>
              <w:rPr>
                <w:b/>
                <w:sz w:val="18"/>
                <w:szCs w:val="18"/>
              </w:rPr>
            </w:pPr>
            <w:r w:rsidRPr="00575185">
              <w:rPr>
                <w:b/>
                <w:sz w:val="18"/>
                <w:szCs w:val="18"/>
              </w:rPr>
              <w:t>Award number</w:t>
            </w:r>
          </w:p>
        </w:tc>
        <w:tc>
          <w:tcPr>
            <w:tcW w:w="2425" w:type="dxa"/>
            <w:shd w:val="clear" w:color="auto" w:fill="D9D9D9" w:themeFill="background1" w:themeFillShade="D9"/>
            <w:vAlign w:val="center"/>
          </w:tcPr>
          <w:p w14:paraId="6091340C" w14:textId="77777777" w:rsidR="001D7582" w:rsidRPr="00575185" w:rsidRDefault="001D7582" w:rsidP="008C476E">
            <w:pPr>
              <w:spacing w:after="0" w:line="240" w:lineRule="auto"/>
              <w:contextualSpacing/>
              <w:jc w:val="left"/>
              <w:rPr>
                <w:b/>
                <w:sz w:val="18"/>
                <w:szCs w:val="18"/>
              </w:rPr>
            </w:pPr>
            <w:r w:rsidRPr="00575185">
              <w:rPr>
                <w:b/>
                <w:sz w:val="18"/>
                <w:szCs w:val="18"/>
              </w:rPr>
              <w:t>Funder</w:t>
            </w:r>
          </w:p>
        </w:tc>
        <w:tc>
          <w:tcPr>
            <w:tcW w:w="1208" w:type="dxa"/>
            <w:shd w:val="clear" w:color="auto" w:fill="D9D9D9" w:themeFill="background1" w:themeFillShade="D9"/>
            <w:vAlign w:val="center"/>
          </w:tcPr>
          <w:p w14:paraId="3D869E81" w14:textId="77777777" w:rsidR="001D7582" w:rsidRPr="00575185" w:rsidRDefault="001D7582" w:rsidP="008C476E">
            <w:pPr>
              <w:spacing w:after="0" w:line="240" w:lineRule="auto"/>
              <w:contextualSpacing/>
              <w:jc w:val="left"/>
              <w:rPr>
                <w:b/>
                <w:sz w:val="18"/>
                <w:szCs w:val="18"/>
              </w:rPr>
            </w:pPr>
            <w:r w:rsidRPr="00575185">
              <w:rPr>
                <w:b/>
                <w:sz w:val="18"/>
                <w:szCs w:val="18"/>
              </w:rPr>
              <w:t>Country</w:t>
            </w:r>
          </w:p>
        </w:tc>
      </w:tr>
      <w:tr w:rsidR="001D7582" w:rsidRPr="00575185" w14:paraId="01442289" w14:textId="77777777" w:rsidTr="006A593C">
        <w:trPr>
          <w:trHeight w:val="251"/>
        </w:trPr>
        <w:tc>
          <w:tcPr>
            <w:tcW w:w="1799" w:type="dxa"/>
            <w:vAlign w:val="center"/>
          </w:tcPr>
          <w:p w14:paraId="5015CE49" w14:textId="77777777" w:rsidR="001D7582" w:rsidRPr="00575185" w:rsidRDefault="001D7582" w:rsidP="008C476E">
            <w:pPr>
              <w:spacing w:after="0" w:line="240" w:lineRule="auto"/>
              <w:contextualSpacing/>
              <w:jc w:val="left"/>
              <w:rPr>
                <w:sz w:val="18"/>
                <w:szCs w:val="18"/>
              </w:rPr>
            </w:pPr>
            <w:r w:rsidRPr="00575185">
              <w:rPr>
                <w:sz w:val="18"/>
                <w:szCs w:val="18"/>
              </w:rPr>
              <w:t>PGC</w:t>
            </w:r>
          </w:p>
        </w:tc>
        <w:tc>
          <w:tcPr>
            <w:tcW w:w="1922" w:type="dxa"/>
            <w:vAlign w:val="center"/>
          </w:tcPr>
          <w:p w14:paraId="6F97AD8B" w14:textId="77777777" w:rsidR="001D7582" w:rsidRPr="00575185" w:rsidRDefault="001D7582" w:rsidP="008C476E">
            <w:pPr>
              <w:spacing w:after="0" w:line="240" w:lineRule="auto"/>
              <w:contextualSpacing/>
              <w:jc w:val="left"/>
              <w:rPr>
                <w:sz w:val="18"/>
                <w:szCs w:val="18"/>
              </w:rPr>
            </w:pPr>
            <w:r w:rsidRPr="00575185">
              <w:rPr>
                <w:sz w:val="18"/>
                <w:szCs w:val="18"/>
              </w:rPr>
              <w:t>PF Sullivan</w:t>
            </w:r>
          </w:p>
        </w:tc>
        <w:tc>
          <w:tcPr>
            <w:tcW w:w="2294" w:type="dxa"/>
            <w:vAlign w:val="center"/>
          </w:tcPr>
          <w:p w14:paraId="28E9A456" w14:textId="77777777" w:rsidR="001D7582" w:rsidRPr="00575185" w:rsidRDefault="001D7582" w:rsidP="008C476E">
            <w:pPr>
              <w:spacing w:after="0" w:line="240" w:lineRule="auto"/>
              <w:contextualSpacing/>
              <w:jc w:val="left"/>
              <w:rPr>
                <w:sz w:val="18"/>
                <w:szCs w:val="18"/>
              </w:rPr>
            </w:pPr>
            <w:r w:rsidRPr="00575185">
              <w:rPr>
                <w:sz w:val="18"/>
                <w:szCs w:val="18"/>
              </w:rPr>
              <w:t>U01 MH109528</w:t>
            </w:r>
          </w:p>
        </w:tc>
        <w:tc>
          <w:tcPr>
            <w:tcW w:w="2425" w:type="dxa"/>
            <w:vAlign w:val="center"/>
          </w:tcPr>
          <w:p w14:paraId="26522E04" w14:textId="77777777" w:rsidR="001D7582" w:rsidRPr="00575185" w:rsidRDefault="001D7582" w:rsidP="008C476E">
            <w:pPr>
              <w:spacing w:after="0" w:line="240" w:lineRule="auto"/>
              <w:contextualSpacing/>
              <w:jc w:val="left"/>
              <w:rPr>
                <w:sz w:val="18"/>
                <w:szCs w:val="18"/>
              </w:rPr>
            </w:pPr>
            <w:r w:rsidRPr="00575185">
              <w:rPr>
                <w:sz w:val="18"/>
                <w:szCs w:val="18"/>
              </w:rPr>
              <w:t>NIMH</w:t>
            </w:r>
          </w:p>
        </w:tc>
        <w:tc>
          <w:tcPr>
            <w:tcW w:w="1208" w:type="dxa"/>
            <w:vAlign w:val="center"/>
          </w:tcPr>
          <w:p w14:paraId="39BC20D3" w14:textId="77777777" w:rsidR="001D7582" w:rsidRPr="00575185" w:rsidRDefault="001D7582" w:rsidP="008C476E">
            <w:pPr>
              <w:spacing w:after="0" w:line="240" w:lineRule="auto"/>
              <w:contextualSpacing/>
              <w:jc w:val="left"/>
              <w:rPr>
                <w:sz w:val="18"/>
                <w:szCs w:val="18"/>
              </w:rPr>
            </w:pPr>
            <w:r w:rsidRPr="00575185">
              <w:rPr>
                <w:sz w:val="18"/>
                <w:szCs w:val="18"/>
              </w:rPr>
              <w:t>USA</w:t>
            </w:r>
          </w:p>
        </w:tc>
      </w:tr>
      <w:tr w:rsidR="001D7582" w:rsidRPr="00575185" w14:paraId="67F5E84E" w14:textId="77777777" w:rsidTr="006A593C">
        <w:tc>
          <w:tcPr>
            <w:tcW w:w="1799" w:type="dxa"/>
            <w:vAlign w:val="center"/>
          </w:tcPr>
          <w:p w14:paraId="2DED9A1E" w14:textId="77777777" w:rsidR="001D7582" w:rsidRPr="00575185" w:rsidRDefault="001D7582" w:rsidP="008C476E">
            <w:pPr>
              <w:spacing w:after="0" w:line="240" w:lineRule="auto"/>
              <w:contextualSpacing/>
              <w:jc w:val="left"/>
              <w:rPr>
                <w:sz w:val="18"/>
                <w:szCs w:val="18"/>
              </w:rPr>
            </w:pPr>
            <w:r w:rsidRPr="00575185">
              <w:rPr>
                <w:sz w:val="18"/>
                <w:szCs w:val="18"/>
              </w:rPr>
              <w:t>PGC</w:t>
            </w:r>
          </w:p>
        </w:tc>
        <w:tc>
          <w:tcPr>
            <w:tcW w:w="1922" w:type="dxa"/>
            <w:vAlign w:val="center"/>
          </w:tcPr>
          <w:p w14:paraId="0F3E3B28" w14:textId="77777777" w:rsidR="001D7582" w:rsidRPr="00575185" w:rsidRDefault="001D7582" w:rsidP="008C476E">
            <w:pPr>
              <w:spacing w:after="0" w:line="240" w:lineRule="auto"/>
              <w:contextualSpacing/>
              <w:jc w:val="left"/>
              <w:rPr>
                <w:sz w:val="18"/>
                <w:szCs w:val="18"/>
              </w:rPr>
            </w:pPr>
            <w:proofErr w:type="gramStart"/>
            <w:r w:rsidRPr="00575185">
              <w:rPr>
                <w:sz w:val="18"/>
                <w:szCs w:val="18"/>
              </w:rPr>
              <w:t>A</w:t>
            </w:r>
            <w:proofErr w:type="gramEnd"/>
            <w:r w:rsidRPr="00575185">
              <w:rPr>
                <w:sz w:val="18"/>
                <w:szCs w:val="18"/>
              </w:rPr>
              <w:t xml:space="preserve"> Agrawal</w:t>
            </w:r>
          </w:p>
        </w:tc>
        <w:tc>
          <w:tcPr>
            <w:tcW w:w="2294" w:type="dxa"/>
            <w:vAlign w:val="center"/>
          </w:tcPr>
          <w:p w14:paraId="61702CBB" w14:textId="77777777" w:rsidR="001D7582" w:rsidRPr="00575185" w:rsidRDefault="001D7582" w:rsidP="008C476E">
            <w:pPr>
              <w:spacing w:after="0" w:line="240" w:lineRule="auto"/>
              <w:contextualSpacing/>
              <w:jc w:val="left"/>
              <w:rPr>
                <w:sz w:val="18"/>
                <w:szCs w:val="18"/>
              </w:rPr>
            </w:pPr>
            <w:r w:rsidRPr="00575185">
              <w:rPr>
                <w:sz w:val="18"/>
                <w:szCs w:val="18"/>
              </w:rPr>
              <w:t>U01 MH109532</w:t>
            </w:r>
          </w:p>
        </w:tc>
        <w:tc>
          <w:tcPr>
            <w:tcW w:w="2425" w:type="dxa"/>
            <w:vAlign w:val="center"/>
          </w:tcPr>
          <w:p w14:paraId="2770F729" w14:textId="77777777" w:rsidR="001D7582" w:rsidRPr="00575185" w:rsidRDefault="001D7582" w:rsidP="008C476E">
            <w:pPr>
              <w:spacing w:after="0" w:line="240" w:lineRule="auto"/>
              <w:contextualSpacing/>
              <w:jc w:val="left"/>
              <w:rPr>
                <w:sz w:val="18"/>
                <w:szCs w:val="18"/>
              </w:rPr>
            </w:pPr>
            <w:r w:rsidRPr="00575185">
              <w:rPr>
                <w:sz w:val="18"/>
                <w:szCs w:val="18"/>
              </w:rPr>
              <w:t>NIDA</w:t>
            </w:r>
          </w:p>
        </w:tc>
        <w:tc>
          <w:tcPr>
            <w:tcW w:w="1208" w:type="dxa"/>
            <w:vAlign w:val="center"/>
          </w:tcPr>
          <w:p w14:paraId="33C6AD5F" w14:textId="77777777" w:rsidR="001D7582" w:rsidRPr="00575185" w:rsidRDefault="001D7582" w:rsidP="008C476E">
            <w:pPr>
              <w:spacing w:after="0" w:line="240" w:lineRule="auto"/>
              <w:contextualSpacing/>
              <w:jc w:val="left"/>
              <w:rPr>
                <w:sz w:val="18"/>
                <w:szCs w:val="18"/>
              </w:rPr>
            </w:pPr>
            <w:r w:rsidRPr="00575185">
              <w:rPr>
                <w:sz w:val="18"/>
                <w:szCs w:val="18"/>
              </w:rPr>
              <w:t>USA</w:t>
            </w:r>
          </w:p>
        </w:tc>
      </w:tr>
      <w:tr w:rsidR="001D7582" w:rsidRPr="00575185" w14:paraId="0573F985" w14:textId="77777777" w:rsidTr="006A593C">
        <w:tc>
          <w:tcPr>
            <w:tcW w:w="1799" w:type="dxa"/>
            <w:vAlign w:val="center"/>
          </w:tcPr>
          <w:p w14:paraId="5FDDED86" w14:textId="77777777" w:rsidR="001D7582" w:rsidRPr="00575185" w:rsidRDefault="001D7582" w:rsidP="008C476E">
            <w:pPr>
              <w:spacing w:after="0" w:line="240" w:lineRule="auto"/>
              <w:contextualSpacing/>
              <w:jc w:val="left"/>
              <w:rPr>
                <w:sz w:val="18"/>
                <w:szCs w:val="18"/>
              </w:rPr>
            </w:pPr>
            <w:r w:rsidRPr="00575185">
              <w:rPr>
                <w:sz w:val="18"/>
                <w:szCs w:val="18"/>
              </w:rPr>
              <w:t>PGC</w:t>
            </w:r>
          </w:p>
        </w:tc>
        <w:tc>
          <w:tcPr>
            <w:tcW w:w="1922" w:type="dxa"/>
            <w:vAlign w:val="center"/>
          </w:tcPr>
          <w:p w14:paraId="5FEE0AD0" w14:textId="77777777" w:rsidR="001D7582" w:rsidRPr="00575185" w:rsidRDefault="001D7582" w:rsidP="008C476E">
            <w:pPr>
              <w:spacing w:after="0" w:line="240" w:lineRule="auto"/>
              <w:contextualSpacing/>
              <w:jc w:val="left"/>
              <w:rPr>
                <w:sz w:val="18"/>
                <w:szCs w:val="18"/>
              </w:rPr>
            </w:pPr>
            <w:r w:rsidRPr="00575185">
              <w:rPr>
                <w:sz w:val="18"/>
                <w:szCs w:val="18"/>
              </w:rPr>
              <w:t>D Posthuma</w:t>
            </w:r>
          </w:p>
        </w:tc>
        <w:tc>
          <w:tcPr>
            <w:tcW w:w="2294" w:type="dxa"/>
            <w:vAlign w:val="center"/>
          </w:tcPr>
          <w:p w14:paraId="4A21C54C" w14:textId="77777777" w:rsidR="001D7582" w:rsidRPr="00575185" w:rsidRDefault="001D7582" w:rsidP="008C476E">
            <w:pPr>
              <w:spacing w:after="0" w:line="240" w:lineRule="auto"/>
              <w:contextualSpacing/>
              <w:jc w:val="left"/>
              <w:rPr>
                <w:sz w:val="18"/>
                <w:szCs w:val="18"/>
              </w:rPr>
            </w:pPr>
            <w:r w:rsidRPr="00575185">
              <w:rPr>
                <w:sz w:val="18"/>
                <w:szCs w:val="18"/>
              </w:rPr>
              <w:t>480-05-003</w:t>
            </w:r>
          </w:p>
        </w:tc>
        <w:tc>
          <w:tcPr>
            <w:tcW w:w="2425" w:type="dxa"/>
            <w:vAlign w:val="center"/>
          </w:tcPr>
          <w:p w14:paraId="0C9AD87E" w14:textId="77777777" w:rsidR="001D7582" w:rsidRPr="00575185" w:rsidRDefault="001D7582" w:rsidP="008C476E">
            <w:pPr>
              <w:spacing w:after="0" w:line="240" w:lineRule="auto"/>
              <w:contextualSpacing/>
              <w:jc w:val="left"/>
              <w:rPr>
                <w:sz w:val="18"/>
                <w:szCs w:val="18"/>
              </w:rPr>
            </w:pPr>
            <w:r w:rsidRPr="00575185">
              <w:rPr>
                <w:sz w:val="18"/>
                <w:szCs w:val="18"/>
              </w:rPr>
              <w:t>Netherlands Scientific Organization</w:t>
            </w:r>
          </w:p>
        </w:tc>
        <w:tc>
          <w:tcPr>
            <w:tcW w:w="1208" w:type="dxa"/>
            <w:vAlign w:val="center"/>
          </w:tcPr>
          <w:p w14:paraId="2B70121F" w14:textId="77777777" w:rsidR="001D7582" w:rsidRPr="00575185" w:rsidRDefault="001D7582" w:rsidP="008C476E">
            <w:pPr>
              <w:spacing w:after="0" w:line="240" w:lineRule="auto"/>
              <w:contextualSpacing/>
              <w:jc w:val="left"/>
              <w:rPr>
                <w:sz w:val="18"/>
                <w:szCs w:val="18"/>
              </w:rPr>
            </w:pPr>
            <w:r w:rsidRPr="00575185">
              <w:rPr>
                <w:sz w:val="18"/>
                <w:szCs w:val="18"/>
              </w:rPr>
              <w:t>Netherlands</w:t>
            </w:r>
          </w:p>
        </w:tc>
      </w:tr>
      <w:tr w:rsidR="001D7582" w:rsidRPr="00575185" w14:paraId="6D32EBA8" w14:textId="77777777" w:rsidTr="006A593C">
        <w:tc>
          <w:tcPr>
            <w:tcW w:w="1799" w:type="dxa"/>
            <w:vAlign w:val="center"/>
          </w:tcPr>
          <w:p w14:paraId="4D381704" w14:textId="77777777" w:rsidR="001D7582" w:rsidRPr="00575185" w:rsidRDefault="001D7582" w:rsidP="008C476E">
            <w:pPr>
              <w:spacing w:after="0" w:line="240" w:lineRule="auto"/>
              <w:contextualSpacing/>
              <w:jc w:val="left"/>
              <w:rPr>
                <w:sz w:val="18"/>
                <w:szCs w:val="18"/>
              </w:rPr>
            </w:pPr>
            <w:r w:rsidRPr="00575185">
              <w:rPr>
                <w:sz w:val="18"/>
                <w:szCs w:val="18"/>
              </w:rPr>
              <w:t>PGC</w:t>
            </w:r>
          </w:p>
        </w:tc>
        <w:tc>
          <w:tcPr>
            <w:tcW w:w="1922" w:type="dxa"/>
            <w:vAlign w:val="center"/>
          </w:tcPr>
          <w:p w14:paraId="7BD7DB07" w14:textId="77777777" w:rsidR="001D7582" w:rsidRPr="00575185" w:rsidRDefault="001D7582" w:rsidP="008C476E">
            <w:pPr>
              <w:spacing w:after="0" w:line="240" w:lineRule="auto"/>
              <w:contextualSpacing/>
              <w:jc w:val="left"/>
              <w:rPr>
                <w:sz w:val="18"/>
                <w:szCs w:val="18"/>
              </w:rPr>
            </w:pPr>
            <w:r w:rsidRPr="00575185">
              <w:rPr>
                <w:sz w:val="18"/>
                <w:szCs w:val="18"/>
              </w:rPr>
              <w:t>D Posthuma</w:t>
            </w:r>
          </w:p>
        </w:tc>
        <w:tc>
          <w:tcPr>
            <w:tcW w:w="2294" w:type="dxa"/>
            <w:vAlign w:val="center"/>
          </w:tcPr>
          <w:p w14:paraId="22FA8EEF" w14:textId="77777777" w:rsidR="001D7582" w:rsidRPr="00575185" w:rsidRDefault="001D7582" w:rsidP="008C476E">
            <w:pPr>
              <w:spacing w:after="0" w:line="240" w:lineRule="auto"/>
              <w:contextualSpacing/>
              <w:jc w:val="left"/>
              <w:rPr>
                <w:sz w:val="18"/>
                <w:szCs w:val="18"/>
              </w:rPr>
            </w:pPr>
            <w:r>
              <w:rPr>
                <w:sz w:val="18"/>
                <w:szCs w:val="18"/>
              </w:rPr>
              <w:t>–</w:t>
            </w:r>
          </w:p>
        </w:tc>
        <w:tc>
          <w:tcPr>
            <w:tcW w:w="2425" w:type="dxa"/>
            <w:vAlign w:val="center"/>
          </w:tcPr>
          <w:p w14:paraId="014A362D" w14:textId="77777777" w:rsidR="001D7582" w:rsidRPr="00575185" w:rsidRDefault="001D7582" w:rsidP="008C476E">
            <w:pPr>
              <w:spacing w:after="0" w:line="240" w:lineRule="auto"/>
              <w:contextualSpacing/>
              <w:jc w:val="left"/>
              <w:rPr>
                <w:sz w:val="18"/>
                <w:szCs w:val="18"/>
              </w:rPr>
            </w:pPr>
            <w:r w:rsidRPr="00575185">
              <w:rPr>
                <w:sz w:val="18"/>
                <w:szCs w:val="18"/>
              </w:rPr>
              <w:t>Dutch Brain Foundation and the VU University Amsterdam</w:t>
            </w:r>
          </w:p>
        </w:tc>
        <w:tc>
          <w:tcPr>
            <w:tcW w:w="1208" w:type="dxa"/>
            <w:vAlign w:val="center"/>
          </w:tcPr>
          <w:p w14:paraId="170D1D8A" w14:textId="77777777" w:rsidR="001D7582" w:rsidRPr="00575185" w:rsidRDefault="001D7582" w:rsidP="008C476E">
            <w:pPr>
              <w:spacing w:after="0" w:line="240" w:lineRule="auto"/>
              <w:contextualSpacing/>
              <w:jc w:val="left"/>
              <w:rPr>
                <w:sz w:val="18"/>
                <w:szCs w:val="18"/>
              </w:rPr>
            </w:pPr>
            <w:r w:rsidRPr="00575185">
              <w:rPr>
                <w:sz w:val="18"/>
                <w:szCs w:val="18"/>
              </w:rPr>
              <w:t>Netherlands</w:t>
            </w:r>
          </w:p>
        </w:tc>
      </w:tr>
      <w:tr w:rsidR="001D7582" w:rsidRPr="00575185" w14:paraId="720846C5" w14:textId="77777777" w:rsidTr="006A593C">
        <w:tc>
          <w:tcPr>
            <w:tcW w:w="1799" w:type="dxa"/>
            <w:vAlign w:val="center"/>
          </w:tcPr>
          <w:p w14:paraId="5B835E4A" w14:textId="77777777" w:rsidR="001D7582" w:rsidRPr="00575185" w:rsidRDefault="001D7582" w:rsidP="008C476E">
            <w:pPr>
              <w:spacing w:after="0" w:line="240" w:lineRule="auto"/>
              <w:contextualSpacing/>
              <w:jc w:val="left"/>
              <w:rPr>
                <w:sz w:val="18"/>
                <w:szCs w:val="18"/>
              </w:rPr>
            </w:pPr>
            <w:r w:rsidRPr="00575185">
              <w:rPr>
                <w:sz w:val="18"/>
                <w:szCs w:val="18"/>
              </w:rPr>
              <w:t>BoMa</w:t>
            </w:r>
          </w:p>
        </w:tc>
        <w:tc>
          <w:tcPr>
            <w:tcW w:w="1922" w:type="dxa"/>
            <w:vAlign w:val="center"/>
          </w:tcPr>
          <w:p w14:paraId="59C5117A" w14:textId="77777777" w:rsidR="001D7582" w:rsidRPr="00575185" w:rsidRDefault="001D7582" w:rsidP="008C476E">
            <w:pPr>
              <w:spacing w:after="0" w:line="240" w:lineRule="auto"/>
              <w:contextualSpacing/>
              <w:jc w:val="left"/>
              <w:rPr>
                <w:sz w:val="18"/>
                <w:szCs w:val="18"/>
              </w:rPr>
            </w:pPr>
            <w:r w:rsidRPr="00575185">
              <w:rPr>
                <w:sz w:val="18"/>
                <w:szCs w:val="18"/>
              </w:rPr>
              <w:t>M Rietschel</w:t>
            </w:r>
          </w:p>
        </w:tc>
        <w:tc>
          <w:tcPr>
            <w:tcW w:w="2294" w:type="dxa"/>
            <w:vAlign w:val="center"/>
          </w:tcPr>
          <w:p w14:paraId="783C51EE" w14:textId="77777777" w:rsidR="001D7582" w:rsidRPr="00575185" w:rsidRDefault="001D7582" w:rsidP="008C476E">
            <w:pPr>
              <w:spacing w:after="0" w:line="240" w:lineRule="auto"/>
              <w:contextualSpacing/>
              <w:jc w:val="left"/>
              <w:rPr>
                <w:sz w:val="18"/>
                <w:szCs w:val="18"/>
              </w:rPr>
            </w:pPr>
            <w:r w:rsidRPr="00575185">
              <w:rPr>
                <w:sz w:val="18"/>
                <w:szCs w:val="18"/>
              </w:rPr>
              <w:t>RI 908/11-1</w:t>
            </w:r>
          </w:p>
        </w:tc>
        <w:tc>
          <w:tcPr>
            <w:tcW w:w="2425" w:type="dxa"/>
            <w:vAlign w:val="center"/>
          </w:tcPr>
          <w:p w14:paraId="3D2004C8" w14:textId="77777777" w:rsidR="001D7582" w:rsidRPr="00575185" w:rsidRDefault="001D7582" w:rsidP="008C476E">
            <w:pPr>
              <w:spacing w:after="0" w:line="240" w:lineRule="auto"/>
              <w:contextualSpacing/>
              <w:jc w:val="left"/>
              <w:rPr>
                <w:sz w:val="18"/>
                <w:szCs w:val="18"/>
              </w:rPr>
            </w:pPr>
            <w:r w:rsidRPr="00575185">
              <w:rPr>
                <w:sz w:val="18"/>
                <w:szCs w:val="18"/>
              </w:rPr>
              <w:t>Deutsche Forschungsgemeinschaft</w:t>
            </w:r>
          </w:p>
        </w:tc>
        <w:tc>
          <w:tcPr>
            <w:tcW w:w="1208" w:type="dxa"/>
            <w:vAlign w:val="center"/>
          </w:tcPr>
          <w:p w14:paraId="10644719" w14:textId="77777777" w:rsidR="001D7582" w:rsidRPr="00575185" w:rsidRDefault="001D7582" w:rsidP="008C476E">
            <w:pPr>
              <w:spacing w:after="0" w:line="240" w:lineRule="auto"/>
              <w:contextualSpacing/>
              <w:jc w:val="left"/>
              <w:rPr>
                <w:sz w:val="18"/>
                <w:szCs w:val="18"/>
              </w:rPr>
            </w:pPr>
            <w:r w:rsidRPr="00575185">
              <w:rPr>
                <w:sz w:val="18"/>
                <w:szCs w:val="18"/>
              </w:rPr>
              <w:t>Germany</w:t>
            </w:r>
          </w:p>
        </w:tc>
      </w:tr>
      <w:tr w:rsidR="001D7582" w:rsidRPr="00575185" w14:paraId="19896595" w14:textId="77777777" w:rsidTr="006A593C">
        <w:tc>
          <w:tcPr>
            <w:tcW w:w="1799" w:type="dxa"/>
            <w:vAlign w:val="center"/>
          </w:tcPr>
          <w:p w14:paraId="428FF8B7" w14:textId="77777777" w:rsidR="001D7582" w:rsidRPr="00575185" w:rsidRDefault="001D7582" w:rsidP="008C476E">
            <w:pPr>
              <w:spacing w:after="0" w:line="240" w:lineRule="auto"/>
              <w:contextualSpacing/>
              <w:jc w:val="left"/>
              <w:rPr>
                <w:sz w:val="18"/>
                <w:szCs w:val="18"/>
              </w:rPr>
            </w:pPr>
            <w:r w:rsidRPr="00575185">
              <w:rPr>
                <w:sz w:val="18"/>
                <w:szCs w:val="18"/>
              </w:rPr>
              <w:t>BoMa</w:t>
            </w:r>
          </w:p>
        </w:tc>
        <w:tc>
          <w:tcPr>
            <w:tcW w:w="1922" w:type="dxa"/>
            <w:vAlign w:val="center"/>
          </w:tcPr>
          <w:p w14:paraId="284555C8" w14:textId="77777777" w:rsidR="001D7582" w:rsidRPr="00575185" w:rsidRDefault="001D7582" w:rsidP="008C476E">
            <w:pPr>
              <w:spacing w:after="0" w:line="240" w:lineRule="auto"/>
              <w:contextualSpacing/>
              <w:jc w:val="left"/>
              <w:rPr>
                <w:sz w:val="18"/>
                <w:szCs w:val="18"/>
              </w:rPr>
            </w:pPr>
            <w:r w:rsidRPr="00575185">
              <w:rPr>
                <w:sz w:val="18"/>
                <w:szCs w:val="18"/>
              </w:rPr>
              <w:t>MM Nöthen</w:t>
            </w:r>
          </w:p>
        </w:tc>
        <w:tc>
          <w:tcPr>
            <w:tcW w:w="2294" w:type="dxa"/>
            <w:vAlign w:val="center"/>
          </w:tcPr>
          <w:p w14:paraId="06F89035" w14:textId="77777777" w:rsidR="001D7582" w:rsidRPr="00575185" w:rsidRDefault="001D7582" w:rsidP="008C476E">
            <w:pPr>
              <w:spacing w:after="0" w:line="240" w:lineRule="auto"/>
              <w:contextualSpacing/>
              <w:jc w:val="left"/>
              <w:rPr>
                <w:sz w:val="18"/>
                <w:szCs w:val="18"/>
              </w:rPr>
            </w:pPr>
            <w:r w:rsidRPr="00575185">
              <w:rPr>
                <w:sz w:val="18"/>
                <w:szCs w:val="18"/>
              </w:rPr>
              <w:t>NO246/10-1</w:t>
            </w:r>
          </w:p>
        </w:tc>
        <w:tc>
          <w:tcPr>
            <w:tcW w:w="2425" w:type="dxa"/>
            <w:vAlign w:val="center"/>
          </w:tcPr>
          <w:p w14:paraId="08C0FDBA" w14:textId="77777777" w:rsidR="001D7582" w:rsidRPr="00575185" w:rsidRDefault="001D7582" w:rsidP="008C476E">
            <w:pPr>
              <w:spacing w:after="0" w:line="240" w:lineRule="auto"/>
              <w:contextualSpacing/>
              <w:jc w:val="left"/>
              <w:rPr>
                <w:sz w:val="18"/>
                <w:szCs w:val="18"/>
              </w:rPr>
            </w:pPr>
            <w:r w:rsidRPr="00575185">
              <w:rPr>
                <w:sz w:val="18"/>
                <w:szCs w:val="18"/>
              </w:rPr>
              <w:t>Deutsche Forschungsgemeinschaft</w:t>
            </w:r>
          </w:p>
        </w:tc>
        <w:tc>
          <w:tcPr>
            <w:tcW w:w="1208" w:type="dxa"/>
            <w:vAlign w:val="center"/>
          </w:tcPr>
          <w:p w14:paraId="6ED26C15" w14:textId="77777777" w:rsidR="001D7582" w:rsidRPr="00575185" w:rsidRDefault="001D7582" w:rsidP="008C476E">
            <w:pPr>
              <w:spacing w:after="0" w:line="240" w:lineRule="auto"/>
              <w:contextualSpacing/>
              <w:jc w:val="left"/>
              <w:rPr>
                <w:sz w:val="18"/>
                <w:szCs w:val="18"/>
              </w:rPr>
            </w:pPr>
            <w:r w:rsidRPr="00575185">
              <w:rPr>
                <w:sz w:val="18"/>
                <w:szCs w:val="18"/>
              </w:rPr>
              <w:t>Germany</w:t>
            </w:r>
          </w:p>
        </w:tc>
      </w:tr>
      <w:tr w:rsidR="001D7582" w:rsidRPr="00575185" w14:paraId="2D8F3CE4" w14:textId="77777777" w:rsidTr="006A593C">
        <w:tc>
          <w:tcPr>
            <w:tcW w:w="1799" w:type="dxa"/>
            <w:vAlign w:val="center"/>
          </w:tcPr>
          <w:p w14:paraId="470AB3A9" w14:textId="77777777" w:rsidR="001D7582" w:rsidRPr="00575185" w:rsidRDefault="001D7582" w:rsidP="008C476E">
            <w:pPr>
              <w:spacing w:after="0" w:line="240" w:lineRule="auto"/>
              <w:contextualSpacing/>
              <w:jc w:val="left"/>
              <w:rPr>
                <w:sz w:val="18"/>
                <w:szCs w:val="18"/>
              </w:rPr>
            </w:pPr>
            <w:r w:rsidRPr="00575185">
              <w:rPr>
                <w:sz w:val="18"/>
                <w:szCs w:val="18"/>
              </w:rPr>
              <w:t>BoMa</w:t>
            </w:r>
          </w:p>
        </w:tc>
        <w:tc>
          <w:tcPr>
            <w:tcW w:w="1922" w:type="dxa"/>
            <w:vAlign w:val="center"/>
          </w:tcPr>
          <w:p w14:paraId="009B2C85" w14:textId="77777777" w:rsidR="001D7582" w:rsidRPr="00575185" w:rsidRDefault="001D7582" w:rsidP="008C476E">
            <w:pPr>
              <w:spacing w:after="0" w:line="240" w:lineRule="auto"/>
              <w:contextualSpacing/>
              <w:jc w:val="left"/>
              <w:rPr>
                <w:sz w:val="18"/>
                <w:szCs w:val="18"/>
              </w:rPr>
            </w:pPr>
            <w:r w:rsidRPr="00575185">
              <w:rPr>
                <w:sz w:val="18"/>
                <w:szCs w:val="18"/>
              </w:rPr>
              <w:t>MM Nöthen</w:t>
            </w:r>
          </w:p>
        </w:tc>
        <w:tc>
          <w:tcPr>
            <w:tcW w:w="2294" w:type="dxa"/>
            <w:vAlign w:val="center"/>
          </w:tcPr>
          <w:p w14:paraId="5C07A0CA" w14:textId="77777777" w:rsidR="001D7582" w:rsidRPr="00575185" w:rsidRDefault="001D7582" w:rsidP="008C476E">
            <w:pPr>
              <w:spacing w:after="0" w:line="240" w:lineRule="auto"/>
              <w:contextualSpacing/>
              <w:jc w:val="left"/>
              <w:rPr>
                <w:sz w:val="18"/>
                <w:szCs w:val="18"/>
              </w:rPr>
            </w:pPr>
            <w:r w:rsidRPr="00575185">
              <w:rPr>
                <w:sz w:val="18"/>
                <w:szCs w:val="18"/>
              </w:rPr>
              <w:t>Excellence Cluster ImmunoSensation</w:t>
            </w:r>
          </w:p>
        </w:tc>
        <w:tc>
          <w:tcPr>
            <w:tcW w:w="2425" w:type="dxa"/>
            <w:vAlign w:val="center"/>
          </w:tcPr>
          <w:p w14:paraId="2BB0413F" w14:textId="77777777" w:rsidR="001D7582" w:rsidRPr="00575185" w:rsidRDefault="001D7582" w:rsidP="008C476E">
            <w:pPr>
              <w:spacing w:after="0" w:line="240" w:lineRule="auto"/>
              <w:contextualSpacing/>
              <w:jc w:val="left"/>
              <w:rPr>
                <w:sz w:val="18"/>
                <w:szCs w:val="18"/>
              </w:rPr>
            </w:pPr>
            <w:r w:rsidRPr="00575185">
              <w:rPr>
                <w:sz w:val="18"/>
                <w:szCs w:val="18"/>
              </w:rPr>
              <w:t>Deutsche Forschungsgemeinschaft</w:t>
            </w:r>
          </w:p>
        </w:tc>
        <w:tc>
          <w:tcPr>
            <w:tcW w:w="1208" w:type="dxa"/>
            <w:vAlign w:val="center"/>
          </w:tcPr>
          <w:p w14:paraId="23C3E75A" w14:textId="77777777" w:rsidR="001D7582" w:rsidRPr="00575185" w:rsidRDefault="001D7582" w:rsidP="008C476E">
            <w:pPr>
              <w:spacing w:after="0" w:line="240" w:lineRule="auto"/>
              <w:contextualSpacing/>
              <w:jc w:val="left"/>
              <w:rPr>
                <w:sz w:val="18"/>
                <w:szCs w:val="18"/>
              </w:rPr>
            </w:pPr>
            <w:r w:rsidRPr="00575185">
              <w:rPr>
                <w:sz w:val="18"/>
                <w:szCs w:val="18"/>
              </w:rPr>
              <w:t>Germany</w:t>
            </w:r>
          </w:p>
        </w:tc>
      </w:tr>
      <w:tr w:rsidR="001D7582" w:rsidRPr="00575185" w14:paraId="70828540" w14:textId="77777777" w:rsidTr="006A593C">
        <w:tc>
          <w:tcPr>
            <w:tcW w:w="1799" w:type="dxa"/>
            <w:vAlign w:val="center"/>
          </w:tcPr>
          <w:p w14:paraId="6B1FBE75" w14:textId="77777777" w:rsidR="001D7582" w:rsidRPr="00575185" w:rsidRDefault="001D7582" w:rsidP="008C476E">
            <w:pPr>
              <w:spacing w:after="0" w:line="240" w:lineRule="auto"/>
              <w:contextualSpacing/>
              <w:jc w:val="left"/>
              <w:rPr>
                <w:sz w:val="18"/>
                <w:szCs w:val="18"/>
              </w:rPr>
            </w:pPr>
            <w:r w:rsidRPr="00575185">
              <w:rPr>
                <w:sz w:val="18"/>
                <w:szCs w:val="18"/>
              </w:rPr>
              <w:t>BoMa</w:t>
            </w:r>
          </w:p>
        </w:tc>
        <w:tc>
          <w:tcPr>
            <w:tcW w:w="1922" w:type="dxa"/>
            <w:vAlign w:val="center"/>
          </w:tcPr>
          <w:p w14:paraId="3BDA8138" w14:textId="77777777" w:rsidR="001D7582" w:rsidRPr="00A66AAB" w:rsidRDefault="001D7582" w:rsidP="008C476E">
            <w:pPr>
              <w:spacing w:after="0" w:line="240" w:lineRule="auto"/>
              <w:contextualSpacing/>
              <w:jc w:val="left"/>
              <w:rPr>
                <w:sz w:val="18"/>
                <w:szCs w:val="18"/>
                <w:lang w:val="nl-NL"/>
              </w:rPr>
            </w:pPr>
            <w:r w:rsidRPr="00A66AAB">
              <w:rPr>
                <w:sz w:val="18"/>
                <w:szCs w:val="18"/>
                <w:lang w:val="nl-NL"/>
              </w:rPr>
              <w:t>MM Nöthen, M Rietschel, S Cichon</w:t>
            </w:r>
          </w:p>
        </w:tc>
        <w:tc>
          <w:tcPr>
            <w:tcW w:w="2294" w:type="dxa"/>
            <w:vAlign w:val="center"/>
          </w:tcPr>
          <w:p w14:paraId="49EB3E94" w14:textId="77777777" w:rsidR="001D7582" w:rsidRDefault="001D7582" w:rsidP="008C476E">
            <w:pPr>
              <w:spacing w:after="0" w:line="240" w:lineRule="auto"/>
              <w:contextualSpacing/>
              <w:jc w:val="left"/>
              <w:rPr>
                <w:sz w:val="18"/>
                <w:szCs w:val="18"/>
              </w:rPr>
            </w:pPr>
            <w:r w:rsidRPr="00575185">
              <w:rPr>
                <w:sz w:val="18"/>
                <w:szCs w:val="18"/>
              </w:rPr>
              <w:t>01ZX1314A/01ZX1614A</w:t>
            </w:r>
            <w:r w:rsidR="006E2024">
              <w:rPr>
                <w:sz w:val="18"/>
                <w:szCs w:val="18"/>
              </w:rPr>
              <w:t>,</w:t>
            </w:r>
          </w:p>
          <w:p w14:paraId="489C1EC7" w14:textId="1A82AFC7" w:rsidR="006E2024" w:rsidRPr="00575185" w:rsidRDefault="006E2024" w:rsidP="008C476E">
            <w:pPr>
              <w:spacing w:after="0" w:line="240" w:lineRule="auto"/>
              <w:contextualSpacing/>
              <w:jc w:val="left"/>
              <w:rPr>
                <w:sz w:val="18"/>
                <w:szCs w:val="18"/>
              </w:rPr>
            </w:pPr>
            <w:r w:rsidRPr="006E2024">
              <w:rPr>
                <w:sz w:val="18"/>
                <w:szCs w:val="18"/>
              </w:rPr>
              <w:t>01ZX1314G/01ZX1614G</w:t>
            </w:r>
          </w:p>
        </w:tc>
        <w:tc>
          <w:tcPr>
            <w:tcW w:w="2425" w:type="dxa"/>
            <w:vAlign w:val="center"/>
          </w:tcPr>
          <w:p w14:paraId="2855A58A" w14:textId="77777777" w:rsidR="001D7582" w:rsidRPr="00575185" w:rsidRDefault="001D7582" w:rsidP="008C476E">
            <w:pPr>
              <w:spacing w:after="0" w:line="240" w:lineRule="auto"/>
              <w:contextualSpacing/>
              <w:jc w:val="left"/>
              <w:rPr>
                <w:sz w:val="18"/>
                <w:szCs w:val="18"/>
              </w:rPr>
            </w:pPr>
            <w:r w:rsidRPr="00575185">
              <w:rPr>
                <w:sz w:val="18"/>
                <w:szCs w:val="18"/>
              </w:rPr>
              <w:t>BMBF Integrament</w:t>
            </w:r>
          </w:p>
        </w:tc>
        <w:tc>
          <w:tcPr>
            <w:tcW w:w="1208" w:type="dxa"/>
            <w:vAlign w:val="center"/>
          </w:tcPr>
          <w:p w14:paraId="78BC7286" w14:textId="77777777" w:rsidR="001D7582" w:rsidRPr="00575185" w:rsidRDefault="001D7582" w:rsidP="008C476E">
            <w:pPr>
              <w:spacing w:after="0" w:line="240" w:lineRule="auto"/>
              <w:contextualSpacing/>
              <w:jc w:val="left"/>
              <w:rPr>
                <w:sz w:val="18"/>
                <w:szCs w:val="18"/>
              </w:rPr>
            </w:pPr>
            <w:r w:rsidRPr="00575185">
              <w:rPr>
                <w:sz w:val="18"/>
                <w:szCs w:val="18"/>
              </w:rPr>
              <w:t>Germany</w:t>
            </w:r>
          </w:p>
        </w:tc>
      </w:tr>
      <w:tr w:rsidR="001D7582" w:rsidRPr="00575185" w14:paraId="1797B0D1" w14:textId="77777777" w:rsidTr="006A593C">
        <w:tc>
          <w:tcPr>
            <w:tcW w:w="1799" w:type="dxa"/>
            <w:vAlign w:val="center"/>
          </w:tcPr>
          <w:p w14:paraId="5A3ECAC8" w14:textId="60CC9E3D" w:rsidR="001D7582" w:rsidRPr="00575185" w:rsidRDefault="001D7582" w:rsidP="008C476E">
            <w:pPr>
              <w:spacing w:after="0" w:line="240" w:lineRule="auto"/>
              <w:contextualSpacing/>
              <w:jc w:val="left"/>
              <w:rPr>
                <w:sz w:val="18"/>
                <w:szCs w:val="18"/>
              </w:rPr>
            </w:pPr>
            <w:r w:rsidRPr="00575185">
              <w:rPr>
                <w:sz w:val="18"/>
                <w:szCs w:val="18"/>
              </w:rPr>
              <w:t>BoMa</w:t>
            </w:r>
          </w:p>
        </w:tc>
        <w:tc>
          <w:tcPr>
            <w:tcW w:w="1922" w:type="dxa"/>
            <w:vAlign w:val="center"/>
          </w:tcPr>
          <w:p w14:paraId="35F62F1A" w14:textId="77777777" w:rsidR="001D7582" w:rsidRPr="00A66AAB" w:rsidRDefault="001D7582" w:rsidP="008C476E">
            <w:pPr>
              <w:spacing w:after="0" w:line="240" w:lineRule="auto"/>
              <w:contextualSpacing/>
              <w:jc w:val="left"/>
              <w:rPr>
                <w:sz w:val="18"/>
                <w:szCs w:val="18"/>
                <w:lang w:val="nl-NL"/>
              </w:rPr>
            </w:pPr>
            <w:r w:rsidRPr="00A66AAB">
              <w:rPr>
                <w:sz w:val="18"/>
                <w:szCs w:val="18"/>
                <w:lang w:val="nl-NL"/>
              </w:rPr>
              <w:t>MM Nöthen, M Rietschel, S Cichon</w:t>
            </w:r>
          </w:p>
        </w:tc>
        <w:tc>
          <w:tcPr>
            <w:tcW w:w="2294" w:type="dxa"/>
            <w:vAlign w:val="center"/>
          </w:tcPr>
          <w:p w14:paraId="4079C71F" w14:textId="5722924E" w:rsidR="001D7582" w:rsidRPr="00575185" w:rsidRDefault="001D7582" w:rsidP="008C476E">
            <w:pPr>
              <w:spacing w:after="0" w:line="240" w:lineRule="auto"/>
              <w:contextualSpacing/>
              <w:jc w:val="left"/>
              <w:rPr>
                <w:sz w:val="18"/>
                <w:szCs w:val="18"/>
              </w:rPr>
            </w:pPr>
            <w:r w:rsidRPr="00575185">
              <w:rPr>
                <w:sz w:val="18"/>
                <w:szCs w:val="18"/>
              </w:rPr>
              <w:t>01GS08144</w:t>
            </w:r>
            <w:r w:rsidR="006E2024" w:rsidRPr="006E2024">
              <w:rPr>
                <w:sz w:val="18"/>
                <w:szCs w:val="18"/>
              </w:rPr>
              <w:t>, 01GS08147</w:t>
            </w:r>
          </w:p>
        </w:tc>
        <w:tc>
          <w:tcPr>
            <w:tcW w:w="2425" w:type="dxa"/>
            <w:vAlign w:val="center"/>
          </w:tcPr>
          <w:p w14:paraId="1AD8BF77" w14:textId="77777777" w:rsidR="001D7582" w:rsidRPr="00575185" w:rsidRDefault="001D7582" w:rsidP="008C476E">
            <w:pPr>
              <w:spacing w:after="0" w:line="240" w:lineRule="auto"/>
              <w:contextualSpacing/>
              <w:jc w:val="left"/>
              <w:rPr>
                <w:sz w:val="18"/>
                <w:szCs w:val="18"/>
              </w:rPr>
            </w:pPr>
            <w:r w:rsidRPr="00575185">
              <w:rPr>
                <w:sz w:val="18"/>
                <w:szCs w:val="18"/>
              </w:rPr>
              <w:t>BMBF NGFNplus MooDS</w:t>
            </w:r>
          </w:p>
        </w:tc>
        <w:tc>
          <w:tcPr>
            <w:tcW w:w="1208" w:type="dxa"/>
            <w:vAlign w:val="center"/>
          </w:tcPr>
          <w:p w14:paraId="0835EB7C" w14:textId="77777777" w:rsidR="001D7582" w:rsidRPr="00575185" w:rsidRDefault="001D7582" w:rsidP="008C476E">
            <w:pPr>
              <w:spacing w:after="0" w:line="240" w:lineRule="auto"/>
              <w:contextualSpacing/>
              <w:jc w:val="left"/>
              <w:rPr>
                <w:sz w:val="18"/>
                <w:szCs w:val="18"/>
              </w:rPr>
            </w:pPr>
            <w:r w:rsidRPr="00575185">
              <w:rPr>
                <w:sz w:val="18"/>
                <w:szCs w:val="18"/>
              </w:rPr>
              <w:t>Germany</w:t>
            </w:r>
          </w:p>
        </w:tc>
      </w:tr>
      <w:tr w:rsidR="001D7582" w:rsidRPr="00575185" w14:paraId="206A577D" w14:textId="77777777" w:rsidTr="006A593C">
        <w:tc>
          <w:tcPr>
            <w:tcW w:w="1799" w:type="dxa"/>
            <w:vAlign w:val="center"/>
          </w:tcPr>
          <w:p w14:paraId="31670151" w14:textId="77777777" w:rsidR="001D7582" w:rsidRPr="00575185" w:rsidRDefault="001D7582" w:rsidP="008C476E">
            <w:pPr>
              <w:spacing w:after="0" w:line="240" w:lineRule="auto"/>
              <w:contextualSpacing/>
              <w:jc w:val="left"/>
              <w:rPr>
                <w:sz w:val="18"/>
                <w:szCs w:val="18"/>
              </w:rPr>
            </w:pPr>
            <w:r w:rsidRPr="00575185">
              <w:rPr>
                <w:sz w:val="18"/>
                <w:szCs w:val="18"/>
              </w:rPr>
              <w:t>CoFaMS - Adelaide</w:t>
            </w:r>
          </w:p>
        </w:tc>
        <w:tc>
          <w:tcPr>
            <w:tcW w:w="1922" w:type="dxa"/>
            <w:vAlign w:val="center"/>
          </w:tcPr>
          <w:p w14:paraId="57AA4D87" w14:textId="77777777" w:rsidR="001D7582" w:rsidRPr="00575185" w:rsidRDefault="001D7582" w:rsidP="008C476E">
            <w:pPr>
              <w:spacing w:after="0" w:line="240" w:lineRule="auto"/>
              <w:contextualSpacing/>
              <w:jc w:val="left"/>
              <w:rPr>
                <w:sz w:val="18"/>
                <w:szCs w:val="18"/>
              </w:rPr>
            </w:pPr>
            <w:r w:rsidRPr="00575185">
              <w:rPr>
                <w:sz w:val="18"/>
                <w:szCs w:val="18"/>
              </w:rPr>
              <w:t>BT Baune</w:t>
            </w:r>
          </w:p>
        </w:tc>
        <w:tc>
          <w:tcPr>
            <w:tcW w:w="2294" w:type="dxa"/>
            <w:vAlign w:val="center"/>
          </w:tcPr>
          <w:p w14:paraId="3B6D0A5C" w14:textId="77777777" w:rsidR="001D7582" w:rsidRPr="00575185" w:rsidRDefault="001D7582" w:rsidP="008C476E">
            <w:pPr>
              <w:spacing w:after="0" w:line="240" w:lineRule="auto"/>
              <w:contextualSpacing/>
              <w:jc w:val="left"/>
              <w:rPr>
                <w:sz w:val="18"/>
                <w:szCs w:val="18"/>
              </w:rPr>
            </w:pPr>
            <w:r w:rsidRPr="00575185">
              <w:rPr>
                <w:sz w:val="18"/>
                <w:szCs w:val="18"/>
              </w:rPr>
              <w:t>APP1060524</w:t>
            </w:r>
          </w:p>
        </w:tc>
        <w:tc>
          <w:tcPr>
            <w:tcW w:w="2425" w:type="dxa"/>
            <w:vAlign w:val="center"/>
          </w:tcPr>
          <w:p w14:paraId="61334EDA" w14:textId="77777777" w:rsidR="001D7582" w:rsidRPr="00575185" w:rsidRDefault="001D7582" w:rsidP="008C476E">
            <w:pPr>
              <w:spacing w:after="0" w:line="240" w:lineRule="auto"/>
              <w:contextualSpacing/>
              <w:jc w:val="left"/>
              <w:rPr>
                <w:sz w:val="18"/>
                <w:szCs w:val="18"/>
              </w:rPr>
            </w:pPr>
            <w:r w:rsidRPr="00575185">
              <w:rPr>
                <w:sz w:val="18"/>
                <w:szCs w:val="18"/>
              </w:rPr>
              <w:t>NHMRC</w:t>
            </w:r>
          </w:p>
        </w:tc>
        <w:tc>
          <w:tcPr>
            <w:tcW w:w="1208" w:type="dxa"/>
            <w:vAlign w:val="center"/>
          </w:tcPr>
          <w:p w14:paraId="0864DC76" w14:textId="77777777" w:rsidR="001D7582" w:rsidRPr="00575185" w:rsidRDefault="001D7582" w:rsidP="008C476E">
            <w:pPr>
              <w:spacing w:after="0" w:line="240" w:lineRule="auto"/>
              <w:contextualSpacing/>
              <w:jc w:val="left"/>
              <w:rPr>
                <w:sz w:val="18"/>
                <w:szCs w:val="18"/>
              </w:rPr>
            </w:pPr>
            <w:r w:rsidRPr="00575185">
              <w:rPr>
                <w:sz w:val="18"/>
                <w:szCs w:val="18"/>
              </w:rPr>
              <w:t>Australia</w:t>
            </w:r>
          </w:p>
        </w:tc>
      </w:tr>
      <w:tr w:rsidR="001D7582" w:rsidRPr="00575185" w14:paraId="0E049578" w14:textId="77777777" w:rsidTr="006A593C">
        <w:tc>
          <w:tcPr>
            <w:tcW w:w="1799" w:type="dxa"/>
            <w:vAlign w:val="center"/>
          </w:tcPr>
          <w:p w14:paraId="2AAB07DD" w14:textId="77777777" w:rsidR="001D7582" w:rsidRPr="00575185" w:rsidRDefault="001D7582" w:rsidP="008C476E">
            <w:pPr>
              <w:spacing w:after="0" w:line="240" w:lineRule="auto"/>
              <w:contextualSpacing/>
              <w:jc w:val="left"/>
              <w:rPr>
                <w:sz w:val="18"/>
                <w:szCs w:val="18"/>
              </w:rPr>
            </w:pPr>
            <w:r w:rsidRPr="00575185">
              <w:rPr>
                <w:sz w:val="18"/>
                <w:szCs w:val="18"/>
              </w:rPr>
              <w:t>Danish Radiant</w:t>
            </w:r>
          </w:p>
        </w:tc>
        <w:tc>
          <w:tcPr>
            <w:tcW w:w="1922" w:type="dxa"/>
            <w:vAlign w:val="center"/>
          </w:tcPr>
          <w:p w14:paraId="396D42CA" w14:textId="7D889E69" w:rsidR="001D7582" w:rsidRDefault="001D7582" w:rsidP="008C476E">
            <w:pPr>
              <w:spacing w:after="0" w:line="240" w:lineRule="auto"/>
              <w:contextualSpacing/>
              <w:jc w:val="left"/>
              <w:rPr>
                <w:sz w:val="18"/>
                <w:szCs w:val="18"/>
              </w:rPr>
            </w:pPr>
            <w:r w:rsidRPr="00575185">
              <w:rPr>
                <w:sz w:val="18"/>
                <w:szCs w:val="18"/>
              </w:rPr>
              <w:t>T Werge</w:t>
            </w:r>
            <w:r w:rsidR="000D6AD0">
              <w:rPr>
                <w:sz w:val="18"/>
                <w:szCs w:val="18"/>
              </w:rPr>
              <w:t xml:space="preserve"> (controls)</w:t>
            </w:r>
          </w:p>
          <w:p w14:paraId="7E597EA0" w14:textId="048262EE" w:rsidR="000D6AD0" w:rsidRPr="00575185" w:rsidRDefault="000D6AD0" w:rsidP="000D6AD0">
            <w:pPr>
              <w:spacing w:after="0" w:line="240" w:lineRule="auto"/>
              <w:contextualSpacing/>
              <w:jc w:val="left"/>
              <w:rPr>
                <w:sz w:val="18"/>
                <w:szCs w:val="18"/>
              </w:rPr>
            </w:pPr>
            <w:r>
              <w:rPr>
                <w:sz w:val="18"/>
                <w:szCs w:val="18"/>
              </w:rPr>
              <w:t>O Mors (cases)</w:t>
            </w:r>
          </w:p>
        </w:tc>
        <w:tc>
          <w:tcPr>
            <w:tcW w:w="2294" w:type="dxa"/>
            <w:vAlign w:val="center"/>
          </w:tcPr>
          <w:p w14:paraId="4A5BBC0E" w14:textId="77777777" w:rsidR="001D7582" w:rsidRPr="00575185" w:rsidRDefault="001D7582" w:rsidP="008C476E">
            <w:pPr>
              <w:spacing w:after="0" w:line="240" w:lineRule="auto"/>
              <w:contextualSpacing/>
              <w:jc w:val="left"/>
              <w:rPr>
                <w:sz w:val="18"/>
                <w:szCs w:val="18"/>
              </w:rPr>
            </w:pPr>
            <w:r w:rsidRPr="00575185">
              <w:rPr>
                <w:sz w:val="18"/>
                <w:szCs w:val="18"/>
              </w:rPr>
              <w:t>0001-2009-2</w:t>
            </w:r>
          </w:p>
        </w:tc>
        <w:tc>
          <w:tcPr>
            <w:tcW w:w="2425" w:type="dxa"/>
            <w:vAlign w:val="center"/>
          </w:tcPr>
          <w:p w14:paraId="3C4A4FB6" w14:textId="77777777" w:rsidR="001D7582" w:rsidRPr="00575185" w:rsidRDefault="001D7582" w:rsidP="008C476E">
            <w:pPr>
              <w:spacing w:after="0" w:line="240" w:lineRule="auto"/>
              <w:contextualSpacing/>
              <w:jc w:val="left"/>
              <w:rPr>
                <w:sz w:val="18"/>
                <w:szCs w:val="18"/>
              </w:rPr>
            </w:pPr>
            <w:r w:rsidRPr="00575185">
              <w:rPr>
                <w:sz w:val="18"/>
                <w:szCs w:val="18"/>
              </w:rPr>
              <w:t>Højteknologifonden</w:t>
            </w:r>
          </w:p>
        </w:tc>
        <w:tc>
          <w:tcPr>
            <w:tcW w:w="1208" w:type="dxa"/>
            <w:vAlign w:val="center"/>
          </w:tcPr>
          <w:p w14:paraId="09E0BECE" w14:textId="77777777" w:rsidR="001D7582" w:rsidRPr="00575185" w:rsidRDefault="001D7582" w:rsidP="008C476E">
            <w:pPr>
              <w:spacing w:after="0" w:line="240" w:lineRule="auto"/>
              <w:contextualSpacing/>
              <w:jc w:val="left"/>
              <w:rPr>
                <w:sz w:val="18"/>
                <w:szCs w:val="18"/>
              </w:rPr>
            </w:pPr>
            <w:r w:rsidRPr="00575185">
              <w:rPr>
                <w:sz w:val="18"/>
                <w:szCs w:val="18"/>
              </w:rPr>
              <w:t>Denmark</w:t>
            </w:r>
          </w:p>
        </w:tc>
      </w:tr>
      <w:tr w:rsidR="001D7582" w:rsidRPr="00575185" w14:paraId="6285420F" w14:textId="77777777" w:rsidTr="006A593C">
        <w:tc>
          <w:tcPr>
            <w:tcW w:w="1799" w:type="dxa"/>
            <w:vAlign w:val="center"/>
          </w:tcPr>
          <w:p w14:paraId="60E6CBA6" w14:textId="2FA820CA" w:rsidR="001D7582" w:rsidRPr="00575185" w:rsidRDefault="001D7582" w:rsidP="008C476E">
            <w:pPr>
              <w:spacing w:after="0" w:line="240" w:lineRule="auto"/>
              <w:contextualSpacing/>
              <w:jc w:val="left"/>
              <w:rPr>
                <w:sz w:val="18"/>
                <w:szCs w:val="18"/>
              </w:rPr>
            </w:pPr>
            <w:r w:rsidRPr="00575185">
              <w:rPr>
                <w:sz w:val="18"/>
                <w:szCs w:val="18"/>
              </w:rPr>
              <w:t>Danish Radiant</w:t>
            </w:r>
          </w:p>
        </w:tc>
        <w:tc>
          <w:tcPr>
            <w:tcW w:w="1922" w:type="dxa"/>
            <w:vAlign w:val="center"/>
          </w:tcPr>
          <w:p w14:paraId="3BF3E2BC" w14:textId="77777777" w:rsidR="000D6AD0" w:rsidRDefault="001D7582" w:rsidP="000D6AD0">
            <w:pPr>
              <w:spacing w:after="0" w:line="240" w:lineRule="auto"/>
              <w:contextualSpacing/>
              <w:jc w:val="left"/>
              <w:rPr>
                <w:sz w:val="18"/>
                <w:szCs w:val="18"/>
              </w:rPr>
            </w:pPr>
            <w:r w:rsidRPr="00575185">
              <w:rPr>
                <w:sz w:val="18"/>
                <w:szCs w:val="18"/>
              </w:rPr>
              <w:t>T Werge</w:t>
            </w:r>
            <w:r w:rsidR="000D6AD0">
              <w:rPr>
                <w:sz w:val="18"/>
                <w:szCs w:val="18"/>
              </w:rPr>
              <w:t xml:space="preserve"> (controls)</w:t>
            </w:r>
          </w:p>
          <w:p w14:paraId="111F7BD8" w14:textId="164E25FC" w:rsidR="001D7582" w:rsidRPr="00575185" w:rsidRDefault="000D6AD0" w:rsidP="000D6AD0">
            <w:pPr>
              <w:spacing w:after="0" w:line="240" w:lineRule="auto"/>
              <w:contextualSpacing/>
              <w:jc w:val="left"/>
              <w:rPr>
                <w:sz w:val="18"/>
                <w:szCs w:val="18"/>
              </w:rPr>
            </w:pPr>
            <w:r>
              <w:rPr>
                <w:sz w:val="18"/>
                <w:szCs w:val="18"/>
              </w:rPr>
              <w:t>O Mors (cases)</w:t>
            </w:r>
          </w:p>
        </w:tc>
        <w:tc>
          <w:tcPr>
            <w:tcW w:w="2294" w:type="dxa"/>
            <w:vAlign w:val="center"/>
          </w:tcPr>
          <w:p w14:paraId="7FDECD74" w14:textId="77777777" w:rsidR="001D7582" w:rsidRPr="00575185" w:rsidRDefault="001D7582" w:rsidP="008C476E">
            <w:pPr>
              <w:spacing w:after="0" w:line="240" w:lineRule="auto"/>
              <w:contextualSpacing/>
              <w:jc w:val="left"/>
              <w:rPr>
                <w:sz w:val="18"/>
                <w:szCs w:val="18"/>
              </w:rPr>
            </w:pPr>
            <w:r w:rsidRPr="00575185">
              <w:rPr>
                <w:sz w:val="18"/>
                <w:szCs w:val="18"/>
              </w:rPr>
              <w:t>R24-A3242</w:t>
            </w:r>
          </w:p>
        </w:tc>
        <w:tc>
          <w:tcPr>
            <w:tcW w:w="2425" w:type="dxa"/>
            <w:vAlign w:val="center"/>
          </w:tcPr>
          <w:p w14:paraId="217CDFFE" w14:textId="77777777" w:rsidR="001D7582" w:rsidRPr="00575185" w:rsidRDefault="001D7582" w:rsidP="008C476E">
            <w:pPr>
              <w:spacing w:after="0" w:line="240" w:lineRule="auto"/>
              <w:contextualSpacing/>
              <w:jc w:val="left"/>
              <w:rPr>
                <w:sz w:val="18"/>
                <w:szCs w:val="18"/>
              </w:rPr>
            </w:pPr>
            <w:r w:rsidRPr="00575185">
              <w:rPr>
                <w:sz w:val="18"/>
                <w:szCs w:val="18"/>
              </w:rPr>
              <w:t>Lundbeck Foundation</w:t>
            </w:r>
          </w:p>
        </w:tc>
        <w:tc>
          <w:tcPr>
            <w:tcW w:w="1208" w:type="dxa"/>
            <w:vAlign w:val="center"/>
          </w:tcPr>
          <w:p w14:paraId="4EA9C8B2" w14:textId="77777777" w:rsidR="001D7582" w:rsidRPr="00575185" w:rsidRDefault="001D7582" w:rsidP="008C476E">
            <w:pPr>
              <w:spacing w:after="0" w:line="240" w:lineRule="auto"/>
              <w:contextualSpacing/>
              <w:jc w:val="left"/>
              <w:rPr>
                <w:sz w:val="18"/>
                <w:szCs w:val="18"/>
              </w:rPr>
            </w:pPr>
            <w:r w:rsidRPr="00575185">
              <w:rPr>
                <w:sz w:val="18"/>
                <w:szCs w:val="18"/>
              </w:rPr>
              <w:t>Denmark</w:t>
            </w:r>
          </w:p>
        </w:tc>
      </w:tr>
      <w:tr w:rsidR="001D7582" w:rsidRPr="00575185" w14:paraId="71CA4B27" w14:textId="77777777" w:rsidTr="006A593C">
        <w:tc>
          <w:tcPr>
            <w:tcW w:w="1799" w:type="dxa"/>
            <w:vAlign w:val="center"/>
          </w:tcPr>
          <w:p w14:paraId="2D441AC8" w14:textId="77777777" w:rsidR="001D7582" w:rsidRPr="00575185" w:rsidRDefault="001D7582" w:rsidP="008C476E">
            <w:pPr>
              <w:spacing w:after="0" w:line="240" w:lineRule="auto"/>
              <w:contextualSpacing/>
              <w:jc w:val="left"/>
              <w:rPr>
                <w:sz w:val="18"/>
                <w:szCs w:val="18"/>
              </w:rPr>
            </w:pPr>
            <w:r w:rsidRPr="00575185">
              <w:rPr>
                <w:sz w:val="18"/>
                <w:szCs w:val="18"/>
              </w:rPr>
              <w:t>EDINBURGH</w:t>
            </w:r>
          </w:p>
        </w:tc>
        <w:tc>
          <w:tcPr>
            <w:tcW w:w="1922" w:type="dxa"/>
            <w:vAlign w:val="center"/>
          </w:tcPr>
          <w:p w14:paraId="28C442A0" w14:textId="77777777" w:rsidR="001D7582" w:rsidRPr="00575185" w:rsidRDefault="001D7582" w:rsidP="008C476E">
            <w:pPr>
              <w:spacing w:after="0" w:line="240" w:lineRule="auto"/>
              <w:contextualSpacing/>
              <w:jc w:val="left"/>
              <w:rPr>
                <w:sz w:val="18"/>
                <w:szCs w:val="18"/>
              </w:rPr>
            </w:pPr>
            <w:r w:rsidRPr="00575185">
              <w:rPr>
                <w:sz w:val="18"/>
                <w:szCs w:val="18"/>
              </w:rPr>
              <w:t>AM McIntosh</w:t>
            </w:r>
          </w:p>
        </w:tc>
        <w:tc>
          <w:tcPr>
            <w:tcW w:w="2294" w:type="dxa"/>
            <w:vAlign w:val="center"/>
          </w:tcPr>
          <w:p w14:paraId="0C3CB10C" w14:textId="77777777" w:rsidR="001D7582" w:rsidRPr="00575185" w:rsidRDefault="001D7582" w:rsidP="008C476E">
            <w:pPr>
              <w:spacing w:after="0" w:line="240" w:lineRule="auto"/>
              <w:contextualSpacing/>
              <w:jc w:val="left"/>
              <w:rPr>
                <w:sz w:val="18"/>
                <w:szCs w:val="18"/>
              </w:rPr>
            </w:pPr>
            <w:r w:rsidRPr="00575185">
              <w:rPr>
                <w:sz w:val="18"/>
                <w:szCs w:val="18"/>
              </w:rPr>
              <w:t>104036/Z/14/Z</w:t>
            </w:r>
          </w:p>
        </w:tc>
        <w:tc>
          <w:tcPr>
            <w:tcW w:w="2425" w:type="dxa"/>
            <w:vAlign w:val="center"/>
          </w:tcPr>
          <w:p w14:paraId="0F60C053" w14:textId="77777777" w:rsidR="001D7582" w:rsidRPr="00575185" w:rsidRDefault="001D7582" w:rsidP="008C476E">
            <w:pPr>
              <w:spacing w:after="0" w:line="240" w:lineRule="auto"/>
              <w:contextualSpacing/>
              <w:jc w:val="left"/>
              <w:rPr>
                <w:sz w:val="18"/>
                <w:szCs w:val="18"/>
              </w:rPr>
            </w:pPr>
            <w:r w:rsidRPr="00575185">
              <w:rPr>
                <w:sz w:val="18"/>
                <w:szCs w:val="18"/>
              </w:rPr>
              <w:t>Wellcome Trust</w:t>
            </w:r>
          </w:p>
        </w:tc>
        <w:tc>
          <w:tcPr>
            <w:tcW w:w="1208" w:type="dxa"/>
            <w:vAlign w:val="center"/>
          </w:tcPr>
          <w:p w14:paraId="0DBEF504" w14:textId="77777777" w:rsidR="001D7582" w:rsidRPr="00575185" w:rsidRDefault="001D7582" w:rsidP="008C476E">
            <w:pPr>
              <w:spacing w:after="0" w:line="240" w:lineRule="auto"/>
              <w:contextualSpacing/>
              <w:jc w:val="left"/>
              <w:rPr>
                <w:sz w:val="18"/>
                <w:szCs w:val="18"/>
              </w:rPr>
            </w:pPr>
            <w:r w:rsidRPr="00575185">
              <w:rPr>
                <w:sz w:val="18"/>
                <w:szCs w:val="18"/>
              </w:rPr>
              <w:t>UK</w:t>
            </w:r>
          </w:p>
        </w:tc>
      </w:tr>
      <w:tr w:rsidR="001D7582" w:rsidRPr="00575185" w14:paraId="4208C35A" w14:textId="77777777" w:rsidTr="006A593C">
        <w:tc>
          <w:tcPr>
            <w:tcW w:w="1799" w:type="dxa"/>
            <w:vAlign w:val="center"/>
          </w:tcPr>
          <w:p w14:paraId="2858200D" w14:textId="77777777" w:rsidR="001D7582" w:rsidRPr="00575185" w:rsidRDefault="001D7582" w:rsidP="008C476E">
            <w:pPr>
              <w:spacing w:after="0" w:line="240" w:lineRule="auto"/>
              <w:contextualSpacing/>
              <w:jc w:val="left"/>
              <w:rPr>
                <w:sz w:val="18"/>
                <w:szCs w:val="18"/>
              </w:rPr>
            </w:pPr>
            <w:r w:rsidRPr="00575185">
              <w:rPr>
                <w:sz w:val="18"/>
                <w:szCs w:val="18"/>
              </w:rPr>
              <w:t>GenPod/Newmeds</w:t>
            </w:r>
          </w:p>
        </w:tc>
        <w:tc>
          <w:tcPr>
            <w:tcW w:w="1922" w:type="dxa"/>
            <w:vAlign w:val="center"/>
          </w:tcPr>
          <w:p w14:paraId="57D263A5" w14:textId="77777777" w:rsidR="001D7582" w:rsidRPr="00575185" w:rsidRDefault="001D7582" w:rsidP="008C476E">
            <w:pPr>
              <w:spacing w:after="0" w:line="240" w:lineRule="auto"/>
              <w:contextualSpacing/>
              <w:jc w:val="left"/>
              <w:rPr>
                <w:sz w:val="18"/>
                <w:szCs w:val="18"/>
              </w:rPr>
            </w:pPr>
            <w:r w:rsidRPr="00575185">
              <w:rPr>
                <w:sz w:val="18"/>
                <w:szCs w:val="18"/>
              </w:rPr>
              <w:t>G Lewis, M O'Donovan</w:t>
            </w:r>
          </w:p>
        </w:tc>
        <w:tc>
          <w:tcPr>
            <w:tcW w:w="2294" w:type="dxa"/>
            <w:vAlign w:val="center"/>
          </w:tcPr>
          <w:p w14:paraId="3D459160" w14:textId="77777777" w:rsidR="001D7582" w:rsidRPr="00575185" w:rsidRDefault="001D7582" w:rsidP="008C476E">
            <w:pPr>
              <w:spacing w:after="0" w:line="240" w:lineRule="auto"/>
              <w:contextualSpacing/>
              <w:jc w:val="left"/>
              <w:rPr>
                <w:sz w:val="18"/>
                <w:szCs w:val="18"/>
              </w:rPr>
            </w:pPr>
            <w:r w:rsidRPr="00575185">
              <w:rPr>
                <w:sz w:val="18"/>
                <w:szCs w:val="18"/>
              </w:rPr>
              <w:t>G0200243</w:t>
            </w:r>
          </w:p>
        </w:tc>
        <w:tc>
          <w:tcPr>
            <w:tcW w:w="2425" w:type="dxa"/>
            <w:vAlign w:val="center"/>
          </w:tcPr>
          <w:p w14:paraId="30E6E0F3" w14:textId="77777777" w:rsidR="001D7582" w:rsidRPr="00575185" w:rsidRDefault="001D7582" w:rsidP="008C476E">
            <w:pPr>
              <w:spacing w:after="0" w:line="240" w:lineRule="auto"/>
              <w:contextualSpacing/>
              <w:jc w:val="left"/>
              <w:rPr>
                <w:sz w:val="18"/>
                <w:szCs w:val="18"/>
              </w:rPr>
            </w:pPr>
            <w:r w:rsidRPr="00575185">
              <w:rPr>
                <w:sz w:val="18"/>
                <w:szCs w:val="18"/>
              </w:rPr>
              <w:t>MRC</w:t>
            </w:r>
          </w:p>
        </w:tc>
        <w:tc>
          <w:tcPr>
            <w:tcW w:w="1208" w:type="dxa"/>
            <w:vAlign w:val="center"/>
          </w:tcPr>
          <w:p w14:paraId="24509249" w14:textId="77777777" w:rsidR="001D7582" w:rsidRPr="00575185" w:rsidRDefault="001D7582" w:rsidP="008C476E">
            <w:pPr>
              <w:spacing w:after="0" w:line="240" w:lineRule="auto"/>
              <w:contextualSpacing/>
              <w:jc w:val="left"/>
              <w:rPr>
                <w:sz w:val="18"/>
                <w:szCs w:val="18"/>
              </w:rPr>
            </w:pPr>
            <w:r w:rsidRPr="00575185">
              <w:rPr>
                <w:sz w:val="18"/>
                <w:szCs w:val="18"/>
              </w:rPr>
              <w:t>UK</w:t>
            </w:r>
          </w:p>
        </w:tc>
      </w:tr>
      <w:tr w:rsidR="001D7582" w:rsidRPr="00575185" w14:paraId="4BA0222B" w14:textId="77777777" w:rsidTr="006A593C">
        <w:tc>
          <w:tcPr>
            <w:tcW w:w="1799" w:type="dxa"/>
            <w:vAlign w:val="center"/>
          </w:tcPr>
          <w:p w14:paraId="653B1C73" w14:textId="77777777" w:rsidR="001D7582" w:rsidRPr="00575185" w:rsidRDefault="001D7582" w:rsidP="008C476E">
            <w:pPr>
              <w:spacing w:after="0" w:line="240" w:lineRule="auto"/>
              <w:contextualSpacing/>
              <w:jc w:val="left"/>
              <w:rPr>
                <w:sz w:val="18"/>
                <w:szCs w:val="18"/>
              </w:rPr>
            </w:pPr>
            <w:r w:rsidRPr="00575185">
              <w:rPr>
                <w:sz w:val="18"/>
                <w:szCs w:val="18"/>
              </w:rPr>
              <w:t>GenPod/Newmeds</w:t>
            </w:r>
          </w:p>
        </w:tc>
        <w:tc>
          <w:tcPr>
            <w:tcW w:w="1922" w:type="dxa"/>
            <w:vAlign w:val="center"/>
          </w:tcPr>
          <w:p w14:paraId="27BF4FEE" w14:textId="77777777" w:rsidR="001D7582" w:rsidRPr="00575185" w:rsidRDefault="001D7582" w:rsidP="008C476E">
            <w:pPr>
              <w:spacing w:after="0" w:line="240" w:lineRule="auto"/>
              <w:contextualSpacing/>
              <w:jc w:val="left"/>
              <w:rPr>
                <w:sz w:val="18"/>
                <w:szCs w:val="18"/>
              </w:rPr>
            </w:pPr>
            <w:r w:rsidRPr="00575185">
              <w:rPr>
                <w:sz w:val="18"/>
                <w:szCs w:val="18"/>
              </w:rPr>
              <w:t>R Uher</w:t>
            </w:r>
          </w:p>
        </w:tc>
        <w:tc>
          <w:tcPr>
            <w:tcW w:w="2294" w:type="dxa"/>
            <w:vAlign w:val="center"/>
          </w:tcPr>
          <w:p w14:paraId="716A235E" w14:textId="77777777" w:rsidR="001D7582" w:rsidRPr="00575185" w:rsidRDefault="001D7582" w:rsidP="008C476E">
            <w:pPr>
              <w:spacing w:after="0" w:line="240" w:lineRule="auto"/>
              <w:contextualSpacing/>
              <w:jc w:val="left"/>
              <w:rPr>
                <w:sz w:val="18"/>
                <w:szCs w:val="18"/>
              </w:rPr>
            </w:pPr>
            <w:r w:rsidRPr="00575185">
              <w:rPr>
                <w:sz w:val="18"/>
                <w:szCs w:val="18"/>
              </w:rPr>
              <w:t>LSHB-CT-2003-503428</w:t>
            </w:r>
          </w:p>
        </w:tc>
        <w:tc>
          <w:tcPr>
            <w:tcW w:w="2425" w:type="dxa"/>
            <w:vAlign w:val="center"/>
          </w:tcPr>
          <w:p w14:paraId="0FDBB90C" w14:textId="77777777" w:rsidR="001D7582" w:rsidRPr="00575185" w:rsidRDefault="001D7582" w:rsidP="008C476E">
            <w:pPr>
              <w:spacing w:after="0" w:line="240" w:lineRule="auto"/>
              <w:contextualSpacing/>
              <w:jc w:val="left"/>
              <w:rPr>
                <w:sz w:val="18"/>
                <w:szCs w:val="18"/>
              </w:rPr>
            </w:pPr>
            <w:r w:rsidRPr="00575185">
              <w:rPr>
                <w:sz w:val="18"/>
                <w:szCs w:val="18"/>
              </w:rPr>
              <w:t>EU 6th framework</w:t>
            </w:r>
          </w:p>
        </w:tc>
        <w:tc>
          <w:tcPr>
            <w:tcW w:w="1208" w:type="dxa"/>
            <w:vAlign w:val="center"/>
          </w:tcPr>
          <w:p w14:paraId="7B56CA69" w14:textId="77777777" w:rsidR="001D7582" w:rsidRPr="00575185" w:rsidRDefault="001D7582" w:rsidP="008C476E">
            <w:pPr>
              <w:spacing w:after="0" w:line="240" w:lineRule="auto"/>
              <w:contextualSpacing/>
              <w:jc w:val="left"/>
              <w:rPr>
                <w:sz w:val="18"/>
                <w:szCs w:val="18"/>
              </w:rPr>
            </w:pPr>
            <w:r w:rsidRPr="00575185">
              <w:rPr>
                <w:sz w:val="18"/>
                <w:szCs w:val="18"/>
              </w:rPr>
              <w:t>UK</w:t>
            </w:r>
          </w:p>
        </w:tc>
      </w:tr>
      <w:tr w:rsidR="001D7582" w:rsidRPr="00575185" w14:paraId="6D4A1CB3" w14:textId="77777777" w:rsidTr="006A593C">
        <w:tc>
          <w:tcPr>
            <w:tcW w:w="1799" w:type="dxa"/>
            <w:vAlign w:val="center"/>
          </w:tcPr>
          <w:p w14:paraId="594BA78F" w14:textId="77777777" w:rsidR="001D7582" w:rsidRPr="00575185" w:rsidRDefault="001D7582" w:rsidP="008C476E">
            <w:pPr>
              <w:spacing w:after="0" w:line="240" w:lineRule="auto"/>
              <w:contextualSpacing/>
              <w:jc w:val="left"/>
              <w:rPr>
                <w:sz w:val="18"/>
                <w:szCs w:val="18"/>
              </w:rPr>
            </w:pPr>
            <w:r w:rsidRPr="00575185">
              <w:rPr>
                <w:sz w:val="18"/>
                <w:szCs w:val="18"/>
              </w:rPr>
              <w:t>GenPod/Newmeds</w:t>
            </w:r>
          </w:p>
        </w:tc>
        <w:tc>
          <w:tcPr>
            <w:tcW w:w="1922" w:type="dxa"/>
            <w:vAlign w:val="center"/>
          </w:tcPr>
          <w:p w14:paraId="4667EDEB" w14:textId="77777777" w:rsidR="001D7582" w:rsidRPr="00575185" w:rsidRDefault="001D7582" w:rsidP="008C476E">
            <w:pPr>
              <w:spacing w:after="0" w:line="240" w:lineRule="auto"/>
              <w:contextualSpacing/>
              <w:jc w:val="left"/>
              <w:rPr>
                <w:sz w:val="18"/>
                <w:szCs w:val="18"/>
              </w:rPr>
            </w:pPr>
            <w:r w:rsidRPr="00575185">
              <w:rPr>
                <w:sz w:val="18"/>
                <w:szCs w:val="18"/>
              </w:rPr>
              <w:t>G Lewis</w:t>
            </w:r>
          </w:p>
        </w:tc>
        <w:tc>
          <w:tcPr>
            <w:tcW w:w="2294" w:type="dxa"/>
            <w:vAlign w:val="center"/>
          </w:tcPr>
          <w:p w14:paraId="1C1F2977" w14:textId="77777777" w:rsidR="001D7582" w:rsidRPr="00575185" w:rsidRDefault="001D7582" w:rsidP="008C476E">
            <w:pPr>
              <w:spacing w:after="0" w:line="240" w:lineRule="auto"/>
              <w:contextualSpacing/>
              <w:jc w:val="left"/>
              <w:rPr>
                <w:sz w:val="18"/>
                <w:szCs w:val="18"/>
              </w:rPr>
            </w:pPr>
            <w:r w:rsidRPr="00575185">
              <w:rPr>
                <w:sz w:val="18"/>
                <w:szCs w:val="18"/>
              </w:rPr>
              <w:t>15008</w:t>
            </w:r>
          </w:p>
        </w:tc>
        <w:tc>
          <w:tcPr>
            <w:tcW w:w="2425" w:type="dxa"/>
            <w:vAlign w:val="center"/>
          </w:tcPr>
          <w:p w14:paraId="72866C94" w14:textId="77777777" w:rsidR="001D7582" w:rsidRPr="00575185" w:rsidRDefault="001D7582" w:rsidP="008C476E">
            <w:pPr>
              <w:spacing w:after="0" w:line="240" w:lineRule="auto"/>
              <w:contextualSpacing/>
              <w:jc w:val="left"/>
              <w:rPr>
                <w:sz w:val="18"/>
                <w:szCs w:val="18"/>
              </w:rPr>
            </w:pPr>
            <w:r w:rsidRPr="00575185">
              <w:rPr>
                <w:sz w:val="18"/>
                <w:szCs w:val="18"/>
              </w:rPr>
              <w:t>EU IMI-JU</w:t>
            </w:r>
          </w:p>
        </w:tc>
        <w:tc>
          <w:tcPr>
            <w:tcW w:w="1208" w:type="dxa"/>
            <w:vAlign w:val="center"/>
          </w:tcPr>
          <w:p w14:paraId="2A006C5E" w14:textId="77777777" w:rsidR="001D7582" w:rsidRPr="00575185" w:rsidRDefault="001D7582" w:rsidP="008C476E">
            <w:pPr>
              <w:spacing w:after="0" w:line="240" w:lineRule="auto"/>
              <w:contextualSpacing/>
              <w:jc w:val="left"/>
              <w:rPr>
                <w:sz w:val="18"/>
                <w:szCs w:val="18"/>
              </w:rPr>
            </w:pPr>
            <w:r w:rsidRPr="00575185">
              <w:rPr>
                <w:sz w:val="18"/>
                <w:szCs w:val="18"/>
              </w:rPr>
              <w:t>UK</w:t>
            </w:r>
          </w:p>
        </w:tc>
      </w:tr>
      <w:tr w:rsidR="001D7582" w:rsidRPr="00575185" w14:paraId="4FBAAE0B" w14:textId="77777777" w:rsidTr="006A593C">
        <w:tc>
          <w:tcPr>
            <w:tcW w:w="1799" w:type="dxa"/>
            <w:vAlign w:val="center"/>
          </w:tcPr>
          <w:p w14:paraId="690C251D" w14:textId="77777777" w:rsidR="001D7582" w:rsidRPr="00575185" w:rsidRDefault="001D7582" w:rsidP="008C476E">
            <w:pPr>
              <w:spacing w:after="0" w:line="240" w:lineRule="auto"/>
              <w:contextualSpacing/>
              <w:jc w:val="left"/>
              <w:rPr>
                <w:sz w:val="18"/>
                <w:szCs w:val="18"/>
              </w:rPr>
            </w:pPr>
            <w:r w:rsidRPr="00575185">
              <w:rPr>
                <w:sz w:val="18"/>
                <w:szCs w:val="18"/>
              </w:rPr>
              <w:t>Harvard i2b2</w:t>
            </w:r>
          </w:p>
        </w:tc>
        <w:tc>
          <w:tcPr>
            <w:tcW w:w="1922" w:type="dxa"/>
            <w:vAlign w:val="center"/>
          </w:tcPr>
          <w:p w14:paraId="11F8AD1E" w14:textId="77777777" w:rsidR="001D7582" w:rsidRPr="00575185" w:rsidRDefault="001D7582" w:rsidP="008C476E">
            <w:pPr>
              <w:spacing w:after="0" w:line="240" w:lineRule="auto"/>
              <w:contextualSpacing/>
              <w:jc w:val="left"/>
              <w:rPr>
                <w:sz w:val="18"/>
                <w:szCs w:val="18"/>
              </w:rPr>
            </w:pPr>
            <w:r w:rsidRPr="00575185">
              <w:rPr>
                <w:sz w:val="18"/>
                <w:szCs w:val="18"/>
              </w:rPr>
              <w:t>JW Smoller</w:t>
            </w:r>
          </w:p>
        </w:tc>
        <w:tc>
          <w:tcPr>
            <w:tcW w:w="2294" w:type="dxa"/>
            <w:vAlign w:val="center"/>
          </w:tcPr>
          <w:p w14:paraId="0C161ABD" w14:textId="77777777" w:rsidR="001D7582" w:rsidRPr="00575185" w:rsidRDefault="001D7582" w:rsidP="008C476E">
            <w:pPr>
              <w:spacing w:after="0" w:line="240" w:lineRule="auto"/>
              <w:contextualSpacing/>
              <w:jc w:val="left"/>
              <w:rPr>
                <w:sz w:val="18"/>
                <w:szCs w:val="18"/>
              </w:rPr>
            </w:pPr>
            <w:r w:rsidRPr="00575185">
              <w:rPr>
                <w:sz w:val="18"/>
                <w:szCs w:val="18"/>
              </w:rPr>
              <w:t>R01 MH085542</w:t>
            </w:r>
          </w:p>
        </w:tc>
        <w:tc>
          <w:tcPr>
            <w:tcW w:w="2425" w:type="dxa"/>
            <w:vAlign w:val="center"/>
          </w:tcPr>
          <w:p w14:paraId="470C7909" w14:textId="77777777" w:rsidR="001D7582" w:rsidRPr="00575185" w:rsidRDefault="001D7582" w:rsidP="008C476E">
            <w:pPr>
              <w:spacing w:after="0" w:line="240" w:lineRule="auto"/>
              <w:contextualSpacing/>
              <w:jc w:val="left"/>
              <w:rPr>
                <w:sz w:val="18"/>
                <w:szCs w:val="18"/>
              </w:rPr>
            </w:pPr>
            <w:r w:rsidRPr="00575185">
              <w:rPr>
                <w:sz w:val="18"/>
                <w:szCs w:val="18"/>
              </w:rPr>
              <w:t>NIMH</w:t>
            </w:r>
          </w:p>
        </w:tc>
        <w:tc>
          <w:tcPr>
            <w:tcW w:w="1208" w:type="dxa"/>
            <w:vAlign w:val="center"/>
          </w:tcPr>
          <w:p w14:paraId="448C26D6" w14:textId="77777777" w:rsidR="001D7582" w:rsidRPr="00575185" w:rsidRDefault="001D7582" w:rsidP="008C476E">
            <w:pPr>
              <w:spacing w:after="0" w:line="240" w:lineRule="auto"/>
              <w:contextualSpacing/>
              <w:jc w:val="left"/>
              <w:rPr>
                <w:sz w:val="18"/>
                <w:szCs w:val="18"/>
              </w:rPr>
            </w:pPr>
            <w:r w:rsidRPr="00575185">
              <w:rPr>
                <w:sz w:val="18"/>
                <w:szCs w:val="18"/>
              </w:rPr>
              <w:t>USA</w:t>
            </w:r>
          </w:p>
        </w:tc>
      </w:tr>
      <w:tr w:rsidR="001D7582" w:rsidRPr="00575185" w14:paraId="47C5A003" w14:textId="77777777" w:rsidTr="006A593C">
        <w:tc>
          <w:tcPr>
            <w:tcW w:w="1799" w:type="dxa"/>
            <w:vAlign w:val="center"/>
          </w:tcPr>
          <w:p w14:paraId="47B3AEB7" w14:textId="77777777" w:rsidR="001D7582" w:rsidRPr="00575185" w:rsidRDefault="001D7582" w:rsidP="008C476E">
            <w:pPr>
              <w:spacing w:after="0" w:line="240" w:lineRule="auto"/>
              <w:contextualSpacing/>
              <w:jc w:val="left"/>
              <w:rPr>
                <w:sz w:val="18"/>
                <w:szCs w:val="18"/>
              </w:rPr>
            </w:pPr>
            <w:r w:rsidRPr="00575185">
              <w:rPr>
                <w:sz w:val="18"/>
                <w:szCs w:val="18"/>
              </w:rPr>
              <w:t>Harvard i2b2</w:t>
            </w:r>
          </w:p>
        </w:tc>
        <w:tc>
          <w:tcPr>
            <w:tcW w:w="1922" w:type="dxa"/>
            <w:vAlign w:val="center"/>
          </w:tcPr>
          <w:p w14:paraId="534290B3" w14:textId="77777777" w:rsidR="001D7582" w:rsidRPr="00575185" w:rsidRDefault="001D7582" w:rsidP="008C476E">
            <w:pPr>
              <w:spacing w:after="0" w:line="240" w:lineRule="auto"/>
              <w:contextualSpacing/>
              <w:jc w:val="left"/>
              <w:rPr>
                <w:sz w:val="18"/>
                <w:szCs w:val="18"/>
              </w:rPr>
            </w:pPr>
            <w:r w:rsidRPr="00575185">
              <w:rPr>
                <w:sz w:val="18"/>
                <w:szCs w:val="18"/>
              </w:rPr>
              <w:t>RH Perlis</w:t>
            </w:r>
          </w:p>
        </w:tc>
        <w:tc>
          <w:tcPr>
            <w:tcW w:w="2294" w:type="dxa"/>
            <w:vAlign w:val="center"/>
          </w:tcPr>
          <w:p w14:paraId="3BB60449" w14:textId="77777777" w:rsidR="001D7582" w:rsidRPr="00575185" w:rsidRDefault="001D7582" w:rsidP="008C476E">
            <w:pPr>
              <w:spacing w:after="0" w:line="240" w:lineRule="auto"/>
              <w:contextualSpacing/>
              <w:jc w:val="left"/>
              <w:rPr>
                <w:sz w:val="18"/>
                <w:szCs w:val="18"/>
              </w:rPr>
            </w:pPr>
            <w:r w:rsidRPr="00575185">
              <w:rPr>
                <w:sz w:val="18"/>
                <w:szCs w:val="18"/>
              </w:rPr>
              <w:t>R01 MH086026</w:t>
            </w:r>
          </w:p>
        </w:tc>
        <w:tc>
          <w:tcPr>
            <w:tcW w:w="2425" w:type="dxa"/>
            <w:vAlign w:val="center"/>
          </w:tcPr>
          <w:p w14:paraId="50CF3584" w14:textId="77777777" w:rsidR="001D7582" w:rsidRPr="00575185" w:rsidRDefault="001D7582" w:rsidP="008C476E">
            <w:pPr>
              <w:spacing w:after="0" w:line="240" w:lineRule="auto"/>
              <w:contextualSpacing/>
              <w:jc w:val="left"/>
              <w:rPr>
                <w:sz w:val="18"/>
                <w:szCs w:val="18"/>
              </w:rPr>
            </w:pPr>
            <w:r w:rsidRPr="00575185">
              <w:rPr>
                <w:sz w:val="18"/>
                <w:szCs w:val="18"/>
              </w:rPr>
              <w:t>NIMH</w:t>
            </w:r>
          </w:p>
        </w:tc>
        <w:tc>
          <w:tcPr>
            <w:tcW w:w="1208" w:type="dxa"/>
            <w:vAlign w:val="center"/>
          </w:tcPr>
          <w:p w14:paraId="3844F05B" w14:textId="77777777" w:rsidR="001D7582" w:rsidRPr="00575185" w:rsidRDefault="001D7582" w:rsidP="008C476E">
            <w:pPr>
              <w:spacing w:after="0" w:line="240" w:lineRule="auto"/>
              <w:contextualSpacing/>
              <w:jc w:val="left"/>
              <w:rPr>
                <w:sz w:val="18"/>
                <w:szCs w:val="18"/>
              </w:rPr>
            </w:pPr>
            <w:r w:rsidRPr="00575185">
              <w:rPr>
                <w:sz w:val="18"/>
                <w:szCs w:val="18"/>
              </w:rPr>
              <w:t>USA</w:t>
            </w:r>
          </w:p>
        </w:tc>
      </w:tr>
      <w:tr w:rsidR="001D7582" w:rsidRPr="00575185" w14:paraId="122B419B" w14:textId="77777777" w:rsidTr="006A593C">
        <w:tc>
          <w:tcPr>
            <w:tcW w:w="1799" w:type="dxa"/>
            <w:vAlign w:val="center"/>
          </w:tcPr>
          <w:p w14:paraId="44E8DEC4" w14:textId="77777777" w:rsidR="001D7582" w:rsidRPr="00575185" w:rsidRDefault="001D7582" w:rsidP="008C476E">
            <w:pPr>
              <w:spacing w:after="0" w:line="240" w:lineRule="auto"/>
              <w:contextualSpacing/>
              <w:jc w:val="left"/>
              <w:rPr>
                <w:sz w:val="18"/>
                <w:szCs w:val="18"/>
              </w:rPr>
            </w:pPr>
            <w:r w:rsidRPr="00575185">
              <w:rPr>
                <w:sz w:val="18"/>
                <w:szCs w:val="18"/>
              </w:rPr>
              <w:t>NESDA</w:t>
            </w:r>
          </w:p>
        </w:tc>
        <w:tc>
          <w:tcPr>
            <w:tcW w:w="1922" w:type="dxa"/>
            <w:vAlign w:val="center"/>
          </w:tcPr>
          <w:p w14:paraId="34B6E317" w14:textId="77777777" w:rsidR="001D7582" w:rsidRPr="00575185" w:rsidRDefault="001D7582" w:rsidP="008C476E">
            <w:pPr>
              <w:spacing w:after="0" w:line="240" w:lineRule="auto"/>
              <w:contextualSpacing/>
              <w:jc w:val="left"/>
              <w:rPr>
                <w:sz w:val="18"/>
                <w:szCs w:val="18"/>
              </w:rPr>
            </w:pPr>
            <w:r w:rsidRPr="00575185">
              <w:rPr>
                <w:sz w:val="18"/>
                <w:szCs w:val="18"/>
              </w:rPr>
              <w:t>BWJH Penninx</w:t>
            </w:r>
          </w:p>
        </w:tc>
        <w:tc>
          <w:tcPr>
            <w:tcW w:w="2294" w:type="dxa"/>
            <w:vAlign w:val="center"/>
          </w:tcPr>
          <w:p w14:paraId="6732B3AF" w14:textId="77777777" w:rsidR="001D7582" w:rsidRPr="007245A9" w:rsidRDefault="001D7582" w:rsidP="008C476E">
            <w:pPr>
              <w:spacing w:after="0" w:line="240" w:lineRule="auto"/>
              <w:contextualSpacing/>
              <w:jc w:val="left"/>
              <w:rPr>
                <w:sz w:val="18"/>
                <w:szCs w:val="18"/>
              </w:rPr>
            </w:pPr>
            <w:r w:rsidRPr="007245A9">
              <w:rPr>
                <w:sz w:val="18"/>
                <w:szCs w:val="18"/>
              </w:rPr>
              <w:t>ZonMW Geestkracht grant</w:t>
            </w:r>
          </w:p>
        </w:tc>
        <w:tc>
          <w:tcPr>
            <w:tcW w:w="2425" w:type="dxa"/>
            <w:vAlign w:val="center"/>
          </w:tcPr>
          <w:p w14:paraId="1F24219C" w14:textId="77777777" w:rsidR="001D7582" w:rsidRPr="00575185" w:rsidRDefault="001D7582" w:rsidP="008C476E">
            <w:pPr>
              <w:spacing w:after="0" w:line="240" w:lineRule="auto"/>
              <w:contextualSpacing/>
              <w:jc w:val="left"/>
              <w:rPr>
                <w:sz w:val="18"/>
                <w:szCs w:val="18"/>
              </w:rPr>
            </w:pPr>
            <w:r w:rsidRPr="00575185">
              <w:rPr>
                <w:sz w:val="18"/>
                <w:szCs w:val="18"/>
              </w:rPr>
              <w:t>N.W.O.</w:t>
            </w:r>
          </w:p>
        </w:tc>
        <w:tc>
          <w:tcPr>
            <w:tcW w:w="1208" w:type="dxa"/>
            <w:vAlign w:val="center"/>
          </w:tcPr>
          <w:p w14:paraId="482A19C4" w14:textId="77777777" w:rsidR="001D7582" w:rsidRPr="00575185" w:rsidRDefault="001D7582" w:rsidP="008C476E">
            <w:pPr>
              <w:spacing w:after="0" w:line="240" w:lineRule="auto"/>
              <w:contextualSpacing/>
              <w:jc w:val="left"/>
              <w:rPr>
                <w:sz w:val="18"/>
                <w:szCs w:val="18"/>
              </w:rPr>
            </w:pPr>
            <w:r w:rsidRPr="00575185">
              <w:rPr>
                <w:sz w:val="18"/>
                <w:szCs w:val="18"/>
              </w:rPr>
              <w:t>Netherlands</w:t>
            </w:r>
          </w:p>
        </w:tc>
      </w:tr>
      <w:tr w:rsidR="005A41AB" w:rsidRPr="00575185" w14:paraId="2A54A29C" w14:textId="77777777" w:rsidTr="006A593C">
        <w:tc>
          <w:tcPr>
            <w:tcW w:w="1799" w:type="dxa"/>
            <w:vAlign w:val="center"/>
          </w:tcPr>
          <w:p w14:paraId="3B292723" w14:textId="6EBDB1FA" w:rsidR="005A41AB" w:rsidRPr="00575185" w:rsidRDefault="005A41AB" w:rsidP="008C476E">
            <w:pPr>
              <w:spacing w:after="0" w:line="240" w:lineRule="auto"/>
              <w:contextualSpacing/>
              <w:jc w:val="left"/>
              <w:rPr>
                <w:sz w:val="18"/>
                <w:szCs w:val="18"/>
              </w:rPr>
            </w:pPr>
            <w:r>
              <w:rPr>
                <w:sz w:val="18"/>
                <w:szCs w:val="18"/>
              </w:rPr>
              <w:t>NESDA</w:t>
            </w:r>
          </w:p>
        </w:tc>
        <w:tc>
          <w:tcPr>
            <w:tcW w:w="1922" w:type="dxa"/>
            <w:vAlign w:val="center"/>
          </w:tcPr>
          <w:p w14:paraId="34CF2C67" w14:textId="7EE229A8" w:rsidR="005A41AB" w:rsidRPr="00575185" w:rsidRDefault="005A41AB" w:rsidP="008C476E">
            <w:pPr>
              <w:spacing w:after="0" w:line="240" w:lineRule="auto"/>
              <w:contextualSpacing/>
              <w:jc w:val="left"/>
              <w:rPr>
                <w:sz w:val="18"/>
                <w:szCs w:val="18"/>
              </w:rPr>
            </w:pPr>
            <w:r>
              <w:rPr>
                <w:sz w:val="18"/>
                <w:szCs w:val="18"/>
              </w:rPr>
              <w:t>BJWH Penninx</w:t>
            </w:r>
          </w:p>
        </w:tc>
        <w:tc>
          <w:tcPr>
            <w:tcW w:w="2294" w:type="dxa"/>
            <w:vAlign w:val="center"/>
          </w:tcPr>
          <w:p w14:paraId="0AE73839" w14:textId="6886BFF0" w:rsidR="005A41AB" w:rsidRPr="007245A9" w:rsidRDefault="005A41AB" w:rsidP="008C476E">
            <w:pPr>
              <w:spacing w:after="0" w:line="240" w:lineRule="auto"/>
              <w:contextualSpacing/>
              <w:jc w:val="left"/>
              <w:rPr>
                <w:sz w:val="18"/>
                <w:szCs w:val="18"/>
              </w:rPr>
            </w:pPr>
            <w:r w:rsidRPr="00292944">
              <w:rPr>
                <w:rFonts w:cstheme="minorHAnsi"/>
                <w:sz w:val="18"/>
                <w:szCs w:val="18"/>
                <w:lang w:val="en-GB"/>
              </w:rPr>
              <w:t>1RC2 MH089951</w:t>
            </w:r>
            <w:r w:rsidR="007245A9" w:rsidRPr="00292944">
              <w:rPr>
                <w:rFonts w:cstheme="minorHAnsi"/>
                <w:sz w:val="18"/>
                <w:szCs w:val="18"/>
                <w:lang w:val="en-GB"/>
              </w:rPr>
              <w:t xml:space="preserve">; </w:t>
            </w:r>
            <w:r w:rsidRPr="00292944">
              <w:rPr>
                <w:rFonts w:cstheme="minorHAnsi"/>
                <w:sz w:val="18"/>
                <w:szCs w:val="18"/>
              </w:rPr>
              <w:t>1RC2 MH089995</w:t>
            </w:r>
          </w:p>
        </w:tc>
        <w:tc>
          <w:tcPr>
            <w:tcW w:w="2425" w:type="dxa"/>
            <w:vAlign w:val="center"/>
          </w:tcPr>
          <w:p w14:paraId="63649D26" w14:textId="64C2E195" w:rsidR="005A41AB" w:rsidRPr="00575185" w:rsidRDefault="005A41AB" w:rsidP="008C476E">
            <w:pPr>
              <w:spacing w:after="0" w:line="240" w:lineRule="auto"/>
              <w:contextualSpacing/>
              <w:jc w:val="left"/>
              <w:rPr>
                <w:sz w:val="18"/>
                <w:szCs w:val="18"/>
              </w:rPr>
            </w:pPr>
            <w:r>
              <w:rPr>
                <w:sz w:val="18"/>
                <w:szCs w:val="18"/>
              </w:rPr>
              <w:t>NIH</w:t>
            </w:r>
          </w:p>
        </w:tc>
        <w:tc>
          <w:tcPr>
            <w:tcW w:w="1208" w:type="dxa"/>
            <w:vAlign w:val="center"/>
          </w:tcPr>
          <w:p w14:paraId="25EDAEB8" w14:textId="6175582D" w:rsidR="005A41AB" w:rsidRPr="00575185" w:rsidRDefault="007245A9" w:rsidP="008C476E">
            <w:pPr>
              <w:spacing w:after="0" w:line="240" w:lineRule="auto"/>
              <w:contextualSpacing/>
              <w:jc w:val="left"/>
              <w:rPr>
                <w:sz w:val="18"/>
                <w:szCs w:val="18"/>
              </w:rPr>
            </w:pPr>
            <w:r>
              <w:rPr>
                <w:sz w:val="18"/>
                <w:szCs w:val="18"/>
              </w:rPr>
              <w:t>USA</w:t>
            </w:r>
          </w:p>
        </w:tc>
      </w:tr>
      <w:tr w:rsidR="001D7582" w:rsidRPr="00575185" w14:paraId="252B75FB" w14:textId="77777777" w:rsidTr="006A593C">
        <w:tc>
          <w:tcPr>
            <w:tcW w:w="1799" w:type="dxa"/>
            <w:vAlign w:val="center"/>
          </w:tcPr>
          <w:p w14:paraId="2080A323" w14:textId="77777777" w:rsidR="001D7582" w:rsidRPr="00575185" w:rsidRDefault="001D7582" w:rsidP="008C476E">
            <w:pPr>
              <w:spacing w:after="0" w:line="240" w:lineRule="auto"/>
              <w:contextualSpacing/>
              <w:jc w:val="left"/>
              <w:rPr>
                <w:sz w:val="18"/>
                <w:szCs w:val="18"/>
              </w:rPr>
            </w:pPr>
            <w:r w:rsidRPr="00575185">
              <w:rPr>
                <w:sz w:val="18"/>
                <w:szCs w:val="18"/>
              </w:rPr>
              <w:t>NTR</w:t>
            </w:r>
          </w:p>
        </w:tc>
        <w:tc>
          <w:tcPr>
            <w:tcW w:w="1922" w:type="dxa"/>
            <w:vAlign w:val="center"/>
          </w:tcPr>
          <w:p w14:paraId="01FF48AA" w14:textId="77777777" w:rsidR="001D7582" w:rsidRPr="00575185" w:rsidRDefault="001D7582" w:rsidP="008C476E">
            <w:pPr>
              <w:spacing w:after="0" w:line="240" w:lineRule="auto"/>
              <w:contextualSpacing/>
              <w:jc w:val="left"/>
              <w:rPr>
                <w:sz w:val="18"/>
                <w:szCs w:val="18"/>
              </w:rPr>
            </w:pPr>
            <w:r w:rsidRPr="00575185">
              <w:rPr>
                <w:sz w:val="18"/>
                <w:szCs w:val="18"/>
              </w:rPr>
              <w:t>DI Boomsma</w:t>
            </w:r>
          </w:p>
        </w:tc>
        <w:tc>
          <w:tcPr>
            <w:tcW w:w="2294" w:type="dxa"/>
            <w:vAlign w:val="center"/>
          </w:tcPr>
          <w:p w14:paraId="39935828" w14:textId="4FE6367C" w:rsidR="001D7582" w:rsidRPr="00575185" w:rsidRDefault="00F72FAB" w:rsidP="008C476E">
            <w:pPr>
              <w:spacing w:after="0" w:line="240" w:lineRule="auto"/>
              <w:contextualSpacing/>
              <w:jc w:val="left"/>
              <w:rPr>
                <w:sz w:val="18"/>
                <w:szCs w:val="18"/>
              </w:rPr>
            </w:pPr>
            <w:r w:rsidRPr="00D61C32">
              <w:rPr>
                <w:rFonts w:cstheme="minorHAnsi"/>
                <w:sz w:val="18"/>
                <w:szCs w:val="18"/>
                <w:lang w:val="en-GB"/>
              </w:rPr>
              <w:t xml:space="preserve">1RC2 MH089951; </w:t>
            </w:r>
            <w:r w:rsidRPr="00D61C32">
              <w:rPr>
                <w:rFonts w:cstheme="minorHAnsi"/>
                <w:sz w:val="18"/>
                <w:szCs w:val="18"/>
              </w:rPr>
              <w:t>1RC2 MH089995</w:t>
            </w:r>
          </w:p>
        </w:tc>
        <w:tc>
          <w:tcPr>
            <w:tcW w:w="2425" w:type="dxa"/>
            <w:vAlign w:val="center"/>
          </w:tcPr>
          <w:p w14:paraId="64A9CB6D" w14:textId="4DC5028C" w:rsidR="001D7582" w:rsidRPr="00575185" w:rsidRDefault="00F72FAB" w:rsidP="008C476E">
            <w:pPr>
              <w:spacing w:after="0" w:line="240" w:lineRule="auto"/>
              <w:contextualSpacing/>
              <w:jc w:val="left"/>
              <w:rPr>
                <w:sz w:val="18"/>
                <w:szCs w:val="18"/>
              </w:rPr>
            </w:pPr>
            <w:r>
              <w:rPr>
                <w:sz w:val="18"/>
                <w:szCs w:val="18"/>
              </w:rPr>
              <w:t>NIH</w:t>
            </w:r>
          </w:p>
        </w:tc>
        <w:tc>
          <w:tcPr>
            <w:tcW w:w="1208" w:type="dxa"/>
            <w:vAlign w:val="center"/>
          </w:tcPr>
          <w:p w14:paraId="60EDFDB8" w14:textId="77777777" w:rsidR="001D7582" w:rsidRPr="00575185" w:rsidRDefault="001D7582" w:rsidP="008C476E">
            <w:pPr>
              <w:spacing w:after="0" w:line="240" w:lineRule="auto"/>
              <w:contextualSpacing/>
              <w:jc w:val="left"/>
              <w:rPr>
                <w:sz w:val="18"/>
                <w:szCs w:val="18"/>
              </w:rPr>
            </w:pPr>
            <w:r w:rsidRPr="00575185">
              <w:rPr>
                <w:sz w:val="18"/>
                <w:szCs w:val="18"/>
              </w:rPr>
              <w:t>Netherlands</w:t>
            </w:r>
          </w:p>
        </w:tc>
      </w:tr>
      <w:tr w:rsidR="001D7582" w:rsidRPr="00575185" w14:paraId="2B50ADD6" w14:textId="77777777" w:rsidTr="006A593C">
        <w:tc>
          <w:tcPr>
            <w:tcW w:w="1799" w:type="dxa"/>
            <w:vAlign w:val="center"/>
          </w:tcPr>
          <w:p w14:paraId="03D3579F" w14:textId="77777777" w:rsidR="001D7582" w:rsidRPr="00575185" w:rsidRDefault="001D7582" w:rsidP="008C476E">
            <w:pPr>
              <w:spacing w:after="0" w:line="240" w:lineRule="auto"/>
              <w:contextualSpacing/>
              <w:jc w:val="left"/>
              <w:rPr>
                <w:sz w:val="18"/>
                <w:szCs w:val="18"/>
              </w:rPr>
            </w:pPr>
            <w:r w:rsidRPr="00575185">
              <w:rPr>
                <w:sz w:val="18"/>
                <w:szCs w:val="18"/>
              </w:rPr>
              <w:t>PsyColaus</w:t>
            </w:r>
          </w:p>
        </w:tc>
        <w:tc>
          <w:tcPr>
            <w:tcW w:w="1922" w:type="dxa"/>
            <w:vAlign w:val="center"/>
          </w:tcPr>
          <w:p w14:paraId="5DD53258" w14:textId="77777777" w:rsidR="001D7582" w:rsidRPr="00575185" w:rsidRDefault="001D7582" w:rsidP="008C476E">
            <w:pPr>
              <w:spacing w:after="0" w:line="240" w:lineRule="auto"/>
              <w:contextualSpacing/>
              <w:jc w:val="left"/>
              <w:rPr>
                <w:sz w:val="18"/>
                <w:szCs w:val="18"/>
              </w:rPr>
            </w:pPr>
            <w:r w:rsidRPr="00575185">
              <w:rPr>
                <w:sz w:val="18"/>
                <w:szCs w:val="18"/>
              </w:rPr>
              <w:t>M Preisig</w:t>
            </w:r>
          </w:p>
        </w:tc>
        <w:tc>
          <w:tcPr>
            <w:tcW w:w="2294" w:type="dxa"/>
            <w:vAlign w:val="center"/>
          </w:tcPr>
          <w:p w14:paraId="56F95407" w14:textId="77777777" w:rsidR="001D7582" w:rsidRPr="00575185" w:rsidRDefault="001D7582" w:rsidP="008C476E">
            <w:pPr>
              <w:spacing w:after="0" w:line="240" w:lineRule="auto"/>
              <w:contextualSpacing/>
              <w:jc w:val="left"/>
              <w:rPr>
                <w:sz w:val="18"/>
                <w:szCs w:val="18"/>
              </w:rPr>
            </w:pPr>
            <w:r w:rsidRPr="00575185">
              <w:rPr>
                <w:sz w:val="18"/>
                <w:szCs w:val="18"/>
              </w:rPr>
              <w:t>3200B0–105993, 3200B0-118308, 33CSCO-122661, 33CS30-139468, 33CS30-148401</w:t>
            </w:r>
          </w:p>
        </w:tc>
        <w:tc>
          <w:tcPr>
            <w:tcW w:w="2425" w:type="dxa"/>
            <w:vAlign w:val="center"/>
          </w:tcPr>
          <w:p w14:paraId="36196643" w14:textId="77777777" w:rsidR="001D7582" w:rsidRPr="00575185" w:rsidRDefault="001D7582" w:rsidP="008C476E">
            <w:pPr>
              <w:spacing w:after="0" w:line="240" w:lineRule="auto"/>
              <w:contextualSpacing/>
              <w:jc w:val="left"/>
              <w:rPr>
                <w:sz w:val="18"/>
                <w:szCs w:val="18"/>
              </w:rPr>
            </w:pPr>
            <w:r w:rsidRPr="00575185">
              <w:rPr>
                <w:sz w:val="18"/>
                <w:szCs w:val="18"/>
              </w:rPr>
              <w:t>Swiss National Science Foundation</w:t>
            </w:r>
          </w:p>
        </w:tc>
        <w:tc>
          <w:tcPr>
            <w:tcW w:w="1208" w:type="dxa"/>
            <w:vAlign w:val="center"/>
          </w:tcPr>
          <w:p w14:paraId="0774EA64" w14:textId="77777777" w:rsidR="001D7582" w:rsidRPr="00575185" w:rsidRDefault="001D7582" w:rsidP="008C476E">
            <w:pPr>
              <w:spacing w:after="0" w:line="240" w:lineRule="auto"/>
              <w:contextualSpacing/>
              <w:jc w:val="left"/>
              <w:rPr>
                <w:sz w:val="18"/>
                <w:szCs w:val="18"/>
              </w:rPr>
            </w:pPr>
            <w:r w:rsidRPr="00575185">
              <w:rPr>
                <w:sz w:val="18"/>
                <w:szCs w:val="18"/>
              </w:rPr>
              <w:t>Switzerland</w:t>
            </w:r>
          </w:p>
        </w:tc>
      </w:tr>
      <w:tr w:rsidR="001D7582" w:rsidRPr="00575185" w14:paraId="03E5FD2E" w14:textId="77777777" w:rsidTr="006A593C">
        <w:tc>
          <w:tcPr>
            <w:tcW w:w="1799" w:type="dxa"/>
            <w:vAlign w:val="center"/>
          </w:tcPr>
          <w:p w14:paraId="5129A45C" w14:textId="77777777" w:rsidR="001D7582" w:rsidRPr="00575185" w:rsidRDefault="001D7582" w:rsidP="008C476E">
            <w:pPr>
              <w:spacing w:after="0" w:line="240" w:lineRule="auto"/>
              <w:contextualSpacing/>
              <w:jc w:val="left"/>
              <w:rPr>
                <w:sz w:val="18"/>
                <w:szCs w:val="18"/>
              </w:rPr>
            </w:pPr>
            <w:r w:rsidRPr="00575185">
              <w:rPr>
                <w:sz w:val="18"/>
                <w:szCs w:val="18"/>
              </w:rPr>
              <w:t>QIMR</w:t>
            </w:r>
          </w:p>
        </w:tc>
        <w:tc>
          <w:tcPr>
            <w:tcW w:w="1922" w:type="dxa"/>
            <w:vAlign w:val="center"/>
          </w:tcPr>
          <w:p w14:paraId="45935169" w14:textId="77777777" w:rsidR="001D7582" w:rsidRPr="00575185" w:rsidRDefault="001D7582" w:rsidP="008C476E">
            <w:pPr>
              <w:spacing w:after="0" w:line="240" w:lineRule="auto"/>
              <w:contextualSpacing/>
              <w:jc w:val="left"/>
              <w:rPr>
                <w:sz w:val="18"/>
                <w:szCs w:val="18"/>
              </w:rPr>
            </w:pPr>
            <w:r w:rsidRPr="00575185">
              <w:rPr>
                <w:sz w:val="18"/>
                <w:szCs w:val="18"/>
              </w:rPr>
              <w:t>NG Martin</w:t>
            </w:r>
          </w:p>
        </w:tc>
        <w:tc>
          <w:tcPr>
            <w:tcW w:w="2294" w:type="dxa"/>
            <w:vAlign w:val="center"/>
          </w:tcPr>
          <w:p w14:paraId="3FA709E1" w14:textId="77777777" w:rsidR="001D7582" w:rsidRPr="00575185" w:rsidRDefault="001D7582" w:rsidP="008C476E">
            <w:pPr>
              <w:spacing w:after="0" w:line="240" w:lineRule="auto"/>
              <w:contextualSpacing/>
              <w:jc w:val="left"/>
              <w:rPr>
                <w:sz w:val="18"/>
                <w:szCs w:val="18"/>
              </w:rPr>
            </w:pPr>
            <w:r w:rsidRPr="00575185">
              <w:rPr>
                <w:sz w:val="18"/>
                <w:szCs w:val="18"/>
              </w:rPr>
              <w:t>941177, 971232, 3399450 and 443011</w:t>
            </w:r>
          </w:p>
        </w:tc>
        <w:tc>
          <w:tcPr>
            <w:tcW w:w="2425" w:type="dxa"/>
            <w:vAlign w:val="center"/>
          </w:tcPr>
          <w:p w14:paraId="0632C353" w14:textId="77777777" w:rsidR="001D7582" w:rsidRPr="00575185" w:rsidRDefault="001D7582" w:rsidP="008C476E">
            <w:pPr>
              <w:spacing w:after="0" w:line="240" w:lineRule="auto"/>
              <w:contextualSpacing/>
              <w:jc w:val="left"/>
              <w:rPr>
                <w:sz w:val="18"/>
                <w:szCs w:val="18"/>
              </w:rPr>
            </w:pPr>
            <w:r w:rsidRPr="00575185">
              <w:rPr>
                <w:sz w:val="18"/>
                <w:szCs w:val="18"/>
              </w:rPr>
              <w:t>National Health and Medical Research Council</w:t>
            </w:r>
          </w:p>
        </w:tc>
        <w:tc>
          <w:tcPr>
            <w:tcW w:w="1208" w:type="dxa"/>
            <w:vAlign w:val="center"/>
          </w:tcPr>
          <w:p w14:paraId="647BFEAC" w14:textId="77777777" w:rsidR="001D7582" w:rsidRPr="00575185" w:rsidRDefault="001D7582" w:rsidP="008C476E">
            <w:pPr>
              <w:spacing w:after="0" w:line="240" w:lineRule="auto"/>
              <w:contextualSpacing/>
              <w:jc w:val="left"/>
              <w:rPr>
                <w:sz w:val="18"/>
                <w:szCs w:val="18"/>
              </w:rPr>
            </w:pPr>
            <w:r w:rsidRPr="00575185">
              <w:rPr>
                <w:sz w:val="18"/>
                <w:szCs w:val="18"/>
              </w:rPr>
              <w:t>Australia</w:t>
            </w:r>
          </w:p>
        </w:tc>
      </w:tr>
      <w:tr w:rsidR="001D7582" w:rsidRPr="00575185" w14:paraId="37884F5A" w14:textId="77777777" w:rsidTr="006A593C">
        <w:tc>
          <w:tcPr>
            <w:tcW w:w="1799" w:type="dxa"/>
            <w:vAlign w:val="center"/>
          </w:tcPr>
          <w:p w14:paraId="292E8862" w14:textId="77777777" w:rsidR="001D7582" w:rsidRPr="00575185" w:rsidRDefault="001D7582" w:rsidP="008C476E">
            <w:pPr>
              <w:spacing w:after="0" w:line="240" w:lineRule="auto"/>
              <w:contextualSpacing/>
              <w:jc w:val="left"/>
              <w:rPr>
                <w:sz w:val="18"/>
                <w:szCs w:val="18"/>
              </w:rPr>
            </w:pPr>
            <w:r w:rsidRPr="00575185">
              <w:rPr>
                <w:sz w:val="18"/>
                <w:szCs w:val="18"/>
              </w:rPr>
              <w:t>QIMR</w:t>
            </w:r>
          </w:p>
        </w:tc>
        <w:tc>
          <w:tcPr>
            <w:tcW w:w="1922" w:type="dxa"/>
            <w:vAlign w:val="center"/>
          </w:tcPr>
          <w:p w14:paraId="7932D3B1" w14:textId="77777777" w:rsidR="001D7582" w:rsidRPr="00575185" w:rsidRDefault="001D7582" w:rsidP="008C476E">
            <w:pPr>
              <w:spacing w:after="0" w:line="240" w:lineRule="auto"/>
              <w:contextualSpacing/>
              <w:jc w:val="left"/>
              <w:rPr>
                <w:sz w:val="18"/>
                <w:szCs w:val="18"/>
              </w:rPr>
            </w:pPr>
            <w:r w:rsidRPr="00575185">
              <w:rPr>
                <w:sz w:val="18"/>
                <w:szCs w:val="18"/>
              </w:rPr>
              <w:t>AC Heath</w:t>
            </w:r>
          </w:p>
        </w:tc>
        <w:tc>
          <w:tcPr>
            <w:tcW w:w="2294" w:type="dxa"/>
            <w:vAlign w:val="center"/>
          </w:tcPr>
          <w:p w14:paraId="2DF02111" w14:textId="77777777" w:rsidR="001D7582" w:rsidRPr="00575185" w:rsidRDefault="001D7582" w:rsidP="008C476E">
            <w:pPr>
              <w:spacing w:after="0" w:line="240" w:lineRule="auto"/>
              <w:contextualSpacing/>
              <w:jc w:val="left"/>
              <w:rPr>
                <w:sz w:val="18"/>
                <w:szCs w:val="18"/>
              </w:rPr>
            </w:pPr>
            <w:r w:rsidRPr="00575185">
              <w:rPr>
                <w:sz w:val="18"/>
                <w:szCs w:val="18"/>
              </w:rPr>
              <w:t>AA07535, AA07728, andAA10249</w:t>
            </w:r>
          </w:p>
        </w:tc>
        <w:tc>
          <w:tcPr>
            <w:tcW w:w="2425" w:type="dxa"/>
            <w:vAlign w:val="center"/>
          </w:tcPr>
          <w:p w14:paraId="70315513" w14:textId="77777777" w:rsidR="001D7582" w:rsidRPr="00575185" w:rsidRDefault="001D7582" w:rsidP="008C476E">
            <w:pPr>
              <w:spacing w:after="0" w:line="240" w:lineRule="auto"/>
              <w:contextualSpacing/>
              <w:jc w:val="left"/>
              <w:rPr>
                <w:sz w:val="18"/>
                <w:szCs w:val="18"/>
              </w:rPr>
            </w:pPr>
            <w:r w:rsidRPr="00575185">
              <w:rPr>
                <w:sz w:val="18"/>
                <w:szCs w:val="18"/>
              </w:rPr>
              <w:t>NIAAA</w:t>
            </w:r>
          </w:p>
        </w:tc>
        <w:tc>
          <w:tcPr>
            <w:tcW w:w="1208" w:type="dxa"/>
            <w:vAlign w:val="center"/>
          </w:tcPr>
          <w:p w14:paraId="2F99BA2E" w14:textId="77777777" w:rsidR="001D7582" w:rsidRPr="00575185" w:rsidRDefault="001D7582" w:rsidP="008C476E">
            <w:pPr>
              <w:spacing w:after="0" w:line="240" w:lineRule="auto"/>
              <w:contextualSpacing/>
              <w:jc w:val="left"/>
              <w:rPr>
                <w:sz w:val="18"/>
                <w:szCs w:val="18"/>
              </w:rPr>
            </w:pPr>
            <w:r w:rsidRPr="00575185">
              <w:rPr>
                <w:sz w:val="18"/>
                <w:szCs w:val="18"/>
              </w:rPr>
              <w:t>USA</w:t>
            </w:r>
          </w:p>
        </w:tc>
      </w:tr>
      <w:tr w:rsidR="001D7582" w:rsidRPr="00575185" w14:paraId="5D8A73B1" w14:textId="77777777" w:rsidTr="006A593C">
        <w:tc>
          <w:tcPr>
            <w:tcW w:w="1799" w:type="dxa"/>
            <w:vAlign w:val="center"/>
          </w:tcPr>
          <w:p w14:paraId="035904F8" w14:textId="77777777" w:rsidR="001D7582" w:rsidRPr="00575185" w:rsidRDefault="001D7582" w:rsidP="008C476E">
            <w:pPr>
              <w:spacing w:after="0" w:line="240" w:lineRule="auto"/>
              <w:contextualSpacing/>
              <w:jc w:val="left"/>
              <w:rPr>
                <w:sz w:val="18"/>
                <w:szCs w:val="18"/>
              </w:rPr>
            </w:pPr>
            <w:r w:rsidRPr="00575185">
              <w:rPr>
                <w:sz w:val="18"/>
                <w:szCs w:val="18"/>
              </w:rPr>
              <w:lastRenderedPageBreak/>
              <w:t>RADIANT</w:t>
            </w:r>
          </w:p>
        </w:tc>
        <w:tc>
          <w:tcPr>
            <w:tcW w:w="1922" w:type="dxa"/>
            <w:vAlign w:val="center"/>
          </w:tcPr>
          <w:p w14:paraId="09204655" w14:textId="77777777" w:rsidR="001D7582" w:rsidRPr="00575185" w:rsidRDefault="001D7582" w:rsidP="008C476E">
            <w:pPr>
              <w:spacing w:after="0" w:line="240" w:lineRule="auto"/>
              <w:contextualSpacing/>
              <w:jc w:val="left"/>
              <w:rPr>
                <w:sz w:val="18"/>
                <w:szCs w:val="18"/>
              </w:rPr>
            </w:pPr>
            <w:r w:rsidRPr="00575185">
              <w:rPr>
                <w:sz w:val="18"/>
                <w:szCs w:val="18"/>
              </w:rPr>
              <w:t>C Lewis, G Breen</w:t>
            </w:r>
          </w:p>
        </w:tc>
        <w:tc>
          <w:tcPr>
            <w:tcW w:w="2294" w:type="dxa"/>
            <w:vAlign w:val="center"/>
          </w:tcPr>
          <w:p w14:paraId="3636F31C" w14:textId="77777777" w:rsidR="001D7582" w:rsidRPr="00575185" w:rsidRDefault="001D7582" w:rsidP="008C476E">
            <w:pPr>
              <w:spacing w:after="0" w:line="240" w:lineRule="auto"/>
              <w:contextualSpacing/>
              <w:jc w:val="left"/>
              <w:rPr>
                <w:sz w:val="18"/>
                <w:szCs w:val="18"/>
              </w:rPr>
            </w:pPr>
            <w:r w:rsidRPr="00575185">
              <w:rPr>
                <w:sz w:val="18"/>
                <w:szCs w:val="18"/>
              </w:rPr>
              <w:t>G0701420</w:t>
            </w:r>
          </w:p>
        </w:tc>
        <w:tc>
          <w:tcPr>
            <w:tcW w:w="2425" w:type="dxa"/>
            <w:vAlign w:val="center"/>
          </w:tcPr>
          <w:p w14:paraId="751956E7" w14:textId="77777777" w:rsidR="001D7582" w:rsidRPr="00575185" w:rsidRDefault="001D7582" w:rsidP="008C476E">
            <w:pPr>
              <w:spacing w:after="0" w:line="240" w:lineRule="auto"/>
              <w:contextualSpacing/>
              <w:jc w:val="left"/>
              <w:rPr>
                <w:sz w:val="18"/>
                <w:szCs w:val="18"/>
              </w:rPr>
            </w:pPr>
            <w:r w:rsidRPr="00575185">
              <w:rPr>
                <w:sz w:val="18"/>
                <w:szCs w:val="18"/>
              </w:rPr>
              <w:t>MRC</w:t>
            </w:r>
          </w:p>
        </w:tc>
        <w:tc>
          <w:tcPr>
            <w:tcW w:w="1208" w:type="dxa"/>
            <w:vAlign w:val="center"/>
          </w:tcPr>
          <w:p w14:paraId="6827E509" w14:textId="77777777" w:rsidR="001D7582" w:rsidRPr="00575185" w:rsidRDefault="001D7582" w:rsidP="008C476E">
            <w:pPr>
              <w:spacing w:after="0" w:line="240" w:lineRule="auto"/>
              <w:contextualSpacing/>
              <w:jc w:val="left"/>
              <w:rPr>
                <w:sz w:val="18"/>
                <w:szCs w:val="18"/>
              </w:rPr>
            </w:pPr>
            <w:r w:rsidRPr="00575185">
              <w:rPr>
                <w:sz w:val="18"/>
                <w:szCs w:val="18"/>
              </w:rPr>
              <w:t>UK</w:t>
            </w:r>
          </w:p>
        </w:tc>
      </w:tr>
      <w:tr w:rsidR="001D7582" w:rsidRPr="00575185" w14:paraId="1315AF1C" w14:textId="77777777" w:rsidTr="006A593C">
        <w:tc>
          <w:tcPr>
            <w:tcW w:w="1799" w:type="dxa"/>
            <w:vAlign w:val="center"/>
          </w:tcPr>
          <w:p w14:paraId="23853CF2" w14:textId="77777777" w:rsidR="001D7582" w:rsidRPr="00575185" w:rsidRDefault="001D7582" w:rsidP="008C476E">
            <w:pPr>
              <w:spacing w:after="0" w:line="240" w:lineRule="auto"/>
              <w:contextualSpacing/>
              <w:jc w:val="left"/>
              <w:rPr>
                <w:sz w:val="18"/>
                <w:szCs w:val="18"/>
              </w:rPr>
            </w:pPr>
            <w:r w:rsidRPr="00575185">
              <w:rPr>
                <w:sz w:val="18"/>
                <w:szCs w:val="18"/>
              </w:rPr>
              <w:t>RADIANT</w:t>
            </w:r>
          </w:p>
        </w:tc>
        <w:tc>
          <w:tcPr>
            <w:tcW w:w="1922" w:type="dxa"/>
            <w:vAlign w:val="center"/>
          </w:tcPr>
          <w:p w14:paraId="497FDC1E" w14:textId="77777777" w:rsidR="001D7582" w:rsidRPr="00575185" w:rsidRDefault="001D7582" w:rsidP="008C476E">
            <w:pPr>
              <w:spacing w:after="0" w:line="240" w:lineRule="auto"/>
              <w:contextualSpacing/>
              <w:jc w:val="left"/>
              <w:rPr>
                <w:sz w:val="18"/>
                <w:szCs w:val="18"/>
              </w:rPr>
            </w:pPr>
            <w:r w:rsidRPr="00575185">
              <w:rPr>
                <w:sz w:val="18"/>
                <w:szCs w:val="18"/>
              </w:rPr>
              <w:t>G Breen</w:t>
            </w:r>
          </w:p>
        </w:tc>
        <w:tc>
          <w:tcPr>
            <w:tcW w:w="2294" w:type="dxa"/>
            <w:vAlign w:val="center"/>
          </w:tcPr>
          <w:p w14:paraId="492C3A52" w14:textId="77777777" w:rsidR="001D7582" w:rsidRPr="00575185" w:rsidRDefault="001D7582" w:rsidP="008C476E">
            <w:pPr>
              <w:spacing w:after="0" w:line="240" w:lineRule="auto"/>
              <w:contextualSpacing/>
              <w:jc w:val="left"/>
              <w:rPr>
                <w:sz w:val="18"/>
                <w:szCs w:val="18"/>
              </w:rPr>
            </w:pPr>
            <w:r w:rsidRPr="00575185">
              <w:rPr>
                <w:sz w:val="18"/>
                <w:szCs w:val="18"/>
              </w:rPr>
              <w:t>G0901245</w:t>
            </w:r>
          </w:p>
        </w:tc>
        <w:tc>
          <w:tcPr>
            <w:tcW w:w="2425" w:type="dxa"/>
            <w:vAlign w:val="center"/>
          </w:tcPr>
          <w:p w14:paraId="40C64A4F" w14:textId="77777777" w:rsidR="001D7582" w:rsidRPr="00575185" w:rsidRDefault="001D7582" w:rsidP="008C476E">
            <w:pPr>
              <w:spacing w:after="0" w:line="240" w:lineRule="auto"/>
              <w:contextualSpacing/>
              <w:jc w:val="left"/>
              <w:rPr>
                <w:sz w:val="18"/>
                <w:szCs w:val="18"/>
              </w:rPr>
            </w:pPr>
            <w:r w:rsidRPr="00575185">
              <w:rPr>
                <w:sz w:val="18"/>
                <w:szCs w:val="18"/>
              </w:rPr>
              <w:t>MRC</w:t>
            </w:r>
          </w:p>
        </w:tc>
        <w:tc>
          <w:tcPr>
            <w:tcW w:w="1208" w:type="dxa"/>
            <w:vAlign w:val="center"/>
          </w:tcPr>
          <w:p w14:paraId="121D8F78" w14:textId="77777777" w:rsidR="001D7582" w:rsidRPr="00575185" w:rsidRDefault="001D7582" w:rsidP="008C476E">
            <w:pPr>
              <w:spacing w:after="0" w:line="240" w:lineRule="auto"/>
              <w:contextualSpacing/>
              <w:jc w:val="left"/>
              <w:rPr>
                <w:sz w:val="18"/>
                <w:szCs w:val="18"/>
              </w:rPr>
            </w:pPr>
            <w:r w:rsidRPr="00575185">
              <w:rPr>
                <w:sz w:val="18"/>
                <w:szCs w:val="18"/>
              </w:rPr>
              <w:t>UK</w:t>
            </w:r>
          </w:p>
        </w:tc>
      </w:tr>
      <w:tr w:rsidR="001D7582" w:rsidRPr="00575185" w14:paraId="501316E1" w14:textId="77777777" w:rsidTr="006A593C">
        <w:tc>
          <w:tcPr>
            <w:tcW w:w="1799" w:type="dxa"/>
            <w:vAlign w:val="center"/>
          </w:tcPr>
          <w:p w14:paraId="41EB87B5" w14:textId="77777777" w:rsidR="001D7582" w:rsidRPr="00575185" w:rsidRDefault="001D7582" w:rsidP="008C476E">
            <w:pPr>
              <w:spacing w:after="0" w:line="240" w:lineRule="auto"/>
              <w:contextualSpacing/>
              <w:jc w:val="left"/>
              <w:rPr>
                <w:sz w:val="18"/>
                <w:szCs w:val="18"/>
              </w:rPr>
            </w:pPr>
            <w:r w:rsidRPr="00575185">
              <w:rPr>
                <w:sz w:val="18"/>
                <w:szCs w:val="18"/>
              </w:rPr>
              <w:t>RADIANT</w:t>
            </w:r>
          </w:p>
        </w:tc>
        <w:tc>
          <w:tcPr>
            <w:tcW w:w="1922" w:type="dxa"/>
            <w:vAlign w:val="center"/>
          </w:tcPr>
          <w:p w14:paraId="03C20FFC" w14:textId="77777777" w:rsidR="001D7582" w:rsidRPr="00575185" w:rsidRDefault="001D7582" w:rsidP="008C476E">
            <w:pPr>
              <w:spacing w:after="0" w:line="240" w:lineRule="auto"/>
              <w:contextualSpacing/>
              <w:jc w:val="left"/>
              <w:rPr>
                <w:sz w:val="18"/>
                <w:szCs w:val="18"/>
              </w:rPr>
            </w:pPr>
            <w:r w:rsidRPr="00575185">
              <w:rPr>
                <w:sz w:val="18"/>
                <w:szCs w:val="18"/>
              </w:rPr>
              <w:t>G Breen</w:t>
            </w:r>
          </w:p>
        </w:tc>
        <w:tc>
          <w:tcPr>
            <w:tcW w:w="2294" w:type="dxa"/>
            <w:vAlign w:val="center"/>
          </w:tcPr>
          <w:p w14:paraId="46EBF93C" w14:textId="77777777" w:rsidR="001D7582" w:rsidRPr="00575185" w:rsidRDefault="001D7582" w:rsidP="008C476E">
            <w:pPr>
              <w:spacing w:after="0" w:line="240" w:lineRule="auto"/>
              <w:contextualSpacing/>
              <w:jc w:val="left"/>
              <w:rPr>
                <w:sz w:val="18"/>
                <w:szCs w:val="18"/>
              </w:rPr>
            </w:pPr>
            <w:r w:rsidRPr="00575185">
              <w:rPr>
                <w:sz w:val="18"/>
                <w:szCs w:val="18"/>
              </w:rPr>
              <w:t>U01 MH109528</w:t>
            </w:r>
          </w:p>
        </w:tc>
        <w:tc>
          <w:tcPr>
            <w:tcW w:w="2425" w:type="dxa"/>
            <w:vAlign w:val="center"/>
          </w:tcPr>
          <w:p w14:paraId="65C53F99" w14:textId="77777777" w:rsidR="001D7582" w:rsidRPr="00575185" w:rsidRDefault="001D7582" w:rsidP="008C476E">
            <w:pPr>
              <w:spacing w:after="0" w:line="240" w:lineRule="auto"/>
              <w:contextualSpacing/>
              <w:jc w:val="left"/>
              <w:rPr>
                <w:sz w:val="18"/>
                <w:szCs w:val="18"/>
              </w:rPr>
            </w:pPr>
            <w:r w:rsidRPr="00575185">
              <w:rPr>
                <w:sz w:val="18"/>
                <w:szCs w:val="18"/>
              </w:rPr>
              <w:t>NIMH</w:t>
            </w:r>
          </w:p>
        </w:tc>
        <w:tc>
          <w:tcPr>
            <w:tcW w:w="1208" w:type="dxa"/>
            <w:vAlign w:val="center"/>
          </w:tcPr>
          <w:p w14:paraId="5B25B163" w14:textId="77777777" w:rsidR="001D7582" w:rsidRPr="00575185" w:rsidRDefault="001D7582" w:rsidP="008C476E">
            <w:pPr>
              <w:spacing w:after="0" w:line="240" w:lineRule="auto"/>
              <w:contextualSpacing/>
              <w:jc w:val="left"/>
              <w:rPr>
                <w:sz w:val="18"/>
                <w:szCs w:val="18"/>
              </w:rPr>
            </w:pPr>
            <w:r w:rsidRPr="00575185">
              <w:rPr>
                <w:sz w:val="18"/>
                <w:szCs w:val="18"/>
              </w:rPr>
              <w:t>UK</w:t>
            </w:r>
          </w:p>
        </w:tc>
      </w:tr>
      <w:tr w:rsidR="001D7582" w:rsidRPr="00575185" w14:paraId="3A504E44" w14:textId="77777777" w:rsidTr="006A593C">
        <w:tc>
          <w:tcPr>
            <w:tcW w:w="1799" w:type="dxa"/>
            <w:vAlign w:val="center"/>
          </w:tcPr>
          <w:p w14:paraId="07618F82" w14:textId="77777777" w:rsidR="001D7582" w:rsidRPr="00575185" w:rsidRDefault="001D7582" w:rsidP="008C476E">
            <w:pPr>
              <w:spacing w:after="0" w:line="240" w:lineRule="auto"/>
              <w:contextualSpacing/>
              <w:jc w:val="left"/>
              <w:rPr>
                <w:sz w:val="18"/>
                <w:szCs w:val="18"/>
              </w:rPr>
            </w:pPr>
            <w:r w:rsidRPr="00575185">
              <w:rPr>
                <w:sz w:val="18"/>
                <w:szCs w:val="18"/>
              </w:rPr>
              <w:t>Rotterdam Study</w:t>
            </w:r>
          </w:p>
        </w:tc>
        <w:tc>
          <w:tcPr>
            <w:tcW w:w="1922" w:type="dxa"/>
            <w:vAlign w:val="center"/>
          </w:tcPr>
          <w:p w14:paraId="44CB1291" w14:textId="77777777" w:rsidR="001D7582" w:rsidRPr="00575185" w:rsidRDefault="001D7582" w:rsidP="008C476E">
            <w:pPr>
              <w:spacing w:after="0" w:line="240" w:lineRule="auto"/>
              <w:contextualSpacing/>
              <w:jc w:val="left"/>
              <w:rPr>
                <w:sz w:val="18"/>
                <w:szCs w:val="18"/>
              </w:rPr>
            </w:pPr>
            <w:r w:rsidRPr="00575185">
              <w:rPr>
                <w:sz w:val="18"/>
                <w:szCs w:val="18"/>
              </w:rPr>
              <w:t>AG Uitterlinden</w:t>
            </w:r>
          </w:p>
        </w:tc>
        <w:tc>
          <w:tcPr>
            <w:tcW w:w="2294" w:type="dxa"/>
            <w:vAlign w:val="center"/>
          </w:tcPr>
          <w:p w14:paraId="3D942230" w14:textId="77777777" w:rsidR="001D7582" w:rsidRPr="00575185" w:rsidRDefault="001D7582" w:rsidP="008C476E">
            <w:pPr>
              <w:spacing w:after="0" w:line="240" w:lineRule="auto"/>
              <w:contextualSpacing/>
              <w:jc w:val="left"/>
              <w:rPr>
                <w:sz w:val="18"/>
                <w:szCs w:val="18"/>
              </w:rPr>
            </w:pPr>
            <w:r w:rsidRPr="00575185">
              <w:rPr>
                <w:sz w:val="18"/>
                <w:szCs w:val="18"/>
              </w:rPr>
              <w:t>175.010.2005.011, 911-03-012</w:t>
            </w:r>
          </w:p>
        </w:tc>
        <w:tc>
          <w:tcPr>
            <w:tcW w:w="2425" w:type="dxa"/>
            <w:vAlign w:val="center"/>
          </w:tcPr>
          <w:p w14:paraId="76F05949" w14:textId="77777777" w:rsidR="001D7582" w:rsidRPr="00575185" w:rsidRDefault="001D7582" w:rsidP="008C476E">
            <w:pPr>
              <w:spacing w:after="0" w:line="240" w:lineRule="auto"/>
              <w:contextualSpacing/>
              <w:jc w:val="left"/>
              <w:rPr>
                <w:sz w:val="18"/>
                <w:szCs w:val="18"/>
              </w:rPr>
            </w:pPr>
            <w:r w:rsidRPr="00575185">
              <w:rPr>
                <w:sz w:val="18"/>
                <w:szCs w:val="18"/>
              </w:rPr>
              <w:t>Netherlands Organization of Scientific Research NWO Investments</w:t>
            </w:r>
          </w:p>
        </w:tc>
        <w:tc>
          <w:tcPr>
            <w:tcW w:w="1208" w:type="dxa"/>
            <w:vAlign w:val="center"/>
          </w:tcPr>
          <w:p w14:paraId="7D9E3B27" w14:textId="77777777" w:rsidR="001D7582" w:rsidRPr="00575185" w:rsidRDefault="001D7582" w:rsidP="008C476E">
            <w:pPr>
              <w:spacing w:after="0" w:line="240" w:lineRule="auto"/>
              <w:contextualSpacing/>
              <w:jc w:val="left"/>
              <w:rPr>
                <w:sz w:val="18"/>
                <w:szCs w:val="18"/>
              </w:rPr>
            </w:pPr>
            <w:r w:rsidRPr="00575185">
              <w:rPr>
                <w:sz w:val="18"/>
                <w:szCs w:val="18"/>
              </w:rPr>
              <w:t>Netherlands</w:t>
            </w:r>
          </w:p>
        </w:tc>
      </w:tr>
      <w:tr w:rsidR="001D7582" w:rsidRPr="00575185" w14:paraId="63DD81B6" w14:textId="77777777" w:rsidTr="006A593C">
        <w:tc>
          <w:tcPr>
            <w:tcW w:w="1799" w:type="dxa"/>
            <w:vAlign w:val="center"/>
          </w:tcPr>
          <w:p w14:paraId="35D74D5D" w14:textId="77777777" w:rsidR="001D7582" w:rsidRPr="00575185" w:rsidRDefault="001D7582" w:rsidP="008C476E">
            <w:pPr>
              <w:spacing w:after="0" w:line="240" w:lineRule="auto"/>
              <w:contextualSpacing/>
              <w:jc w:val="left"/>
              <w:rPr>
                <w:sz w:val="18"/>
                <w:szCs w:val="18"/>
              </w:rPr>
            </w:pPr>
            <w:r w:rsidRPr="00575185">
              <w:rPr>
                <w:sz w:val="18"/>
                <w:szCs w:val="18"/>
              </w:rPr>
              <w:t>SHIP-LEGEND/TREND</w:t>
            </w:r>
          </w:p>
        </w:tc>
        <w:tc>
          <w:tcPr>
            <w:tcW w:w="1922" w:type="dxa"/>
            <w:vAlign w:val="center"/>
          </w:tcPr>
          <w:p w14:paraId="1FBFA747" w14:textId="77777777" w:rsidR="001D7582" w:rsidRPr="00575185" w:rsidRDefault="001D7582" w:rsidP="008C476E">
            <w:pPr>
              <w:spacing w:after="0" w:line="240" w:lineRule="auto"/>
              <w:contextualSpacing/>
              <w:jc w:val="left"/>
              <w:rPr>
                <w:sz w:val="18"/>
                <w:szCs w:val="18"/>
              </w:rPr>
            </w:pPr>
            <w:r w:rsidRPr="00575185">
              <w:rPr>
                <w:sz w:val="18"/>
                <w:szCs w:val="18"/>
              </w:rPr>
              <w:t>HJ Grabe</w:t>
            </w:r>
          </w:p>
        </w:tc>
        <w:tc>
          <w:tcPr>
            <w:tcW w:w="2294" w:type="dxa"/>
            <w:vAlign w:val="center"/>
          </w:tcPr>
          <w:p w14:paraId="16811501" w14:textId="77777777" w:rsidR="001D7582" w:rsidRPr="00575185" w:rsidRDefault="001D7582" w:rsidP="008C476E">
            <w:pPr>
              <w:spacing w:after="0" w:line="240" w:lineRule="auto"/>
              <w:contextualSpacing/>
              <w:jc w:val="left"/>
              <w:rPr>
                <w:sz w:val="18"/>
                <w:szCs w:val="18"/>
              </w:rPr>
            </w:pPr>
            <w:r w:rsidRPr="00575185">
              <w:rPr>
                <w:sz w:val="18"/>
                <w:szCs w:val="18"/>
              </w:rPr>
              <w:t>DFG: GR 1912/5-1</w:t>
            </w:r>
          </w:p>
        </w:tc>
        <w:tc>
          <w:tcPr>
            <w:tcW w:w="2425" w:type="dxa"/>
            <w:vAlign w:val="center"/>
          </w:tcPr>
          <w:p w14:paraId="710F8267" w14:textId="77777777" w:rsidR="001D7582" w:rsidRPr="00575185" w:rsidRDefault="001D7582" w:rsidP="008C476E">
            <w:pPr>
              <w:spacing w:after="0" w:line="240" w:lineRule="auto"/>
              <w:contextualSpacing/>
              <w:jc w:val="left"/>
              <w:rPr>
                <w:sz w:val="18"/>
                <w:szCs w:val="18"/>
              </w:rPr>
            </w:pPr>
            <w:r w:rsidRPr="00575185">
              <w:rPr>
                <w:sz w:val="18"/>
                <w:szCs w:val="18"/>
              </w:rPr>
              <w:t>German Research Foundation</w:t>
            </w:r>
          </w:p>
        </w:tc>
        <w:tc>
          <w:tcPr>
            <w:tcW w:w="1208" w:type="dxa"/>
            <w:vAlign w:val="center"/>
          </w:tcPr>
          <w:p w14:paraId="7B0AAEB6" w14:textId="77777777" w:rsidR="001D7582" w:rsidRPr="00575185" w:rsidRDefault="001D7582" w:rsidP="008C476E">
            <w:pPr>
              <w:spacing w:after="0" w:line="240" w:lineRule="auto"/>
              <w:contextualSpacing/>
              <w:jc w:val="left"/>
              <w:rPr>
                <w:sz w:val="18"/>
                <w:szCs w:val="18"/>
              </w:rPr>
            </w:pPr>
            <w:r w:rsidRPr="00575185">
              <w:rPr>
                <w:sz w:val="18"/>
                <w:szCs w:val="18"/>
              </w:rPr>
              <w:t>Germany</w:t>
            </w:r>
          </w:p>
        </w:tc>
      </w:tr>
      <w:tr w:rsidR="001D7582" w:rsidRPr="00575185" w14:paraId="364D1A48" w14:textId="77777777" w:rsidTr="006A593C">
        <w:tc>
          <w:tcPr>
            <w:tcW w:w="1799" w:type="dxa"/>
            <w:vAlign w:val="center"/>
          </w:tcPr>
          <w:p w14:paraId="43C61E39" w14:textId="77777777" w:rsidR="001D7582" w:rsidRPr="00575185" w:rsidRDefault="001D7582" w:rsidP="008C476E">
            <w:pPr>
              <w:spacing w:after="0" w:line="240" w:lineRule="auto"/>
              <w:contextualSpacing/>
              <w:jc w:val="left"/>
              <w:rPr>
                <w:sz w:val="18"/>
                <w:szCs w:val="18"/>
              </w:rPr>
            </w:pPr>
            <w:r w:rsidRPr="00575185">
              <w:rPr>
                <w:sz w:val="18"/>
                <w:szCs w:val="18"/>
              </w:rPr>
              <w:t>STAR*D</w:t>
            </w:r>
          </w:p>
        </w:tc>
        <w:tc>
          <w:tcPr>
            <w:tcW w:w="1922" w:type="dxa"/>
            <w:vAlign w:val="center"/>
          </w:tcPr>
          <w:p w14:paraId="22825B42" w14:textId="77777777" w:rsidR="001D7582" w:rsidRPr="00575185" w:rsidRDefault="001D7582" w:rsidP="008C476E">
            <w:pPr>
              <w:spacing w:after="0" w:line="240" w:lineRule="auto"/>
              <w:contextualSpacing/>
              <w:jc w:val="left"/>
              <w:rPr>
                <w:sz w:val="18"/>
                <w:szCs w:val="18"/>
              </w:rPr>
            </w:pPr>
            <w:r w:rsidRPr="00575185">
              <w:rPr>
                <w:sz w:val="18"/>
                <w:szCs w:val="18"/>
              </w:rPr>
              <w:t>SP Hamilton</w:t>
            </w:r>
          </w:p>
        </w:tc>
        <w:tc>
          <w:tcPr>
            <w:tcW w:w="2294" w:type="dxa"/>
            <w:vAlign w:val="center"/>
          </w:tcPr>
          <w:p w14:paraId="7DF3B1B0" w14:textId="77777777" w:rsidR="001D7582" w:rsidRPr="00575185" w:rsidRDefault="001D7582" w:rsidP="008C476E">
            <w:pPr>
              <w:spacing w:after="0" w:line="240" w:lineRule="auto"/>
              <w:contextualSpacing/>
              <w:jc w:val="left"/>
              <w:rPr>
                <w:sz w:val="18"/>
                <w:szCs w:val="18"/>
              </w:rPr>
            </w:pPr>
            <w:r w:rsidRPr="00575185">
              <w:rPr>
                <w:sz w:val="18"/>
                <w:szCs w:val="18"/>
              </w:rPr>
              <w:t>R01 MH-072802</w:t>
            </w:r>
          </w:p>
        </w:tc>
        <w:tc>
          <w:tcPr>
            <w:tcW w:w="2425" w:type="dxa"/>
            <w:vAlign w:val="center"/>
          </w:tcPr>
          <w:p w14:paraId="08F4AE6B" w14:textId="77777777" w:rsidR="001D7582" w:rsidRPr="00575185" w:rsidRDefault="001D7582" w:rsidP="008C476E">
            <w:pPr>
              <w:spacing w:after="0" w:line="240" w:lineRule="auto"/>
              <w:contextualSpacing/>
              <w:jc w:val="left"/>
              <w:rPr>
                <w:sz w:val="18"/>
                <w:szCs w:val="18"/>
              </w:rPr>
            </w:pPr>
            <w:r w:rsidRPr="00575185">
              <w:rPr>
                <w:sz w:val="18"/>
                <w:szCs w:val="18"/>
              </w:rPr>
              <w:t>NIMH</w:t>
            </w:r>
          </w:p>
        </w:tc>
        <w:tc>
          <w:tcPr>
            <w:tcW w:w="1208" w:type="dxa"/>
            <w:vAlign w:val="center"/>
          </w:tcPr>
          <w:p w14:paraId="2DD3ED8E" w14:textId="77777777" w:rsidR="001D7582" w:rsidRPr="00575185" w:rsidRDefault="001D7582" w:rsidP="008C476E">
            <w:pPr>
              <w:spacing w:after="0" w:line="240" w:lineRule="auto"/>
              <w:contextualSpacing/>
              <w:jc w:val="left"/>
              <w:rPr>
                <w:sz w:val="18"/>
                <w:szCs w:val="18"/>
              </w:rPr>
            </w:pPr>
            <w:r w:rsidRPr="00575185">
              <w:rPr>
                <w:sz w:val="18"/>
                <w:szCs w:val="18"/>
              </w:rPr>
              <w:t>USA</w:t>
            </w:r>
          </w:p>
        </w:tc>
      </w:tr>
      <w:tr w:rsidR="001D7582" w:rsidRPr="00575185" w14:paraId="2DB70A5F" w14:textId="77777777" w:rsidTr="006A593C">
        <w:tc>
          <w:tcPr>
            <w:tcW w:w="1799" w:type="dxa"/>
            <w:vAlign w:val="center"/>
          </w:tcPr>
          <w:p w14:paraId="46F610C0" w14:textId="77777777" w:rsidR="001D7582" w:rsidRPr="00575185" w:rsidRDefault="001D7582" w:rsidP="008C476E">
            <w:pPr>
              <w:spacing w:after="0" w:line="240" w:lineRule="auto"/>
              <w:contextualSpacing/>
              <w:jc w:val="left"/>
              <w:rPr>
                <w:sz w:val="18"/>
                <w:szCs w:val="18"/>
              </w:rPr>
            </w:pPr>
            <w:r w:rsidRPr="00575185">
              <w:rPr>
                <w:sz w:val="18"/>
                <w:szCs w:val="18"/>
              </w:rPr>
              <w:t>TwinGene</w:t>
            </w:r>
          </w:p>
        </w:tc>
        <w:tc>
          <w:tcPr>
            <w:tcW w:w="1922" w:type="dxa"/>
            <w:vAlign w:val="center"/>
          </w:tcPr>
          <w:p w14:paraId="68ED725C" w14:textId="77777777" w:rsidR="001D7582" w:rsidRPr="00575185" w:rsidRDefault="001D7582" w:rsidP="008C476E">
            <w:pPr>
              <w:spacing w:after="0" w:line="240" w:lineRule="auto"/>
              <w:contextualSpacing/>
              <w:jc w:val="left"/>
              <w:rPr>
                <w:sz w:val="18"/>
                <w:szCs w:val="18"/>
              </w:rPr>
            </w:pPr>
            <w:r w:rsidRPr="00575185">
              <w:rPr>
                <w:sz w:val="18"/>
                <w:szCs w:val="18"/>
              </w:rPr>
              <w:t>N Pedersen</w:t>
            </w:r>
          </w:p>
        </w:tc>
        <w:tc>
          <w:tcPr>
            <w:tcW w:w="2294" w:type="dxa"/>
            <w:vAlign w:val="center"/>
          </w:tcPr>
          <w:p w14:paraId="784920BD" w14:textId="77777777" w:rsidR="001D7582" w:rsidRPr="00575185" w:rsidRDefault="001D7582" w:rsidP="008C476E">
            <w:pPr>
              <w:spacing w:after="0" w:line="240" w:lineRule="auto"/>
              <w:contextualSpacing/>
              <w:jc w:val="left"/>
              <w:rPr>
                <w:sz w:val="18"/>
                <w:szCs w:val="18"/>
              </w:rPr>
            </w:pPr>
            <w:r w:rsidRPr="00575185">
              <w:rPr>
                <w:sz w:val="18"/>
                <w:szCs w:val="18"/>
              </w:rPr>
              <w:t>EU/QLRT-2001-01254; QLG2-CT-2002-01254</w:t>
            </w:r>
          </w:p>
        </w:tc>
        <w:tc>
          <w:tcPr>
            <w:tcW w:w="2425" w:type="dxa"/>
            <w:vAlign w:val="center"/>
          </w:tcPr>
          <w:p w14:paraId="2879F364" w14:textId="77777777" w:rsidR="001D7582" w:rsidRPr="00575185" w:rsidRDefault="001D7582" w:rsidP="008C476E">
            <w:pPr>
              <w:spacing w:after="0" w:line="240" w:lineRule="auto"/>
              <w:contextualSpacing/>
              <w:jc w:val="left"/>
              <w:rPr>
                <w:sz w:val="18"/>
                <w:szCs w:val="18"/>
              </w:rPr>
            </w:pPr>
            <w:r w:rsidRPr="00575185">
              <w:rPr>
                <w:sz w:val="18"/>
                <w:szCs w:val="18"/>
              </w:rPr>
              <w:t>GenomeEUtwin</w:t>
            </w:r>
          </w:p>
        </w:tc>
        <w:tc>
          <w:tcPr>
            <w:tcW w:w="1208" w:type="dxa"/>
            <w:vAlign w:val="center"/>
          </w:tcPr>
          <w:p w14:paraId="697AF933" w14:textId="77777777" w:rsidR="001D7582" w:rsidRPr="00575185" w:rsidRDefault="001D7582" w:rsidP="008C476E">
            <w:pPr>
              <w:spacing w:after="0" w:line="240" w:lineRule="auto"/>
              <w:contextualSpacing/>
              <w:jc w:val="left"/>
              <w:rPr>
                <w:sz w:val="18"/>
                <w:szCs w:val="18"/>
              </w:rPr>
            </w:pPr>
            <w:r w:rsidRPr="00575185">
              <w:rPr>
                <w:sz w:val="18"/>
                <w:szCs w:val="18"/>
              </w:rPr>
              <w:t>EU</w:t>
            </w:r>
          </w:p>
        </w:tc>
      </w:tr>
      <w:tr w:rsidR="001D7582" w:rsidRPr="00575185" w14:paraId="286C05E3" w14:textId="77777777" w:rsidTr="006A593C">
        <w:tc>
          <w:tcPr>
            <w:tcW w:w="1799" w:type="dxa"/>
            <w:vAlign w:val="center"/>
          </w:tcPr>
          <w:p w14:paraId="6215A71E" w14:textId="77777777" w:rsidR="001D7582" w:rsidRPr="00575185" w:rsidRDefault="001D7582" w:rsidP="008C476E">
            <w:pPr>
              <w:spacing w:after="0" w:line="240" w:lineRule="auto"/>
              <w:contextualSpacing/>
              <w:jc w:val="left"/>
              <w:rPr>
                <w:sz w:val="18"/>
                <w:szCs w:val="18"/>
              </w:rPr>
            </w:pPr>
            <w:r w:rsidRPr="00575185">
              <w:rPr>
                <w:sz w:val="18"/>
                <w:szCs w:val="18"/>
              </w:rPr>
              <w:t>TwinGene</w:t>
            </w:r>
          </w:p>
        </w:tc>
        <w:tc>
          <w:tcPr>
            <w:tcW w:w="1922" w:type="dxa"/>
            <w:vAlign w:val="center"/>
          </w:tcPr>
          <w:p w14:paraId="73B9041C" w14:textId="77777777" w:rsidR="001D7582" w:rsidRPr="00575185" w:rsidRDefault="001D7582" w:rsidP="008C476E">
            <w:pPr>
              <w:spacing w:after="0" w:line="240" w:lineRule="auto"/>
              <w:contextualSpacing/>
              <w:jc w:val="left"/>
              <w:rPr>
                <w:sz w:val="18"/>
                <w:szCs w:val="18"/>
              </w:rPr>
            </w:pPr>
            <w:r w:rsidRPr="00575185">
              <w:rPr>
                <w:sz w:val="18"/>
                <w:szCs w:val="18"/>
              </w:rPr>
              <w:t>P Magnusson</w:t>
            </w:r>
          </w:p>
        </w:tc>
        <w:tc>
          <w:tcPr>
            <w:tcW w:w="2294" w:type="dxa"/>
            <w:vAlign w:val="center"/>
          </w:tcPr>
          <w:p w14:paraId="1BDF9AB0" w14:textId="77777777" w:rsidR="001D7582" w:rsidRPr="00575185" w:rsidRDefault="001D7582" w:rsidP="008C476E">
            <w:pPr>
              <w:spacing w:after="0" w:line="240" w:lineRule="auto"/>
              <w:contextualSpacing/>
              <w:jc w:val="left"/>
              <w:rPr>
                <w:sz w:val="18"/>
                <w:szCs w:val="18"/>
              </w:rPr>
            </w:pPr>
            <w:r w:rsidRPr="00575185">
              <w:rPr>
                <w:sz w:val="18"/>
                <w:szCs w:val="18"/>
              </w:rPr>
              <w:t>20070481</w:t>
            </w:r>
          </w:p>
        </w:tc>
        <w:tc>
          <w:tcPr>
            <w:tcW w:w="2425" w:type="dxa"/>
            <w:vAlign w:val="center"/>
          </w:tcPr>
          <w:p w14:paraId="6C3E16CB" w14:textId="77777777" w:rsidR="001D7582" w:rsidRPr="00575185" w:rsidRDefault="001D7582" w:rsidP="008C476E">
            <w:pPr>
              <w:spacing w:after="0" w:line="240" w:lineRule="auto"/>
              <w:contextualSpacing/>
              <w:jc w:val="left"/>
              <w:rPr>
                <w:sz w:val="18"/>
                <w:szCs w:val="18"/>
              </w:rPr>
            </w:pPr>
            <w:r w:rsidRPr="00575185">
              <w:rPr>
                <w:sz w:val="18"/>
                <w:szCs w:val="18"/>
              </w:rPr>
              <w:t>Heart and Lung foundation</w:t>
            </w:r>
          </w:p>
        </w:tc>
        <w:tc>
          <w:tcPr>
            <w:tcW w:w="1208" w:type="dxa"/>
            <w:vAlign w:val="center"/>
          </w:tcPr>
          <w:p w14:paraId="24FD672E" w14:textId="77777777" w:rsidR="001D7582" w:rsidRPr="00575185" w:rsidRDefault="001D7582" w:rsidP="008C476E">
            <w:pPr>
              <w:spacing w:after="0" w:line="240" w:lineRule="auto"/>
              <w:contextualSpacing/>
              <w:jc w:val="left"/>
              <w:rPr>
                <w:sz w:val="18"/>
                <w:szCs w:val="18"/>
              </w:rPr>
            </w:pPr>
            <w:r w:rsidRPr="00575185">
              <w:rPr>
                <w:sz w:val="18"/>
                <w:szCs w:val="18"/>
              </w:rPr>
              <w:t>Sweden</w:t>
            </w:r>
          </w:p>
        </w:tc>
      </w:tr>
      <w:tr w:rsidR="001D7582" w:rsidRPr="00575185" w14:paraId="17D15D80" w14:textId="77777777" w:rsidTr="006A593C">
        <w:tc>
          <w:tcPr>
            <w:tcW w:w="1799" w:type="dxa"/>
            <w:vAlign w:val="center"/>
          </w:tcPr>
          <w:p w14:paraId="532A9574" w14:textId="77777777" w:rsidR="001D7582" w:rsidRPr="00575185" w:rsidRDefault="001D7582" w:rsidP="008C476E">
            <w:pPr>
              <w:spacing w:after="0" w:line="240" w:lineRule="auto"/>
              <w:contextualSpacing/>
              <w:jc w:val="left"/>
              <w:rPr>
                <w:sz w:val="18"/>
                <w:szCs w:val="18"/>
              </w:rPr>
            </w:pPr>
            <w:r w:rsidRPr="00575185">
              <w:rPr>
                <w:sz w:val="18"/>
                <w:szCs w:val="18"/>
              </w:rPr>
              <w:t>TwinGene</w:t>
            </w:r>
          </w:p>
        </w:tc>
        <w:tc>
          <w:tcPr>
            <w:tcW w:w="1922" w:type="dxa"/>
            <w:vAlign w:val="center"/>
          </w:tcPr>
          <w:p w14:paraId="23B461A1" w14:textId="77777777" w:rsidR="001D7582" w:rsidRPr="00575185" w:rsidRDefault="001D7582" w:rsidP="008C476E">
            <w:pPr>
              <w:spacing w:after="0" w:line="240" w:lineRule="auto"/>
              <w:contextualSpacing/>
              <w:jc w:val="left"/>
              <w:rPr>
                <w:sz w:val="18"/>
                <w:szCs w:val="18"/>
              </w:rPr>
            </w:pPr>
            <w:r w:rsidRPr="00575185">
              <w:rPr>
                <w:sz w:val="18"/>
                <w:szCs w:val="18"/>
              </w:rPr>
              <w:t>U de Faire</w:t>
            </w:r>
          </w:p>
        </w:tc>
        <w:tc>
          <w:tcPr>
            <w:tcW w:w="2294" w:type="dxa"/>
            <w:vAlign w:val="center"/>
          </w:tcPr>
          <w:p w14:paraId="5A1212D6" w14:textId="77777777" w:rsidR="001D7582" w:rsidRPr="00575185" w:rsidRDefault="001D7582" w:rsidP="008C476E">
            <w:pPr>
              <w:spacing w:after="0" w:line="240" w:lineRule="auto"/>
              <w:contextualSpacing/>
              <w:jc w:val="left"/>
              <w:rPr>
                <w:sz w:val="18"/>
                <w:szCs w:val="18"/>
              </w:rPr>
            </w:pPr>
          </w:p>
        </w:tc>
        <w:tc>
          <w:tcPr>
            <w:tcW w:w="2425" w:type="dxa"/>
            <w:vAlign w:val="center"/>
          </w:tcPr>
          <w:p w14:paraId="0269822C" w14:textId="77777777" w:rsidR="001D7582" w:rsidRPr="00575185" w:rsidRDefault="001D7582" w:rsidP="008C476E">
            <w:pPr>
              <w:spacing w:after="0" w:line="240" w:lineRule="auto"/>
              <w:contextualSpacing/>
              <w:jc w:val="left"/>
              <w:rPr>
                <w:sz w:val="18"/>
                <w:szCs w:val="18"/>
              </w:rPr>
            </w:pPr>
            <w:r w:rsidRPr="00575185">
              <w:rPr>
                <w:sz w:val="18"/>
                <w:szCs w:val="18"/>
              </w:rPr>
              <w:t>SSF</w:t>
            </w:r>
          </w:p>
        </w:tc>
        <w:tc>
          <w:tcPr>
            <w:tcW w:w="1208" w:type="dxa"/>
            <w:vAlign w:val="center"/>
          </w:tcPr>
          <w:p w14:paraId="24B39113" w14:textId="77777777" w:rsidR="001D7582" w:rsidRPr="00575185" w:rsidRDefault="001D7582" w:rsidP="008C476E">
            <w:pPr>
              <w:spacing w:after="0" w:line="240" w:lineRule="auto"/>
              <w:contextualSpacing/>
              <w:jc w:val="left"/>
              <w:rPr>
                <w:sz w:val="18"/>
                <w:szCs w:val="18"/>
              </w:rPr>
            </w:pPr>
            <w:r w:rsidRPr="00575185">
              <w:rPr>
                <w:sz w:val="18"/>
                <w:szCs w:val="18"/>
              </w:rPr>
              <w:t>Sweden</w:t>
            </w:r>
          </w:p>
        </w:tc>
      </w:tr>
      <w:tr w:rsidR="001D7582" w:rsidRPr="00575185" w14:paraId="28F97972" w14:textId="77777777" w:rsidTr="006A593C">
        <w:tc>
          <w:tcPr>
            <w:tcW w:w="1799" w:type="dxa"/>
            <w:vAlign w:val="center"/>
          </w:tcPr>
          <w:p w14:paraId="55FCA894" w14:textId="77777777" w:rsidR="001D7582" w:rsidRPr="00575185" w:rsidRDefault="001D7582" w:rsidP="008C476E">
            <w:pPr>
              <w:spacing w:after="0" w:line="240" w:lineRule="auto"/>
              <w:contextualSpacing/>
              <w:jc w:val="left"/>
              <w:rPr>
                <w:sz w:val="18"/>
                <w:szCs w:val="18"/>
              </w:rPr>
            </w:pPr>
            <w:r w:rsidRPr="00575185">
              <w:rPr>
                <w:sz w:val="18"/>
                <w:szCs w:val="18"/>
              </w:rPr>
              <w:t>TwinGene</w:t>
            </w:r>
          </w:p>
        </w:tc>
        <w:tc>
          <w:tcPr>
            <w:tcW w:w="1922" w:type="dxa"/>
            <w:vAlign w:val="center"/>
          </w:tcPr>
          <w:p w14:paraId="58DC0EA1" w14:textId="77777777" w:rsidR="001D7582" w:rsidRPr="00575185" w:rsidRDefault="001D7582" w:rsidP="008C476E">
            <w:pPr>
              <w:spacing w:after="0" w:line="240" w:lineRule="auto"/>
              <w:contextualSpacing/>
              <w:jc w:val="left"/>
              <w:rPr>
                <w:sz w:val="18"/>
                <w:szCs w:val="18"/>
              </w:rPr>
            </w:pPr>
            <w:r w:rsidRPr="00575185">
              <w:rPr>
                <w:sz w:val="18"/>
                <w:szCs w:val="18"/>
              </w:rPr>
              <w:t>U de Faire</w:t>
            </w:r>
          </w:p>
        </w:tc>
        <w:tc>
          <w:tcPr>
            <w:tcW w:w="2294" w:type="dxa"/>
            <w:vAlign w:val="center"/>
          </w:tcPr>
          <w:p w14:paraId="0D2A20AA" w14:textId="77777777" w:rsidR="001D7582" w:rsidRPr="00575185" w:rsidRDefault="001D7582" w:rsidP="008C476E">
            <w:pPr>
              <w:spacing w:after="0" w:line="240" w:lineRule="auto"/>
              <w:contextualSpacing/>
              <w:jc w:val="left"/>
              <w:rPr>
                <w:sz w:val="18"/>
                <w:szCs w:val="18"/>
              </w:rPr>
            </w:pPr>
            <w:r w:rsidRPr="00575185">
              <w:rPr>
                <w:sz w:val="18"/>
                <w:szCs w:val="18"/>
              </w:rPr>
              <w:t>M-2005-1112</w:t>
            </w:r>
          </w:p>
        </w:tc>
        <w:tc>
          <w:tcPr>
            <w:tcW w:w="2425" w:type="dxa"/>
            <w:vAlign w:val="center"/>
          </w:tcPr>
          <w:p w14:paraId="2433DBFF" w14:textId="77777777" w:rsidR="001D7582" w:rsidRPr="00575185" w:rsidRDefault="001D7582" w:rsidP="008C476E">
            <w:pPr>
              <w:spacing w:after="0" w:line="240" w:lineRule="auto"/>
              <w:contextualSpacing/>
              <w:jc w:val="left"/>
              <w:rPr>
                <w:sz w:val="18"/>
                <w:szCs w:val="18"/>
              </w:rPr>
            </w:pPr>
            <w:r w:rsidRPr="00575185">
              <w:rPr>
                <w:sz w:val="18"/>
                <w:szCs w:val="18"/>
              </w:rPr>
              <w:t>Vetenskapsrådet</w:t>
            </w:r>
          </w:p>
        </w:tc>
        <w:tc>
          <w:tcPr>
            <w:tcW w:w="1208" w:type="dxa"/>
            <w:vAlign w:val="center"/>
          </w:tcPr>
          <w:p w14:paraId="748B8EFD" w14:textId="77777777" w:rsidR="001D7582" w:rsidRPr="00575185" w:rsidRDefault="001D7582" w:rsidP="008C476E">
            <w:pPr>
              <w:spacing w:after="0" w:line="240" w:lineRule="auto"/>
              <w:contextualSpacing/>
              <w:jc w:val="left"/>
              <w:rPr>
                <w:sz w:val="18"/>
                <w:szCs w:val="18"/>
              </w:rPr>
            </w:pPr>
            <w:r w:rsidRPr="00575185">
              <w:rPr>
                <w:sz w:val="18"/>
                <w:szCs w:val="18"/>
              </w:rPr>
              <w:t>Sweden</w:t>
            </w:r>
          </w:p>
        </w:tc>
      </w:tr>
      <w:tr w:rsidR="001D7582" w:rsidRPr="00575185" w14:paraId="67CB2933" w14:textId="77777777" w:rsidTr="006A593C">
        <w:tc>
          <w:tcPr>
            <w:tcW w:w="1799" w:type="dxa"/>
            <w:vAlign w:val="center"/>
          </w:tcPr>
          <w:p w14:paraId="5E5DF0B8" w14:textId="77777777" w:rsidR="001D7582" w:rsidRPr="00575185" w:rsidRDefault="001D7582" w:rsidP="008C476E">
            <w:pPr>
              <w:spacing w:after="0" w:line="240" w:lineRule="auto"/>
              <w:contextualSpacing/>
              <w:jc w:val="left"/>
              <w:rPr>
                <w:sz w:val="18"/>
                <w:szCs w:val="18"/>
              </w:rPr>
            </w:pPr>
            <w:r w:rsidRPr="00575185">
              <w:rPr>
                <w:sz w:val="18"/>
                <w:szCs w:val="18"/>
              </w:rPr>
              <w:t>UK Biobank</w:t>
            </w:r>
          </w:p>
        </w:tc>
        <w:tc>
          <w:tcPr>
            <w:tcW w:w="1922" w:type="dxa"/>
            <w:vAlign w:val="center"/>
          </w:tcPr>
          <w:p w14:paraId="54E89FAE" w14:textId="74C134DF" w:rsidR="001D7582" w:rsidRPr="00575185" w:rsidRDefault="00A96F10" w:rsidP="008C476E">
            <w:pPr>
              <w:spacing w:after="0" w:line="240" w:lineRule="auto"/>
              <w:contextualSpacing/>
              <w:jc w:val="left"/>
              <w:rPr>
                <w:sz w:val="18"/>
                <w:szCs w:val="18"/>
              </w:rPr>
            </w:pPr>
            <w:r>
              <w:rPr>
                <w:sz w:val="18"/>
                <w:szCs w:val="18"/>
              </w:rPr>
              <w:t>P F O'Reilly</w:t>
            </w:r>
          </w:p>
        </w:tc>
        <w:tc>
          <w:tcPr>
            <w:tcW w:w="2294" w:type="dxa"/>
            <w:vAlign w:val="center"/>
          </w:tcPr>
          <w:p w14:paraId="7B42B212" w14:textId="3E7319E6" w:rsidR="001D7582" w:rsidRPr="00575185" w:rsidRDefault="00F84D55" w:rsidP="008C476E">
            <w:pPr>
              <w:spacing w:after="0" w:line="240" w:lineRule="auto"/>
              <w:contextualSpacing/>
              <w:jc w:val="left"/>
              <w:rPr>
                <w:sz w:val="18"/>
                <w:szCs w:val="18"/>
              </w:rPr>
            </w:pPr>
            <w:r w:rsidRPr="00F84D55">
              <w:rPr>
                <w:sz w:val="18"/>
                <w:szCs w:val="18"/>
              </w:rPr>
              <w:t>MR/N015746/1</w:t>
            </w:r>
          </w:p>
        </w:tc>
        <w:tc>
          <w:tcPr>
            <w:tcW w:w="2425" w:type="dxa"/>
            <w:vAlign w:val="center"/>
          </w:tcPr>
          <w:p w14:paraId="48B650E7" w14:textId="1F12033C" w:rsidR="001D7582" w:rsidRPr="00575185" w:rsidRDefault="00F84D55" w:rsidP="008C476E">
            <w:pPr>
              <w:spacing w:after="0" w:line="240" w:lineRule="auto"/>
              <w:contextualSpacing/>
              <w:jc w:val="left"/>
              <w:rPr>
                <w:sz w:val="18"/>
                <w:szCs w:val="18"/>
              </w:rPr>
            </w:pPr>
            <w:r w:rsidRPr="00F84D55">
              <w:rPr>
                <w:sz w:val="18"/>
                <w:szCs w:val="18"/>
              </w:rPr>
              <w:t>Medical Research Council</w:t>
            </w:r>
          </w:p>
        </w:tc>
        <w:tc>
          <w:tcPr>
            <w:tcW w:w="1208" w:type="dxa"/>
            <w:vAlign w:val="center"/>
          </w:tcPr>
          <w:p w14:paraId="154A8B35" w14:textId="77777777" w:rsidR="001D7582" w:rsidRPr="00575185" w:rsidRDefault="001D7582" w:rsidP="008C476E">
            <w:pPr>
              <w:spacing w:after="0" w:line="240" w:lineRule="auto"/>
              <w:contextualSpacing/>
              <w:jc w:val="left"/>
              <w:rPr>
                <w:sz w:val="18"/>
                <w:szCs w:val="18"/>
              </w:rPr>
            </w:pPr>
            <w:r w:rsidRPr="00575185">
              <w:rPr>
                <w:sz w:val="18"/>
                <w:szCs w:val="18"/>
              </w:rPr>
              <w:t>UK</w:t>
            </w:r>
          </w:p>
        </w:tc>
      </w:tr>
    </w:tbl>
    <w:p w14:paraId="2B58809B" w14:textId="77777777" w:rsidR="001D7582" w:rsidRPr="001D7582" w:rsidRDefault="001D7582" w:rsidP="001D7582">
      <w:pPr>
        <w:rPr>
          <w:lang w:val="en-GB"/>
        </w:rPr>
      </w:pPr>
    </w:p>
    <w:p w14:paraId="4F823B73" w14:textId="4BAD06C5" w:rsidR="00927CA1" w:rsidRPr="0015009D" w:rsidRDefault="00927CA1" w:rsidP="0015009D">
      <w:pPr>
        <w:rPr>
          <w:color w:val="000000" w:themeColor="text1"/>
        </w:rPr>
      </w:pPr>
    </w:p>
    <w:bookmarkEnd w:id="7"/>
    <w:p w14:paraId="623D985D" w14:textId="47E982EA" w:rsidR="00757C55" w:rsidRDefault="00757C55" w:rsidP="00FC15D8">
      <w:pPr>
        <w:widowControl w:val="0"/>
        <w:tabs>
          <w:tab w:val="left" w:pos="640"/>
        </w:tabs>
        <w:autoSpaceDE w:val="0"/>
        <w:autoSpaceDN w:val="0"/>
        <w:adjustRightInd w:val="0"/>
        <w:spacing w:after="0" w:line="240" w:lineRule="auto"/>
        <w:ind w:left="640" w:hanging="640"/>
        <w:jc w:val="left"/>
      </w:pPr>
    </w:p>
    <w:p w14:paraId="78A9D6D2" w14:textId="555E42B3" w:rsidR="00564D1E" w:rsidRDefault="00564D1E">
      <w:pPr>
        <w:spacing w:after="160" w:line="259" w:lineRule="auto"/>
        <w:jc w:val="left"/>
      </w:pPr>
      <w:r>
        <w:br w:type="page"/>
      </w:r>
    </w:p>
    <w:p w14:paraId="4CB50FC5" w14:textId="612FA762" w:rsidR="003D1410" w:rsidRPr="007A1625" w:rsidRDefault="006122AF" w:rsidP="007A1625">
      <w:pPr>
        <w:pStyle w:val="Heading1"/>
        <w:numPr>
          <w:ilvl w:val="0"/>
          <w:numId w:val="0"/>
        </w:numPr>
        <w:jc w:val="center"/>
        <w:rPr>
          <w:rFonts w:cstheme="minorHAnsi"/>
          <w:b/>
          <w:sz w:val="22"/>
          <w:szCs w:val="22"/>
        </w:rPr>
        <w:sectPr w:rsidR="003D1410" w:rsidRPr="007A1625" w:rsidSect="003D1410">
          <w:footerReference w:type="even" r:id="rId14"/>
          <w:footerReference w:type="default" r:id="rId15"/>
          <w:pgSz w:w="11906" w:h="16838"/>
          <w:pgMar w:top="1440" w:right="1080" w:bottom="1440" w:left="1080" w:header="708" w:footer="708" w:gutter="0"/>
          <w:cols w:space="708"/>
          <w:docGrid w:linePitch="360"/>
        </w:sectPr>
      </w:pPr>
      <w:bookmarkStart w:id="8" w:name="_Toc526863270"/>
      <w:r w:rsidRPr="007A1625">
        <w:rPr>
          <w:sz w:val="22"/>
          <w:szCs w:val="22"/>
        </w:rPr>
        <w:lastRenderedPageBreak/>
        <w:t xml:space="preserve">Full author list for the </w:t>
      </w:r>
      <w:r w:rsidR="003D1410" w:rsidRPr="007A1625">
        <w:rPr>
          <w:sz w:val="22"/>
          <w:szCs w:val="22"/>
        </w:rPr>
        <w:t>Major Depressive Disorder Working Group of the Psychiatric Genomics Consortium</w:t>
      </w:r>
      <w:bookmarkEnd w:id="8"/>
    </w:p>
    <w:p w14:paraId="592ADED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lastRenderedPageBreak/>
        <w:t>Naomi R Wray* 1, 2</w:t>
      </w:r>
    </w:p>
    <w:p w14:paraId="5CB3DBFC"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Stephan Ripke* 3, 4, 5</w:t>
      </w:r>
    </w:p>
    <w:p w14:paraId="7B0B3260"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Manuel Mattheisen* 6, 7, 8, 9</w:t>
      </w:r>
    </w:p>
    <w:p w14:paraId="7798994A"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Maciej Trzaskowski* 1</w:t>
      </w:r>
    </w:p>
    <w:p w14:paraId="343D9502"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Enda M Byrne 1</w:t>
      </w:r>
    </w:p>
    <w:p w14:paraId="398A4192"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Abdel Abdellaoui 10</w:t>
      </w:r>
    </w:p>
    <w:p w14:paraId="080261B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Mark J Adams 11</w:t>
      </w:r>
    </w:p>
    <w:p w14:paraId="5E6AB37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Esben Agerbo 9, 12, 13</w:t>
      </w:r>
    </w:p>
    <w:p w14:paraId="3E73D93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Tracy M Air 14</w:t>
      </w:r>
    </w:p>
    <w:p w14:paraId="7D60C58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Till F M Andlauer 15, 16</w:t>
      </w:r>
    </w:p>
    <w:p w14:paraId="0487C9B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Silviu-Alin Bacanu 17</w:t>
      </w:r>
    </w:p>
    <w:p w14:paraId="6852C932"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Marie Bækvad-Hansen 9, 18</w:t>
      </w:r>
    </w:p>
    <w:p w14:paraId="4AFD8131"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Aartjan T F Beekman 19</w:t>
      </w:r>
    </w:p>
    <w:p w14:paraId="7A522291"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Tim B Bigdeli 17, 20</w:t>
      </w:r>
    </w:p>
    <w:p w14:paraId="3C0518DA"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Elisabeth B Binder 15, 21</w:t>
      </w:r>
    </w:p>
    <w:p w14:paraId="2A97268F"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Douglas H R Blackwood 11</w:t>
      </w:r>
    </w:p>
    <w:p w14:paraId="03AEFAB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Julien Bryois 22</w:t>
      </w:r>
    </w:p>
    <w:p w14:paraId="6AD606BD" w14:textId="7E049B5B" w:rsidR="003D1410" w:rsidRPr="00A66AAB" w:rsidRDefault="002B35EF" w:rsidP="003D1410">
      <w:pPr>
        <w:spacing w:after="0" w:line="240" w:lineRule="auto"/>
        <w:jc w:val="left"/>
        <w:rPr>
          <w:rFonts w:cstheme="minorBidi"/>
          <w:sz w:val="22"/>
          <w:szCs w:val="22"/>
          <w:lang w:val="nl-NL"/>
        </w:rPr>
      </w:pPr>
      <w:r>
        <w:rPr>
          <w:rFonts w:cstheme="minorBidi"/>
          <w:sz w:val="22"/>
          <w:szCs w:val="22"/>
          <w:lang w:val="nl-NL"/>
        </w:rPr>
        <w:t xml:space="preserve">Henriette N Buttenschøn </w:t>
      </w:r>
      <w:r w:rsidR="003D1410" w:rsidRPr="00A66AAB">
        <w:rPr>
          <w:rFonts w:cstheme="minorBidi"/>
          <w:sz w:val="22"/>
          <w:szCs w:val="22"/>
          <w:lang w:val="nl-NL"/>
        </w:rPr>
        <w:t xml:space="preserve">9, 23  </w:t>
      </w:r>
    </w:p>
    <w:p w14:paraId="2FCD77F3"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Jonas Bybjerg-Grauholm 9, 18</w:t>
      </w:r>
    </w:p>
    <w:p w14:paraId="787F5F5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Na Cai 24, 25</w:t>
      </w:r>
    </w:p>
    <w:p w14:paraId="4979AA6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Enrique Castelao 26</w:t>
      </w:r>
    </w:p>
    <w:p w14:paraId="5B8B1FF0"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Jane Hvarregaard Christensen 7, 8, 9</w:t>
      </w:r>
    </w:p>
    <w:p w14:paraId="035510F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Toni-Kim Clarke 11</w:t>
      </w:r>
    </w:p>
    <w:p w14:paraId="7178478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Jonathan R I Coleman 27</w:t>
      </w:r>
    </w:p>
    <w:p w14:paraId="2E5C7BD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Lucía Colodro-Conde 28</w:t>
      </w:r>
    </w:p>
    <w:p w14:paraId="2D085681"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Baptiste Couvy-Duchesne 2, 29</w:t>
      </w:r>
    </w:p>
    <w:p w14:paraId="33EB537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Nick Craddock 30</w:t>
      </w:r>
    </w:p>
    <w:p w14:paraId="65ED52A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Gregory E Crawford 31, 32</w:t>
      </w:r>
    </w:p>
    <w:p w14:paraId="5C88650C"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Gail Davies 33</w:t>
      </w:r>
    </w:p>
    <w:p w14:paraId="779966C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Ian J Deary 33</w:t>
      </w:r>
    </w:p>
    <w:p w14:paraId="5308F64C"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Franziska Degenhardt 34, 35</w:t>
      </w:r>
    </w:p>
    <w:p w14:paraId="19DDB454"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Eske M Derks 28</w:t>
      </w:r>
    </w:p>
    <w:p w14:paraId="695BB183"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Nese Direk 36, 37</w:t>
      </w:r>
    </w:p>
    <w:p w14:paraId="7DB5D4DD" w14:textId="2AF69B5A"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Conor V Dolan 10</w:t>
      </w:r>
      <w:r w:rsidR="00F72FAB">
        <w:rPr>
          <w:rFonts w:cstheme="minorBidi"/>
          <w:sz w:val="22"/>
          <w:szCs w:val="22"/>
          <w:lang w:val="nl-NL"/>
        </w:rPr>
        <w:t>, 118</w:t>
      </w:r>
    </w:p>
    <w:p w14:paraId="43B4202A"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Erin C Dunn 38, 39, 40</w:t>
      </w:r>
    </w:p>
    <w:p w14:paraId="7042CB1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Thalia C Eley 27</w:t>
      </w:r>
    </w:p>
    <w:p w14:paraId="4D76176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Valentina Escott-Price 41</w:t>
      </w:r>
    </w:p>
    <w:p w14:paraId="466CD9E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Farnush Farhadi Hassan Kiadeh 42</w:t>
      </w:r>
    </w:p>
    <w:p w14:paraId="58F06D0D"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Hilary K Finucane 43, 44</w:t>
      </w:r>
    </w:p>
    <w:p w14:paraId="1A946869"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Jerome C Foo 45</w:t>
      </w:r>
    </w:p>
    <w:p w14:paraId="4A765212"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Andreas J Forstner 34, 35, 46, 47</w:t>
      </w:r>
    </w:p>
    <w:p w14:paraId="383752C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Josef Frank 45</w:t>
      </w:r>
    </w:p>
    <w:p w14:paraId="3D6F9F1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Héléna A Gaspar 27</w:t>
      </w:r>
    </w:p>
    <w:p w14:paraId="7E38214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Michael Gill 48</w:t>
      </w:r>
    </w:p>
    <w:p w14:paraId="4A61A9C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lastRenderedPageBreak/>
        <w:t>Fernando S Goes 49</w:t>
      </w:r>
    </w:p>
    <w:p w14:paraId="1FBA792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Scott D Gordon 28</w:t>
      </w:r>
    </w:p>
    <w:p w14:paraId="4FC79D4C"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Jakob Grove 7, 8, 9, 50</w:t>
      </w:r>
    </w:p>
    <w:p w14:paraId="37EA404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Lynsey S Hall 11, 51</w:t>
      </w:r>
    </w:p>
    <w:p w14:paraId="30B1C60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Christine Søholm Hansen 9, 18</w:t>
      </w:r>
    </w:p>
    <w:p w14:paraId="2F07D922"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Thomas F Hansen 52, 53, 54</w:t>
      </w:r>
    </w:p>
    <w:p w14:paraId="5B21C33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Stefan Herms 34, 35, 47</w:t>
      </w:r>
    </w:p>
    <w:p w14:paraId="394B1B5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Ian B Hickie 55</w:t>
      </w:r>
    </w:p>
    <w:p w14:paraId="1164332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Per Hoffmann 34, 35, 47</w:t>
      </w:r>
    </w:p>
    <w:p w14:paraId="4C0ACCCF"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Georg Homuth 56</w:t>
      </w:r>
    </w:p>
    <w:p w14:paraId="55600E25"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Carsten Horn 57</w:t>
      </w:r>
    </w:p>
    <w:p w14:paraId="610B7F53" w14:textId="51B28E3B"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Jouke-Jan Hottenga 10</w:t>
      </w:r>
      <w:r w:rsidR="00F72FAB">
        <w:rPr>
          <w:rFonts w:cstheme="minorBidi"/>
          <w:sz w:val="22"/>
          <w:szCs w:val="22"/>
          <w:lang w:val="nl-NL"/>
        </w:rPr>
        <w:t>,118</w:t>
      </w:r>
    </w:p>
    <w:p w14:paraId="112083D9"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David M Hougaard 9, 18</w:t>
      </w:r>
    </w:p>
    <w:p w14:paraId="276ED681"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Marcus Ising 58</w:t>
      </w:r>
    </w:p>
    <w:p w14:paraId="6227CEF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Rick Jansen 19</w:t>
      </w:r>
    </w:p>
    <w:p w14:paraId="2C3B5A6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Ian Jones 59</w:t>
      </w:r>
    </w:p>
    <w:p w14:paraId="7C08139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Lisa A Jones 60</w:t>
      </w:r>
    </w:p>
    <w:p w14:paraId="5CE51A9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Eric Jorgenson 61</w:t>
      </w:r>
    </w:p>
    <w:p w14:paraId="5C3AFC3C"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James A Knowles 62</w:t>
      </w:r>
    </w:p>
    <w:p w14:paraId="5DEB65A8"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Isaac S Kohane 63, 64, 65</w:t>
      </w:r>
    </w:p>
    <w:p w14:paraId="2AA7D26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Julia Kraft 4</w:t>
      </w:r>
    </w:p>
    <w:p w14:paraId="033F49E8"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Warren W. Kretzschmar 66</w:t>
      </w:r>
    </w:p>
    <w:p w14:paraId="2E02FB43"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Jesper Krogh 67</w:t>
      </w:r>
    </w:p>
    <w:p w14:paraId="436DF2BD"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Zoltán Kutalik 68, 69</w:t>
      </w:r>
    </w:p>
    <w:p w14:paraId="6C060C62"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Yihan Li 66</w:t>
      </w:r>
    </w:p>
    <w:p w14:paraId="3F15EFA2"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Penelope A Lind 28</w:t>
      </w:r>
    </w:p>
    <w:p w14:paraId="4796E03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Donald J MacIntyre 70, 71</w:t>
      </w:r>
    </w:p>
    <w:p w14:paraId="0224409A"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Dean F MacKinnon 49</w:t>
      </w:r>
    </w:p>
    <w:p w14:paraId="43CF044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Robert M Maier 2</w:t>
      </w:r>
    </w:p>
    <w:p w14:paraId="77E3D15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Wolfgang Maier 72</w:t>
      </w:r>
    </w:p>
    <w:p w14:paraId="79E2D44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Jonathan Marchini 73</w:t>
      </w:r>
    </w:p>
    <w:p w14:paraId="0DF610A5" w14:textId="4A0752A9"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Hamdi Mbarek 10</w:t>
      </w:r>
      <w:r w:rsidR="00F72FAB">
        <w:rPr>
          <w:rFonts w:cstheme="minorBidi"/>
          <w:sz w:val="22"/>
          <w:szCs w:val="22"/>
          <w:lang w:val="en-GB"/>
        </w:rPr>
        <w:t>, 118</w:t>
      </w:r>
    </w:p>
    <w:p w14:paraId="33E9389F"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Patrick McGrath 74</w:t>
      </w:r>
    </w:p>
    <w:p w14:paraId="152E0BD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Peter McGuffin 27</w:t>
      </w:r>
    </w:p>
    <w:p w14:paraId="22884BE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Sarah E Medland 28</w:t>
      </w:r>
    </w:p>
    <w:p w14:paraId="61D3F9B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Divya Mehta 2, 75</w:t>
      </w:r>
    </w:p>
    <w:p w14:paraId="1C1FA871"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Christel M Middeldorp 10, 76, 77</w:t>
      </w:r>
    </w:p>
    <w:p w14:paraId="058DAB0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Evelin Mihailov 78</w:t>
      </w:r>
    </w:p>
    <w:p w14:paraId="26E7EDD0"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Yuri Milaneschi 19</w:t>
      </w:r>
    </w:p>
    <w:p w14:paraId="2A9B011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Lili Milani 78</w:t>
      </w:r>
    </w:p>
    <w:p w14:paraId="178639A9"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Francis M Mondimore 49</w:t>
      </w:r>
    </w:p>
    <w:p w14:paraId="135EBB80"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Grant W Montgomery 1</w:t>
      </w:r>
    </w:p>
    <w:p w14:paraId="344BCC5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Sara Mostafavi 79, 80</w:t>
      </w:r>
    </w:p>
    <w:p w14:paraId="5AEAA082"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Niamh Mullins 27</w:t>
      </w:r>
    </w:p>
    <w:p w14:paraId="761C8DF0"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Matthias Nauck 81, 82</w:t>
      </w:r>
    </w:p>
    <w:p w14:paraId="407E33E9"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Bernard Ng 80</w:t>
      </w:r>
    </w:p>
    <w:p w14:paraId="449A5812" w14:textId="15FB0672"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lastRenderedPageBreak/>
        <w:t>Michel G Nivard 10</w:t>
      </w:r>
      <w:r w:rsidR="00F72FAB">
        <w:rPr>
          <w:rFonts w:cstheme="minorBidi"/>
          <w:sz w:val="22"/>
          <w:szCs w:val="22"/>
          <w:lang w:val="nl-NL"/>
        </w:rPr>
        <w:t>, 118</w:t>
      </w:r>
    </w:p>
    <w:p w14:paraId="70318FFD"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Dale R Nyholt 83</w:t>
      </w:r>
    </w:p>
    <w:p w14:paraId="386DDAD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Paul F O'Reilly 27</w:t>
      </w:r>
    </w:p>
    <w:p w14:paraId="69723729"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Hogni Oskarsson 84</w:t>
      </w:r>
    </w:p>
    <w:p w14:paraId="5DBB08C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Michael J Owen 59</w:t>
      </w:r>
    </w:p>
    <w:p w14:paraId="6B4D38F9"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Jodie N Painter 28</w:t>
      </w:r>
    </w:p>
    <w:p w14:paraId="0C8F918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Carsten Bøcker Pedersen 9, 12, 13</w:t>
      </w:r>
    </w:p>
    <w:p w14:paraId="7ACDF52D"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Marianne Giørtz Pedersen 9, 12, 13</w:t>
      </w:r>
    </w:p>
    <w:p w14:paraId="4A43AE1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Roseann E. Peterson 17, 85</w:t>
      </w:r>
    </w:p>
    <w:p w14:paraId="217A942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Erik Pettersson 22</w:t>
      </w:r>
    </w:p>
    <w:p w14:paraId="76936AC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Wouter J Peyrot 19</w:t>
      </w:r>
    </w:p>
    <w:p w14:paraId="1074F5E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Giorgio Pistis 26</w:t>
      </w:r>
    </w:p>
    <w:p w14:paraId="720A0750"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Danielle Posthuma 86, 87</w:t>
      </w:r>
    </w:p>
    <w:p w14:paraId="05C77FF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Jorge A Quiroz 88</w:t>
      </w:r>
    </w:p>
    <w:p w14:paraId="518458B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Per Qvist 7, 8, 9</w:t>
      </w:r>
    </w:p>
    <w:p w14:paraId="5D4CD46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John P Rice 89</w:t>
      </w:r>
    </w:p>
    <w:p w14:paraId="677D3E6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Brien P. Riley 17</w:t>
      </w:r>
    </w:p>
    <w:p w14:paraId="4AD08841"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Margarita Rivera 27, 90</w:t>
      </w:r>
    </w:p>
    <w:p w14:paraId="3D08095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Saira Saeed Mirza 36</w:t>
      </w:r>
    </w:p>
    <w:p w14:paraId="785B45BD"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Robert Schoevers 91</w:t>
      </w:r>
    </w:p>
    <w:p w14:paraId="608F5C8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Eva C Schulte 92, 93</w:t>
      </w:r>
    </w:p>
    <w:p w14:paraId="76DD33B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Ling Shen 61</w:t>
      </w:r>
    </w:p>
    <w:p w14:paraId="1F1574F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Jianxin Shi 94</w:t>
      </w:r>
    </w:p>
    <w:p w14:paraId="15358CF0"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Stanley I Shyn 95</w:t>
      </w:r>
    </w:p>
    <w:p w14:paraId="426C9F2A"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Engilbert Sigurdsson 96</w:t>
      </w:r>
    </w:p>
    <w:p w14:paraId="5C22EF2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Grant C B Sinnamon 97</w:t>
      </w:r>
    </w:p>
    <w:p w14:paraId="433D0C99"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Johannes H Smit 19</w:t>
      </w:r>
    </w:p>
    <w:p w14:paraId="18191F3A"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Daniel J Smith 98</w:t>
      </w:r>
    </w:p>
    <w:p w14:paraId="16CFBF2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Hreinn Stefansson 99</w:t>
      </w:r>
    </w:p>
    <w:p w14:paraId="3AE4EECB"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Stacy Steinberg 99</w:t>
      </w:r>
    </w:p>
    <w:p w14:paraId="7BA9C15A"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Fabian Streit 45</w:t>
      </w:r>
    </w:p>
    <w:p w14:paraId="3A6B913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Jana Strohmaier 45</w:t>
      </w:r>
    </w:p>
    <w:p w14:paraId="4BAE6D4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Katherine E Tansey 100</w:t>
      </w:r>
    </w:p>
    <w:p w14:paraId="7DA4150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Henning Teismann 101</w:t>
      </w:r>
    </w:p>
    <w:p w14:paraId="1AC6FF7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Alexander Teumer 102</w:t>
      </w:r>
    </w:p>
    <w:p w14:paraId="5F4336F2"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Wesley Thompson 9, 53, 103, 104</w:t>
      </w:r>
    </w:p>
    <w:p w14:paraId="309FBD0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Pippa A Thomson 105</w:t>
      </w:r>
    </w:p>
    <w:p w14:paraId="7B238A9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Thorgeir E Thorgeirsson 99</w:t>
      </w:r>
    </w:p>
    <w:p w14:paraId="1D887C8D"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Matthew Traylor 106</w:t>
      </w:r>
    </w:p>
    <w:p w14:paraId="181F01F8"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Jens Treutlein 45</w:t>
      </w:r>
    </w:p>
    <w:p w14:paraId="789B4B4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Vassily Trubetskoy 4</w:t>
      </w:r>
    </w:p>
    <w:p w14:paraId="78A3C7DE"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André G Uitterlinden 107</w:t>
      </w:r>
    </w:p>
    <w:p w14:paraId="3E379133"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Daniel Umbricht 108</w:t>
      </w:r>
    </w:p>
    <w:p w14:paraId="74CA2D9C"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Sandra Van der Auwera 109</w:t>
      </w:r>
    </w:p>
    <w:p w14:paraId="0B44C2F2"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lastRenderedPageBreak/>
        <w:t>Albert M van Hemert 110</w:t>
      </w:r>
    </w:p>
    <w:p w14:paraId="67F76865"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Alexander Viktorin 22</w:t>
      </w:r>
    </w:p>
    <w:p w14:paraId="196CEA8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Peter M Visscher 1, 2</w:t>
      </w:r>
    </w:p>
    <w:p w14:paraId="026DC584"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Yunpeng Wang 9, 53, 104</w:t>
      </w:r>
    </w:p>
    <w:p w14:paraId="483EFA39"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Bradley T. Webb 111</w:t>
      </w:r>
    </w:p>
    <w:p w14:paraId="33122910"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Shantel Marie Weinsheimer 9, 53</w:t>
      </w:r>
    </w:p>
    <w:p w14:paraId="5ABE18D0"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Jürgen Wellmann 101</w:t>
      </w:r>
    </w:p>
    <w:p w14:paraId="49CAC0C6" w14:textId="5A33103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Gonneke Willemsen 10</w:t>
      </w:r>
      <w:r w:rsidR="00F72FAB">
        <w:rPr>
          <w:rFonts w:cstheme="minorBidi"/>
          <w:sz w:val="22"/>
          <w:szCs w:val="22"/>
          <w:lang w:val="nl-NL"/>
        </w:rPr>
        <w:t>,118</w:t>
      </w:r>
    </w:p>
    <w:p w14:paraId="0252444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Stephanie H Witt 45</w:t>
      </w:r>
    </w:p>
    <w:p w14:paraId="2911EAD4"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Yang Wu 1</w:t>
      </w:r>
    </w:p>
    <w:p w14:paraId="2F6A7FBD"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Hualin S Xi 112</w:t>
      </w:r>
    </w:p>
    <w:p w14:paraId="23B3536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Jian Yang 2, 113</w:t>
      </w:r>
    </w:p>
    <w:p w14:paraId="31932C73"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Futao Zhang 1</w:t>
      </w:r>
    </w:p>
    <w:p w14:paraId="761CFAAF"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Volker Arolt 114</w:t>
      </w:r>
    </w:p>
    <w:p w14:paraId="50CA13A5"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Bernhard T Baune 115</w:t>
      </w:r>
    </w:p>
    <w:p w14:paraId="73607562"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Klaus Berger 101</w:t>
      </w:r>
    </w:p>
    <w:p w14:paraId="568425A3" w14:textId="7401EEC9"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Dorret I Boomsma 10</w:t>
      </w:r>
      <w:r w:rsidR="00F72FAB">
        <w:rPr>
          <w:rFonts w:cstheme="minorBidi"/>
          <w:sz w:val="22"/>
          <w:szCs w:val="22"/>
          <w:lang w:val="nl-NL"/>
        </w:rPr>
        <w:t>,118</w:t>
      </w:r>
    </w:p>
    <w:p w14:paraId="26A4D3EE"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Sven Cichon 34, 47, 116, 117</w:t>
      </w:r>
    </w:p>
    <w:p w14:paraId="1C6312A7"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Udo Dannlowski 114</w:t>
      </w:r>
    </w:p>
    <w:p w14:paraId="1FCF4532"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EJC de Geus 10, 118</w:t>
      </w:r>
    </w:p>
    <w:p w14:paraId="6D9E4F4D"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 Raymond DePaulo 49</w:t>
      </w:r>
    </w:p>
    <w:p w14:paraId="6D552964"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Enrico Domenici 119</w:t>
      </w:r>
    </w:p>
    <w:p w14:paraId="7721DB3C"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Katharina Domschke 120</w:t>
      </w:r>
    </w:p>
    <w:p w14:paraId="68E47B04"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lastRenderedPageBreak/>
        <w:t>Tõnu Esko 5, 78</w:t>
      </w:r>
    </w:p>
    <w:p w14:paraId="205029CA"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Hans J Grabe 109</w:t>
      </w:r>
    </w:p>
    <w:p w14:paraId="3E5FDBFC"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Steven P Hamilton 121</w:t>
      </w:r>
    </w:p>
    <w:p w14:paraId="7E8735D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Caroline Hayward 122</w:t>
      </w:r>
    </w:p>
    <w:p w14:paraId="2428D35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Andrew C Heath 89</w:t>
      </w:r>
    </w:p>
    <w:p w14:paraId="4D409BD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Kenneth S Kendler 17</w:t>
      </w:r>
    </w:p>
    <w:p w14:paraId="42A6EB15"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Stefan Kloiber 58, 123, 124</w:t>
      </w:r>
    </w:p>
    <w:p w14:paraId="18956105"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Glyn Lewis 125</w:t>
      </w:r>
    </w:p>
    <w:p w14:paraId="35B7AEDF"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Qingqin S Li 126</w:t>
      </w:r>
    </w:p>
    <w:p w14:paraId="62BC6160"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Susanne Lucae 58</w:t>
      </w:r>
    </w:p>
    <w:p w14:paraId="6FF07AD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Pamela AF Madden 89</w:t>
      </w:r>
    </w:p>
    <w:p w14:paraId="77A5513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Patrik K Magnusson 22</w:t>
      </w:r>
    </w:p>
    <w:p w14:paraId="1C296CFF"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Nicholas G Martin 28</w:t>
      </w:r>
    </w:p>
    <w:p w14:paraId="7C47272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Andrew M McIntosh 11, 33</w:t>
      </w:r>
    </w:p>
    <w:p w14:paraId="50B63665"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Andres Metspalu 78, 127</w:t>
      </w:r>
    </w:p>
    <w:p w14:paraId="7951AD1C"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Ole Mors 9, 128</w:t>
      </w:r>
    </w:p>
    <w:p w14:paraId="4D6B0501"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Preben Bo Mortensen 8, 9, 12, 13</w:t>
      </w:r>
    </w:p>
    <w:p w14:paraId="1DABDEB1"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Bertram Müller-Myhsok 15, 16, 129</w:t>
      </w:r>
    </w:p>
    <w:p w14:paraId="658AF24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Merete Nordentoft 9, 130</w:t>
      </w:r>
    </w:p>
    <w:p w14:paraId="1E7DA70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Markus M Nöthen 34, 35</w:t>
      </w:r>
    </w:p>
    <w:p w14:paraId="557D561D"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Michael C O'Donovan 59</w:t>
      </w:r>
    </w:p>
    <w:p w14:paraId="445D7492"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Sara A Paciga 131</w:t>
      </w:r>
    </w:p>
    <w:p w14:paraId="504DDD4E"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lastRenderedPageBreak/>
        <w:t>Nancy L Pedersen 22</w:t>
      </w:r>
    </w:p>
    <w:p w14:paraId="562FD220"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Brenda WJH Penninx 19</w:t>
      </w:r>
    </w:p>
    <w:p w14:paraId="039CF8D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Roy H Perlis 38, 132</w:t>
      </w:r>
    </w:p>
    <w:p w14:paraId="3802C9BD"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David J Porteous 105</w:t>
      </w:r>
    </w:p>
    <w:p w14:paraId="5E0220A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James B Potash 133</w:t>
      </w:r>
    </w:p>
    <w:p w14:paraId="12AB0A46"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Martin Preisig 26</w:t>
      </w:r>
    </w:p>
    <w:p w14:paraId="46B5D8F9"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Marcella Rietschel 45</w:t>
      </w:r>
    </w:p>
    <w:p w14:paraId="4951B57A"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Catherine Schaefer 61</w:t>
      </w:r>
    </w:p>
    <w:p w14:paraId="5EABEE2C"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Thomas G Schulze 45, 93, 134, 135, 136</w:t>
      </w:r>
    </w:p>
    <w:p w14:paraId="04DCFA8F"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Jordan W Smoller 38, 39, 40</w:t>
      </w:r>
    </w:p>
    <w:p w14:paraId="2C84FAFF"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Kari Stefansson 99, 137</w:t>
      </w:r>
    </w:p>
    <w:p w14:paraId="049DC13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Henning Tiemeier 36, 138, 139</w:t>
      </w:r>
    </w:p>
    <w:p w14:paraId="3309ED6A"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Rudolf Uher 140</w:t>
      </w:r>
    </w:p>
    <w:p w14:paraId="1EE5C936"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Henry Völzke 102</w:t>
      </w:r>
    </w:p>
    <w:p w14:paraId="7064DDF4" w14:textId="77777777" w:rsidR="003D1410" w:rsidRPr="00A66AAB" w:rsidRDefault="003D1410" w:rsidP="003D1410">
      <w:pPr>
        <w:spacing w:after="0" w:line="240" w:lineRule="auto"/>
        <w:jc w:val="left"/>
        <w:rPr>
          <w:rFonts w:cstheme="minorBidi"/>
          <w:sz w:val="22"/>
          <w:szCs w:val="22"/>
          <w:lang w:val="nl-NL"/>
        </w:rPr>
      </w:pPr>
      <w:r w:rsidRPr="00A66AAB">
        <w:rPr>
          <w:rFonts w:cstheme="minorBidi"/>
          <w:sz w:val="22"/>
          <w:szCs w:val="22"/>
          <w:lang w:val="nl-NL"/>
        </w:rPr>
        <w:t>Myrna M Weissman 74, 141</w:t>
      </w:r>
    </w:p>
    <w:p w14:paraId="68A3C27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Thomas Werge 9, 53, 142</w:t>
      </w:r>
    </w:p>
    <w:p w14:paraId="6D682D90"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Cathryn M Lewis 27, 143</w:t>
      </w:r>
    </w:p>
    <w:p w14:paraId="50A8E173"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Douglas F Levinson 144</w:t>
      </w:r>
    </w:p>
    <w:p w14:paraId="79DDE798"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Gerome Breen 27, 145</w:t>
      </w:r>
    </w:p>
    <w:p w14:paraId="510AA4DC"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Anders D Børglum 7, 8, 9</w:t>
      </w:r>
    </w:p>
    <w:p w14:paraId="20636277"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t xml:space="preserve">Patrick F Sullivan 22, 146, 147, </w:t>
      </w:r>
    </w:p>
    <w:p w14:paraId="1FC54134" w14:textId="77777777" w:rsidR="003D1410" w:rsidRPr="003D1410" w:rsidRDefault="003D1410" w:rsidP="003D1410">
      <w:pPr>
        <w:spacing w:after="0" w:line="240" w:lineRule="auto"/>
        <w:jc w:val="left"/>
        <w:rPr>
          <w:rFonts w:cstheme="minorBidi"/>
          <w:sz w:val="22"/>
          <w:szCs w:val="22"/>
          <w:lang w:val="en-GB"/>
        </w:rPr>
      </w:pPr>
      <w:r w:rsidRPr="003D1410">
        <w:rPr>
          <w:rFonts w:cstheme="minorBidi"/>
          <w:sz w:val="22"/>
          <w:szCs w:val="22"/>
          <w:lang w:val="en-GB"/>
        </w:rPr>
        <w:br w:type="page"/>
      </w:r>
    </w:p>
    <w:p w14:paraId="6D6336CA" w14:textId="77777777" w:rsidR="003D1410" w:rsidRPr="003D1410" w:rsidRDefault="003D1410" w:rsidP="003D1410">
      <w:pPr>
        <w:spacing w:after="0" w:line="240" w:lineRule="auto"/>
        <w:jc w:val="left"/>
        <w:rPr>
          <w:rFonts w:cstheme="minorBidi"/>
          <w:sz w:val="22"/>
          <w:szCs w:val="22"/>
          <w:lang w:val="en-GB"/>
        </w:rPr>
        <w:sectPr w:rsidR="003D1410" w:rsidRPr="003D1410" w:rsidSect="00B62B21">
          <w:type w:val="continuous"/>
          <w:pgSz w:w="11906" w:h="16838"/>
          <w:pgMar w:top="1440" w:right="1080" w:bottom="1440" w:left="1080" w:header="708" w:footer="708" w:gutter="0"/>
          <w:cols w:num="3" w:space="708"/>
          <w:docGrid w:linePitch="360"/>
        </w:sectPr>
      </w:pPr>
    </w:p>
    <w:p w14:paraId="1239C77D" w14:textId="77777777" w:rsidR="003D1410" w:rsidRPr="003D1410" w:rsidRDefault="003D1410" w:rsidP="00BF3060">
      <w:pPr>
        <w:spacing w:after="0" w:line="240" w:lineRule="auto"/>
        <w:rPr>
          <w:lang w:val="en-GB"/>
        </w:rPr>
      </w:pPr>
      <w:r w:rsidRPr="003D1410">
        <w:rPr>
          <w:lang w:val="en-GB"/>
        </w:rPr>
        <w:lastRenderedPageBreak/>
        <w:t>1, Institute for Molecular Bioscience, The University of Queensland, Brisbane, QLD, AU</w:t>
      </w:r>
    </w:p>
    <w:p w14:paraId="4DA6D3A9" w14:textId="77777777" w:rsidR="003D1410" w:rsidRPr="003D1410" w:rsidRDefault="003D1410" w:rsidP="00BF3060">
      <w:pPr>
        <w:spacing w:after="0" w:line="240" w:lineRule="auto"/>
        <w:rPr>
          <w:lang w:val="en-GB"/>
        </w:rPr>
      </w:pPr>
      <w:r w:rsidRPr="003D1410">
        <w:rPr>
          <w:lang w:val="en-GB"/>
        </w:rPr>
        <w:t>2, Queensland Brain Institute, The University of Queensland, Brisbane, QLD, AU</w:t>
      </w:r>
    </w:p>
    <w:p w14:paraId="1412DEA7" w14:textId="77777777" w:rsidR="003D1410" w:rsidRPr="003D1410" w:rsidRDefault="003D1410" w:rsidP="00BF3060">
      <w:pPr>
        <w:spacing w:after="0" w:line="240" w:lineRule="auto"/>
        <w:rPr>
          <w:lang w:val="en-GB"/>
        </w:rPr>
      </w:pPr>
      <w:r w:rsidRPr="003D1410">
        <w:rPr>
          <w:lang w:val="en-GB"/>
        </w:rPr>
        <w:t>3, Analytic and Translational Genetics Unit, Massachusetts General Hospital, Boston, MA, US</w:t>
      </w:r>
    </w:p>
    <w:p w14:paraId="32F4617E" w14:textId="77777777" w:rsidR="003D1410" w:rsidRPr="003D1410" w:rsidRDefault="003D1410" w:rsidP="00BF3060">
      <w:pPr>
        <w:spacing w:after="0" w:line="240" w:lineRule="auto"/>
        <w:rPr>
          <w:lang w:val="en-GB"/>
        </w:rPr>
      </w:pPr>
      <w:r w:rsidRPr="003D1410">
        <w:rPr>
          <w:lang w:val="en-GB"/>
        </w:rPr>
        <w:t>4, Department of Psychiatry and Psychotherapy, Universitätsmedizin Berlin Campus Charité Mitte, Berlin, DE</w:t>
      </w:r>
    </w:p>
    <w:p w14:paraId="644CFAC9" w14:textId="77777777" w:rsidR="003D1410" w:rsidRPr="003D1410" w:rsidRDefault="003D1410" w:rsidP="00BF3060">
      <w:pPr>
        <w:spacing w:after="0" w:line="240" w:lineRule="auto"/>
        <w:rPr>
          <w:lang w:val="en-GB"/>
        </w:rPr>
      </w:pPr>
      <w:r w:rsidRPr="003D1410">
        <w:rPr>
          <w:lang w:val="en-GB"/>
        </w:rPr>
        <w:t>5, Medical and Population Genetics, Broad Institute, Cambridge, MA, US</w:t>
      </w:r>
    </w:p>
    <w:p w14:paraId="783DCCF4" w14:textId="1C7B9F76" w:rsidR="003D1410" w:rsidRPr="003D1410" w:rsidRDefault="00423082" w:rsidP="00BF3060">
      <w:pPr>
        <w:spacing w:after="0" w:line="240" w:lineRule="auto"/>
        <w:rPr>
          <w:lang w:val="en-GB"/>
        </w:rPr>
      </w:pPr>
      <w:r>
        <w:rPr>
          <w:lang w:val="en-GB"/>
        </w:rPr>
        <w:t xml:space="preserve">6, </w:t>
      </w:r>
      <w:r w:rsidR="003D1410" w:rsidRPr="003D1410">
        <w:rPr>
          <w:lang w:val="en-GB"/>
        </w:rPr>
        <w:t>Centre for Psychiatry Research, Department of Clinical Neuroscience, Karolinska Institutet, Stockholm, SE</w:t>
      </w:r>
    </w:p>
    <w:p w14:paraId="75ECA7F8" w14:textId="77777777" w:rsidR="003D1410" w:rsidRPr="003D1410" w:rsidRDefault="003D1410" w:rsidP="00BF3060">
      <w:pPr>
        <w:spacing w:after="0" w:line="240" w:lineRule="auto"/>
        <w:rPr>
          <w:lang w:val="en-GB"/>
        </w:rPr>
      </w:pPr>
      <w:r w:rsidRPr="003D1410">
        <w:rPr>
          <w:lang w:val="en-GB"/>
        </w:rPr>
        <w:t>7, Department of Biomedicine, Aarhus University, Aarhus, DK</w:t>
      </w:r>
    </w:p>
    <w:p w14:paraId="12F4D4B3" w14:textId="77777777" w:rsidR="003D1410" w:rsidRPr="003D1410" w:rsidRDefault="003D1410" w:rsidP="00BF3060">
      <w:pPr>
        <w:spacing w:after="0" w:line="240" w:lineRule="auto"/>
        <w:rPr>
          <w:lang w:val="en-GB"/>
        </w:rPr>
      </w:pPr>
      <w:r w:rsidRPr="003D1410">
        <w:rPr>
          <w:lang w:val="en-GB"/>
        </w:rPr>
        <w:t>8, iSEQ, Centre for Integrative Sequencing, Aarhus University, Aarhus, DK</w:t>
      </w:r>
    </w:p>
    <w:p w14:paraId="55909764" w14:textId="3ED058A0" w:rsidR="003D1410" w:rsidRPr="003D1410" w:rsidRDefault="003D1410" w:rsidP="00BF3060">
      <w:pPr>
        <w:spacing w:after="0" w:line="240" w:lineRule="auto"/>
        <w:rPr>
          <w:lang w:val="en-GB"/>
        </w:rPr>
      </w:pPr>
      <w:r w:rsidRPr="003D1410">
        <w:rPr>
          <w:lang w:val="en-GB"/>
        </w:rPr>
        <w:t>9, iPSYCH, The Lundbeck Foundation Initiative for In</w:t>
      </w:r>
      <w:r w:rsidR="00423082">
        <w:rPr>
          <w:lang w:val="en-GB"/>
        </w:rPr>
        <w:t>tegrative Psychiatric Research,</w:t>
      </w:r>
      <w:r w:rsidRPr="003D1410">
        <w:rPr>
          <w:lang w:val="en-GB"/>
        </w:rPr>
        <w:t xml:space="preserve"> DK</w:t>
      </w:r>
    </w:p>
    <w:p w14:paraId="270CB24B" w14:textId="706F45CF" w:rsidR="003D1410" w:rsidRPr="00292944" w:rsidRDefault="003D1410" w:rsidP="00BF3060">
      <w:pPr>
        <w:spacing w:after="0" w:line="240" w:lineRule="auto"/>
        <w:rPr>
          <w:lang w:val="nl-NL"/>
        </w:rPr>
      </w:pPr>
      <w:r w:rsidRPr="00292944">
        <w:rPr>
          <w:lang w:val="nl-NL"/>
        </w:rPr>
        <w:t>10</w:t>
      </w:r>
      <w:r w:rsidR="00F72FAB">
        <w:rPr>
          <w:lang w:val="nl-NL"/>
        </w:rPr>
        <w:t xml:space="preserve"> Netherlands Twin Register,</w:t>
      </w:r>
      <w:r w:rsidRPr="00292944">
        <w:rPr>
          <w:lang w:val="nl-NL"/>
        </w:rPr>
        <w:t xml:space="preserve"> Dept of Biological Psychology</w:t>
      </w:r>
      <w:r w:rsidR="00F72FAB">
        <w:rPr>
          <w:lang w:val="nl-NL"/>
        </w:rPr>
        <w:t xml:space="preserve">, </w:t>
      </w:r>
      <w:r w:rsidRPr="00292944">
        <w:rPr>
          <w:lang w:val="nl-NL"/>
        </w:rPr>
        <w:t>Vrije Universiteit Amsterdam, Amsterdam, NL</w:t>
      </w:r>
    </w:p>
    <w:p w14:paraId="2D20AE5B" w14:textId="77777777" w:rsidR="003D1410" w:rsidRPr="003D1410" w:rsidRDefault="003D1410" w:rsidP="00BF3060">
      <w:pPr>
        <w:spacing w:after="0" w:line="240" w:lineRule="auto"/>
        <w:rPr>
          <w:lang w:val="en-GB"/>
        </w:rPr>
      </w:pPr>
      <w:r w:rsidRPr="003D1410">
        <w:rPr>
          <w:lang w:val="en-GB"/>
        </w:rPr>
        <w:t>11, Division of Psychiatry, University of Edinburgh, Edinburgh, GB</w:t>
      </w:r>
    </w:p>
    <w:p w14:paraId="59CD9AFF" w14:textId="77777777" w:rsidR="003D1410" w:rsidRPr="003D1410" w:rsidRDefault="003D1410" w:rsidP="00BF3060">
      <w:pPr>
        <w:spacing w:after="0" w:line="240" w:lineRule="auto"/>
        <w:rPr>
          <w:lang w:val="en-GB"/>
        </w:rPr>
      </w:pPr>
      <w:r w:rsidRPr="003D1410">
        <w:rPr>
          <w:lang w:val="en-GB"/>
        </w:rPr>
        <w:t>12, Centre for Integrated Register-based Research, Aarhus University, Aarhus, DK</w:t>
      </w:r>
    </w:p>
    <w:p w14:paraId="3FBFFC7B" w14:textId="77777777" w:rsidR="003D1410" w:rsidRPr="003D1410" w:rsidRDefault="003D1410" w:rsidP="00BF3060">
      <w:pPr>
        <w:spacing w:after="0" w:line="240" w:lineRule="auto"/>
        <w:rPr>
          <w:lang w:val="en-GB"/>
        </w:rPr>
      </w:pPr>
      <w:r w:rsidRPr="003D1410">
        <w:rPr>
          <w:lang w:val="en-GB"/>
        </w:rPr>
        <w:t>13, National Centre for Register-Based Research, Aarhus University, Aarhus, DK</w:t>
      </w:r>
    </w:p>
    <w:p w14:paraId="4345DE57" w14:textId="1FF6F053" w:rsidR="003D1410" w:rsidRPr="003D1410" w:rsidRDefault="003D1410" w:rsidP="00BF3060">
      <w:pPr>
        <w:spacing w:after="0" w:line="240" w:lineRule="auto"/>
        <w:rPr>
          <w:lang w:val="en-GB"/>
        </w:rPr>
      </w:pPr>
      <w:r w:rsidRPr="003D1410">
        <w:rPr>
          <w:lang w:val="en-GB"/>
        </w:rPr>
        <w:t xml:space="preserve">14, Discipline of Psychiatry, </w:t>
      </w:r>
      <w:r w:rsidR="00AD06CE" w:rsidRPr="00AD06CE">
        <w:rPr>
          <w:lang w:val="en-GB"/>
        </w:rPr>
        <w:t>Adelaide Medical School</w:t>
      </w:r>
      <w:r w:rsidR="00AD06CE">
        <w:rPr>
          <w:lang w:val="en-GB"/>
        </w:rPr>
        <w:t xml:space="preserve">, </w:t>
      </w:r>
      <w:r w:rsidRPr="003D1410">
        <w:rPr>
          <w:lang w:val="en-GB"/>
        </w:rPr>
        <w:t>University of Adelaide, Adelaide, SA, AU</w:t>
      </w:r>
    </w:p>
    <w:p w14:paraId="6A6F7968" w14:textId="77777777" w:rsidR="003D1410" w:rsidRPr="003D1410" w:rsidRDefault="003D1410" w:rsidP="00BF3060">
      <w:pPr>
        <w:spacing w:after="0" w:line="240" w:lineRule="auto"/>
        <w:rPr>
          <w:lang w:val="en-GB"/>
        </w:rPr>
      </w:pPr>
      <w:r w:rsidRPr="003D1410">
        <w:rPr>
          <w:lang w:val="en-GB"/>
        </w:rPr>
        <w:t>15, Department of Translational Research in Psychiatry, Max Planck Institute of Psychiatry, Munich, DE</w:t>
      </w:r>
    </w:p>
    <w:p w14:paraId="519187C3" w14:textId="77777777" w:rsidR="003D1410" w:rsidRPr="003D1410" w:rsidRDefault="003D1410" w:rsidP="00BF3060">
      <w:pPr>
        <w:spacing w:after="0" w:line="240" w:lineRule="auto"/>
        <w:rPr>
          <w:lang w:val="en-GB"/>
        </w:rPr>
      </w:pPr>
      <w:r w:rsidRPr="003D1410">
        <w:rPr>
          <w:lang w:val="en-GB"/>
        </w:rPr>
        <w:t>16, Munich Cluster for Systems Neurology (SyNergy), Munich, DE</w:t>
      </w:r>
    </w:p>
    <w:p w14:paraId="57121CC7" w14:textId="77777777" w:rsidR="003D1410" w:rsidRPr="003D1410" w:rsidRDefault="003D1410" w:rsidP="00BF3060">
      <w:pPr>
        <w:spacing w:after="0" w:line="240" w:lineRule="auto"/>
        <w:rPr>
          <w:lang w:val="en-GB"/>
        </w:rPr>
      </w:pPr>
      <w:r w:rsidRPr="003D1410">
        <w:rPr>
          <w:lang w:val="en-GB"/>
        </w:rPr>
        <w:t>17, Department of Psychiatry, Virginia Commonwealth University, Richmond, VA, US</w:t>
      </w:r>
    </w:p>
    <w:p w14:paraId="6CE6EF6F" w14:textId="77777777" w:rsidR="003D1410" w:rsidRPr="003D1410" w:rsidRDefault="003D1410" w:rsidP="00BF3060">
      <w:pPr>
        <w:spacing w:after="0" w:line="240" w:lineRule="auto"/>
        <w:rPr>
          <w:lang w:val="en-GB"/>
        </w:rPr>
      </w:pPr>
      <w:r w:rsidRPr="003D1410">
        <w:rPr>
          <w:lang w:val="en-GB"/>
        </w:rPr>
        <w:t>18, Center for Neonatal Screening, Department for Congenital Disorders, Statens Serum Institut, Copenhagen, DK</w:t>
      </w:r>
    </w:p>
    <w:p w14:paraId="53B5A0AC" w14:textId="179F9500" w:rsidR="00D87809" w:rsidRDefault="003D1410" w:rsidP="00BF3060">
      <w:pPr>
        <w:spacing w:after="0" w:line="240" w:lineRule="auto"/>
        <w:rPr>
          <w:lang w:val="en-GB"/>
        </w:rPr>
      </w:pPr>
      <w:r w:rsidRPr="003D1410">
        <w:rPr>
          <w:lang w:val="en-GB"/>
        </w:rPr>
        <w:t xml:space="preserve">19, </w:t>
      </w:r>
      <w:r w:rsidR="00D87809" w:rsidRPr="00D87809">
        <w:rPr>
          <w:lang w:val="en-GB"/>
        </w:rPr>
        <w:t>Department of Psychiatry, Amsterdam UMC</w:t>
      </w:r>
      <w:r w:rsidR="00D87809">
        <w:rPr>
          <w:lang w:val="en-GB"/>
        </w:rPr>
        <w:t xml:space="preserve">, </w:t>
      </w:r>
      <w:r w:rsidR="00D87809" w:rsidRPr="00D87809">
        <w:rPr>
          <w:lang w:val="en-GB"/>
        </w:rPr>
        <w:t>Vrije Universiteit Amsterdam</w:t>
      </w:r>
      <w:r w:rsidR="00DD40B3">
        <w:rPr>
          <w:lang w:val="en-GB"/>
        </w:rPr>
        <w:t xml:space="preserve">, </w:t>
      </w:r>
      <w:r w:rsidR="00D87809">
        <w:rPr>
          <w:lang w:val="en-GB"/>
        </w:rPr>
        <w:t xml:space="preserve">NL </w:t>
      </w:r>
    </w:p>
    <w:p w14:paraId="278DFDA4" w14:textId="77777777" w:rsidR="003D1410" w:rsidRPr="003D1410" w:rsidRDefault="003D1410" w:rsidP="00BF3060">
      <w:pPr>
        <w:spacing w:after="0" w:line="240" w:lineRule="auto"/>
        <w:rPr>
          <w:lang w:val="en-GB"/>
        </w:rPr>
      </w:pPr>
      <w:r w:rsidRPr="003D1410">
        <w:rPr>
          <w:lang w:val="en-GB"/>
        </w:rPr>
        <w:t>20, Virginia Institute for Psychiatric and Behavior Genetics, Richmond, VA, US</w:t>
      </w:r>
    </w:p>
    <w:p w14:paraId="0D485346" w14:textId="77777777" w:rsidR="003D1410" w:rsidRPr="003D1410" w:rsidRDefault="003D1410" w:rsidP="00BF3060">
      <w:pPr>
        <w:spacing w:after="0" w:line="240" w:lineRule="auto"/>
        <w:rPr>
          <w:lang w:val="en-GB"/>
        </w:rPr>
      </w:pPr>
      <w:r w:rsidRPr="003D1410">
        <w:rPr>
          <w:lang w:val="en-GB"/>
        </w:rPr>
        <w:t>21, Department of Psychiatry and Behavioral Sciences, Emory University School of Medicine, Atlanta, GA, US</w:t>
      </w:r>
    </w:p>
    <w:p w14:paraId="2AAF5DFA" w14:textId="77777777" w:rsidR="003D1410" w:rsidRPr="003D1410" w:rsidRDefault="003D1410" w:rsidP="00BF3060">
      <w:pPr>
        <w:spacing w:after="0" w:line="240" w:lineRule="auto"/>
        <w:rPr>
          <w:lang w:val="en-GB"/>
        </w:rPr>
      </w:pPr>
      <w:r w:rsidRPr="003D1410">
        <w:rPr>
          <w:lang w:val="en-GB"/>
        </w:rPr>
        <w:t>22, Department of Medical Epidemiology and Biostatistics, Karolinska Institutet, Stockholm, SE</w:t>
      </w:r>
    </w:p>
    <w:p w14:paraId="24B5067B" w14:textId="19FCBB60" w:rsidR="003D1410" w:rsidRPr="003D1410" w:rsidRDefault="003D1410" w:rsidP="00BF3060">
      <w:pPr>
        <w:spacing w:after="0" w:line="240" w:lineRule="auto"/>
        <w:rPr>
          <w:lang w:val="en-GB"/>
        </w:rPr>
      </w:pPr>
      <w:r w:rsidRPr="003D1410">
        <w:rPr>
          <w:lang w:val="en-GB"/>
        </w:rPr>
        <w:t xml:space="preserve">23, </w:t>
      </w:r>
      <w:r w:rsidR="0046567F" w:rsidRPr="0046567F">
        <w:rPr>
          <w:lang w:val="en-GB"/>
        </w:rPr>
        <w:t>NIDO | Danmark, Regiona</w:t>
      </w:r>
      <w:r w:rsidR="0046567F">
        <w:rPr>
          <w:lang w:val="en-GB"/>
        </w:rPr>
        <w:t>l Hospital West Jutland, DK</w:t>
      </w:r>
    </w:p>
    <w:p w14:paraId="4FC65B2C" w14:textId="77777777" w:rsidR="003D1410" w:rsidRPr="003D1410" w:rsidRDefault="003D1410" w:rsidP="00BF3060">
      <w:pPr>
        <w:spacing w:after="0" w:line="240" w:lineRule="auto"/>
        <w:rPr>
          <w:lang w:val="en-GB"/>
        </w:rPr>
      </w:pPr>
      <w:r w:rsidRPr="003D1410">
        <w:rPr>
          <w:lang w:val="en-GB"/>
        </w:rPr>
        <w:t>24, Human Genetics, Wellcome Trust Sanger Institute, Cambridge, GB</w:t>
      </w:r>
    </w:p>
    <w:p w14:paraId="07A4938F" w14:textId="77777777" w:rsidR="003D1410" w:rsidRPr="003D1410" w:rsidRDefault="003D1410" w:rsidP="00BF3060">
      <w:pPr>
        <w:spacing w:after="0" w:line="240" w:lineRule="auto"/>
        <w:rPr>
          <w:lang w:val="en-GB"/>
        </w:rPr>
      </w:pPr>
      <w:r w:rsidRPr="003D1410">
        <w:rPr>
          <w:lang w:val="en-GB"/>
        </w:rPr>
        <w:t>25, Statistical genomics and systems genetics, European Bioinformatics Institute (EMBL-EBI), Cambridge, GB</w:t>
      </w:r>
    </w:p>
    <w:p w14:paraId="4FBD8FFE" w14:textId="77777777" w:rsidR="003D1410" w:rsidRPr="003D1410" w:rsidRDefault="003D1410" w:rsidP="00BF3060">
      <w:pPr>
        <w:spacing w:after="0" w:line="240" w:lineRule="auto"/>
        <w:rPr>
          <w:lang w:val="en-GB"/>
        </w:rPr>
      </w:pPr>
      <w:r w:rsidRPr="003D1410">
        <w:rPr>
          <w:lang w:val="en-GB"/>
        </w:rPr>
        <w:t>26, Department of Psychiatry, University Hospital of Lausanne, Prilly, Vaud, CH</w:t>
      </w:r>
    </w:p>
    <w:p w14:paraId="3649E235" w14:textId="77777777" w:rsidR="003D1410" w:rsidRPr="003D1410" w:rsidRDefault="003D1410" w:rsidP="00BF3060">
      <w:pPr>
        <w:spacing w:after="0" w:line="240" w:lineRule="auto"/>
        <w:rPr>
          <w:lang w:val="en-GB"/>
        </w:rPr>
      </w:pPr>
      <w:r w:rsidRPr="003D1410">
        <w:rPr>
          <w:lang w:val="en-GB"/>
        </w:rPr>
        <w:t>27, Social Genetic and Developmental Psychiatry Centre, King's College London, London, GB</w:t>
      </w:r>
    </w:p>
    <w:p w14:paraId="4B77EA6A" w14:textId="77777777" w:rsidR="003D1410" w:rsidRPr="003D1410" w:rsidRDefault="003D1410" w:rsidP="00BF3060">
      <w:pPr>
        <w:spacing w:after="0" w:line="240" w:lineRule="auto"/>
        <w:rPr>
          <w:lang w:val="en-GB"/>
        </w:rPr>
      </w:pPr>
      <w:r w:rsidRPr="003D1410">
        <w:rPr>
          <w:lang w:val="en-GB"/>
        </w:rPr>
        <w:t>28, Genetics and Computational Biology, QIMR Berghofer Medical Research Institute, Brisbane, QLD, AU</w:t>
      </w:r>
    </w:p>
    <w:p w14:paraId="5268B235" w14:textId="77777777" w:rsidR="003D1410" w:rsidRPr="003D1410" w:rsidRDefault="003D1410" w:rsidP="00BF3060">
      <w:pPr>
        <w:spacing w:after="0" w:line="240" w:lineRule="auto"/>
        <w:rPr>
          <w:lang w:val="en-GB"/>
        </w:rPr>
      </w:pPr>
      <w:r w:rsidRPr="003D1410">
        <w:rPr>
          <w:lang w:val="en-GB"/>
        </w:rPr>
        <w:t>29, Centre for Advanced Imaging, The University of Queensland, Brisbane, QLD, AU</w:t>
      </w:r>
    </w:p>
    <w:p w14:paraId="158982F5" w14:textId="77777777" w:rsidR="003D1410" w:rsidRPr="003D1410" w:rsidRDefault="003D1410" w:rsidP="00BF3060">
      <w:pPr>
        <w:spacing w:after="0" w:line="240" w:lineRule="auto"/>
        <w:rPr>
          <w:lang w:val="en-GB"/>
        </w:rPr>
      </w:pPr>
      <w:r w:rsidRPr="003D1410">
        <w:rPr>
          <w:lang w:val="en-GB"/>
        </w:rPr>
        <w:t>30, Psychological Medicine, Cardiff University, Cardiff, GB</w:t>
      </w:r>
    </w:p>
    <w:p w14:paraId="5771B377" w14:textId="77777777" w:rsidR="003D1410" w:rsidRPr="003D1410" w:rsidRDefault="003D1410" w:rsidP="00BF3060">
      <w:pPr>
        <w:spacing w:after="0" w:line="240" w:lineRule="auto"/>
        <w:rPr>
          <w:lang w:val="en-GB"/>
        </w:rPr>
      </w:pPr>
      <w:r w:rsidRPr="003D1410">
        <w:rPr>
          <w:lang w:val="en-GB"/>
        </w:rPr>
        <w:t>31, Center for Genomic and Computational Biology, Duke University, Durham, NC, US</w:t>
      </w:r>
    </w:p>
    <w:p w14:paraId="3FFEBA7E" w14:textId="77777777" w:rsidR="003D1410" w:rsidRPr="003D1410" w:rsidRDefault="003D1410" w:rsidP="00BF3060">
      <w:pPr>
        <w:spacing w:after="0" w:line="240" w:lineRule="auto"/>
        <w:rPr>
          <w:lang w:val="en-GB"/>
        </w:rPr>
      </w:pPr>
      <w:r w:rsidRPr="003D1410">
        <w:rPr>
          <w:lang w:val="en-GB"/>
        </w:rPr>
        <w:t>32, Department of Pediatrics, Division of Medical Genetics, Duke University, Durham, NC, US</w:t>
      </w:r>
    </w:p>
    <w:p w14:paraId="2A453A95" w14:textId="77777777" w:rsidR="003D1410" w:rsidRPr="003D1410" w:rsidRDefault="003D1410" w:rsidP="00BF3060">
      <w:pPr>
        <w:spacing w:after="0" w:line="240" w:lineRule="auto"/>
        <w:rPr>
          <w:lang w:val="en-GB"/>
        </w:rPr>
      </w:pPr>
      <w:r w:rsidRPr="003D1410">
        <w:rPr>
          <w:lang w:val="en-GB"/>
        </w:rPr>
        <w:t>33, Centre for Cognitive Ageing and Cognitive Epidemiology, University of Edinburgh, Edinburgh, GB</w:t>
      </w:r>
    </w:p>
    <w:p w14:paraId="3CE5328E" w14:textId="77777777" w:rsidR="003D1410" w:rsidRPr="003D1410" w:rsidRDefault="003D1410" w:rsidP="00BF3060">
      <w:pPr>
        <w:spacing w:after="0" w:line="240" w:lineRule="auto"/>
        <w:rPr>
          <w:lang w:val="en-GB"/>
        </w:rPr>
      </w:pPr>
      <w:r w:rsidRPr="003D1410">
        <w:rPr>
          <w:lang w:val="en-GB"/>
        </w:rPr>
        <w:t>34, Institute of Human Genetics, University of Bonn, Bonn, DE</w:t>
      </w:r>
    </w:p>
    <w:p w14:paraId="3FD155EA" w14:textId="77777777" w:rsidR="003D1410" w:rsidRPr="003D1410" w:rsidRDefault="003D1410" w:rsidP="00BF3060">
      <w:pPr>
        <w:spacing w:after="0" w:line="240" w:lineRule="auto"/>
        <w:rPr>
          <w:lang w:val="en-GB"/>
        </w:rPr>
      </w:pPr>
      <w:r w:rsidRPr="003D1410">
        <w:rPr>
          <w:lang w:val="en-GB"/>
        </w:rPr>
        <w:t>35, Life&amp;Brain Center, Department of Genomics, University of Bonn, Bonn, DE</w:t>
      </w:r>
    </w:p>
    <w:p w14:paraId="5CD9D42A" w14:textId="77777777" w:rsidR="003D1410" w:rsidRPr="003D1410" w:rsidRDefault="003D1410" w:rsidP="00BF3060">
      <w:pPr>
        <w:spacing w:after="0" w:line="240" w:lineRule="auto"/>
        <w:rPr>
          <w:lang w:val="en-GB"/>
        </w:rPr>
      </w:pPr>
      <w:r w:rsidRPr="003D1410">
        <w:rPr>
          <w:lang w:val="en-GB"/>
        </w:rPr>
        <w:t>36, Epidemiology, Erasmus MC, Rotterdam, Zuid-Holland, NL</w:t>
      </w:r>
    </w:p>
    <w:p w14:paraId="2BAD2726" w14:textId="77777777" w:rsidR="003D1410" w:rsidRPr="003D1410" w:rsidRDefault="003D1410" w:rsidP="00BF3060">
      <w:pPr>
        <w:spacing w:after="0" w:line="240" w:lineRule="auto"/>
        <w:rPr>
          <w:lang w:val="en-GB"/>
        </w:rPr>
      </w:pPr>
      <w:r w:rsidRPr="003D1410">
        <w:rPr>
          <w:lang w:val="en-GB"/>
        </w:rPr>
        <w:t xml:space="preserve">37, Psychiatry, Dokuz Eylul University School </w:t>
      </w:r>
      <w:proofErr w:type="gramStart"/>
      <w:r w:rsidRPr="003D1410">
        <w:rPr>
          <w:lang w:val="en-GB"/>
        </w:rPr>
        <w:t>Of</w:t>
      </w:r>
      <w:proofErr w:type="gramEnd"/>
      <w:r w:rsidRPr="003D1410">
        <w:rPr>
          <w:lang w:val="en-GB"/>
        </w:rPr>
        <w:t xml:space="preserve"> Medicine, Izmir, TR</w:t>
      </w:r>
    </w:p>
    <w:p w14:paraId="2CC3B91E" w14:textId="77777777" w:rsidR="003D1410" w:rsidRPr="003D1410" w:rsidRDefault="003D1410" w:rsidP="00BF3060">
      <w:pPr>
        <w:spacing w:after="0" w:line="240" w:lineRule="auto"/>
        <w:rPr>
          <w:lang w:val="en-GB"/>
        </w:rPr>
      </w:pPr>
      <w:r w:rsidRPr="003D1410">
        <w:rPr>
          <w:lang w:val="en-GB"/>
        </w:rPr>
        <w:lastRenderedPageBreak/>
        <w:t>38, Department of Psychiatry, Massachusetts General Hospital, Boston, MA, US</w:t>
      </w:r>
    </w:p>
    <w:p w14:paraId="6BA18558" w14:textId="77777777" w:rsidR="003D1410" w:rsidRPr="003D1410" w:rsidRDefault="003D1410" w:rsidP="00BF3060">
      <w:pPr>
        <w:spacing w:after="0" w:line="240" w:lineRule="auto"/>
        <w:rPr>
          <w:lang w:val="en-GB"/>
        </w:rPr>
      </w:pPr>
      <w:r w:rsidRPr="003D1410">
        <w:rPr>
          <w:lang w:val="en-GB"/>
        </w:rPr>
        <w:t>39, Psychiatric and Neurodevelopmental Genetics Unit (PNGU), Massachusetts General Hospital, Boston, MA, US</w:t>
      </w:r>
    </w:p>
    <w:p w14:paraId="2E856BD1" w14:textId="77777777" w:rsidR="003D1410" w:rsidRPr="003D1410" w:rsidRDefault="003D1410" w:rsidP="00BF3060">
      <w:pPr>
        <w:spacing w:after="0" w:line="240" w:lineRule="auto"/>
        <w:rPr>
          <w:lang w:val="en-GB"/>
        </w:rPr>
      </w:pPr>
      <w:r w:rsidRPr="003D1410">
        <w:rPr>
          <w:lang w:val="en-GB"/>
        </w:rPr>
        <w:t>40, Stanley Center for Psychiatric Research, Broad Institute, Cambridge, MA, US</w:t>
      </w:r>
    </w:p>
    <w:p w14:paraId="4F860BAA" w14:textId="77777777" w:rsidR="003D1410" w:rsidRPr="003D1410" w:rsidRDefault="003D1410" w:rsidP="00BF3060">
      <w:pPr>
        <w:spacing w:after="0" w:line="240" w:lineRule="auto"/>
        <w:rPr>
          <w:lang w:val="en-GB"/>
        </w:rPr>
      </w:pPr>
      <w:r w:rsidRPr="003D1410">
        <w:rPr>
          <w:lang w:val="en-GB"/>
        </w:rPr>
        <w:t>41, Neuroscience and Mental Health, Cardiff University, Cardiff, GB</w:t>
      </w:r>
    </w:p>
    <w:p w14:paraId="647A5152" w14:textId="77777777" w:rsidR="003D1410" w:rsidRPr="003D1410" w:rsidRDefault="003D1410" w:rsidP="00BF3060">
      <w:pPr>
        <w:spacing w:after="0" w:line="240" w:lineRule="auto"/>
        <w:rPr>
          <w:lang w:val="en-GB"/>
        </w:rPr>
      </w:pPr>
      <w:r w:rsidRPr="003D1410">
        <w:rPr>
          <w:lang w:val="en-GB"/>
        </w:rPr>
        <w:t>42, Bioinformatics, University of British Columbia, Vancouver, BC, CA</w:t>
      </w:r>
    </w:p>
    <w:p w14:paraId="438EAB74" w14:textId="77777777" w:rsidR="003D1410" w:rsidRPr="003D1410" w:rsidRDefault="003D1410" w:rsidP="00BF3060">
      <w:pPr>
        <w:spacing w:after="0" w:line="240" w:lineRule="auto"/>
        <w:rPr>
          <w:lang w:val="en-GB"/>
        </w:rPr>
      </w:pPr>
      <w:r w:rsidRPr="003D1410">
        <w:rPr>
          <w:lang w:val="en-GB"/>
        </w:rPr>
        <w:t>43, Department of Epidemiology, Harvard T.H. Chan School of Public Health, Boston, MA, US</w:t>
      </w:r>
    </w:p>
    <w:p w14:paraId="535453DC" w14:textId="77777777" w:rsidR="003D1410" w:rsidRPr="003D1410" w:rsidRDefault="003D1410" w:rsidP="00BF3060">
      <w:pPr>
        <w:spacing w:after="0" w:line="240" w:lineRule="auto"/>
        <w:rPr>
          <w:lang w:val="en-GB"/>
        </w:rPr>
      </w:pPr>
      <w:r w:rsidRPr="003D1410">
        <w:rPr>
          <w:lang w:val="en-GB"/>
        </w:rPr>
        <w:t>44, Department of Mathematics, Massachusetts Institute of Technology, Cambridge, MA, US</w:t>
      </w:r>
    </w:p>
    <w:p w14:paraId="65220D24" w14:textId="77777777" w:rsidR="003D1410" w:rsidRPr="003D1410" w:rsidRDefault="003D1410" w:rsidP="00BF3060">
      <w:pPr>
        <w:spacing w:after="0" w:line="240" w:lineRule="auto"/>
        <w:rPr>
          <w:lang w:val="en-GB"/>
        </w:rPr>
      </w:pPr>
      <w:r w:rsidRPr="003D1410">
        <w:rPr>
          <w:lang w:val="en-GB"/>
        </w:rPr>
        <w:t xml:space="preserve">45, Department of Genetic Epidemiology in Psychiatry, Central Institute of Mental </w:t>
      </w:r>
      <w:proofErr w:type="gramStart"/>
      <w:r w:rsidRPr="003D1410">
        <w:rPr>
          <w:lang w:val="en-GB"/>
        </w:rPr>
        <w:t>Health,  Medical</w:t>
      </w:r>
      <w:proofErr w:type="gramEnd"/>
      <w:r w:rsidRPr="003D1410">
        <w:rPr>
          <w:lang w:val="en-GB"/>
        </w:rPr>
        <w:t xml:space="preserve"> Faculty Mannheim, Heidelberg University, Mannheim, Baden-Württemberg, DE</w:t>
      </w:r>
    </w:p>
    <w:p w14:paraId="665EFF55" w14:textId="77777777" w:rsidR="003D1410" w:rsidRPr="003D1410" w:rsidRDefault="003D1410" w:rsidP="00BF3060">
      <w:pPr>
        <w:spacing w:after="0" w:line="240" w:lineRule="auto"/>
        <w:rPr>
          <w:lang w:val="en-GB"/>
        </w:rPr>
      </w:pPr>
      <w:r w:rsidRPr="003D1410">
        <w:rPr>
          <w:lang w:val="en-GB"/>
        </w:rPr>
        <w:t>46, Department of Psychiatry (UPK), University of Basel, Basel, CH</w:t>
      </w:r>
    </w:p>
    <w:p w14:paraId="6576573D" w14:textId="77777777" w:rsidR="003D1410" w:rsidRPr="003D1410" w:rsidRDefault="003D1410" w:rsidP="00BF3060">
      <w:pPr>
        <w:spacing w:after="0" w:line="240" w:lineRule="auto"/>
        <w:rPr>
          <w:lang w:val="en-GB"/>
        </w:rPr>
      </w:pPr>
      <w:r w:rsidRPr="003D1410">
        <w:rPr>
          <w:lang w:val="en-GB"/>
        </w:rPr>
        <w:t>47, Human Genomics Research Group, Department of Biomedicine, University of Basel, Basel, CH</w:t>
      </w:r>
    </w:p>
    <w:p w14:paraId="07FDA691" w14:textId="77777777" w:rsidR="003D1410" w:rsidRPr="003D1410" w:rsidRDefault="003D1410" w:rsidP="00BF3060">
      <w:pPr>
        <w:spacing w:after="0" w:line="240" w:lineRule="auto"/>
        <w:rPr>
          <w:lang w:val="en-GB"/>
        </w:rPr>
      </w:pPr>
      <w:r w:rsidRPr="003D1410">
        <w:rPr>
          <w:lang w:val="en-GB"/>
        </w:rPr>
        <w:t>48, Department of Psychiatry, Trinity College Dublin, Dublin, IE</w:t>
      </w:r>
    </w:p>
    <w:p w14:paraId="28EBAF44" w14:textId="77777777" w:rsidR="003D1410" w:rsidRPr="003D1410" w:rsidRDefault="003D1410" w:rsidP="00BF3060">
      <w:pPr>
        <w:spacing w:after="0" w:line="240" w:lineRule="auto"/>
        <w:rPr>
          <w:lang w:val="en-GB"/>
        </w:rPr>
      </w:pPr>
      <w:r w:rsidRPr="003D1410">
        <w:rPr>
          <w:lang w:val="en-GB"/>
        </w:rPr>
        <w:t>49, Psychiatry &amp; Behavioral Sciences, Johns Hopkins University, Baltimore, MD, US</w:t>
      </w:r>
    </w:p>
    <w:p w14:paraId="74AF8C15" w14:textId="77777777" w:rsidR="003D1410" w:rsidRPr="003D1410" w:rsidRDefault="003D1410" w:rsidP="00BF3060">
      <w:pPr>
        <w:spacing w:after="0" w:line="240" w:lineRule="auto"/>
        <w:rPr>
          <w:lang w:val="en-GB"/>
        </w:rPr>
      </w:pPr>
      <w:r w:rsidRPr="003D1410">
        <w:rPr>
          <w:lang w:val="en-GB"/>
        </w:rPr>
        <w:t>50, Bioinformatics Research Centre, Aarhus University, Aarhus, DK</w:t>
      </w:r>
    </w:p>
    <w:p w14:paraId="0D9DED4E" w14:textId="77777777" w:rsidR="003D1410" w:rsidRPr="003D1410" w:rsidRDefault="003D1410" w:rsidP="00BF3060">
      <w:pPr>
        <w:spacing w:after="0" w:line="240" w:lineRule="auto"/>
        <w:rPr>
          <w:lang w:val="en-GB"/>
        </w:rPr>
      </w:pPr>
      <w:r w:rsidRPr="003D1410">
        <w:rPr>
          <w:lang w:val="en-GB"/>
        </w:rPr>
        <w:t>51, Institute of Genetic Medicine, Newcastle University, Newcastle upon Tyne, GB</w:t>
      </w:r>
    </w:p>
    <w:p w14:paraId="7EA57D8F" w14:textId="77777777" w:rsidR="003D1410" w:rsidRPr="003D1410" w:rsidRDefault="003D1410" w:rsidP="00BF3060">
      <w:pPr>
        <w:spacing w:after="0" w:line="240" w:lineRule="auto"/>
        <w:rPr>
          <w:lang w:val="en-GB"/>
        </w:rPr>
      </w:pPr>
      <w:r w:rsidRPr="003D1410">
        <w:rPr>
          <w:lang w:val="en-GB"/>
        </w:rPr>
        <w:t>52, Danish Headache Centre, Department of Neurology, Rigshospitalet, Glostrup, DK</w:t>
      </w:r>
    </w:p>
    <w:p w14:paraId="2DCEC7F1" w14:textId="77777777" w:rsidR="003D1410" w:rsidRPr="003D1410" w:rsidRDefault="003D1410" w:rsidP="00BF3060">
      <w:pPr>
        <w:spacing w:after="0" w:line="240" w:lineRule="auto"/>
        <w:rPr>
          <w:lang w:val="en-GB"/>
        </w:rPr>
      </w:pPr>
      <w:r w:rsidRPr="003D1410">
        <w:rPr>
          <w:lang w:val="en-GB"/>
        </w:rPr>
        <w:t>53, Institute of Biological Psychiatry, Mental Health Center Sct. Hans, Mental Health Services Capital Region of Denmark, Copenhagen, DK</w:t>
      </w:r>
    </w:p>
    <w:p w14:paraId="70D93F17" w14:textId="77777777" w:rsidR="003D1410" w:rsidRPr="003D1410" w:rsidRDefault="003D1410" w:rsidP="00BF3060">
      <w:pPr>
        <w:spacing w:after="0" w:line="240" w:lineRule="auto"/>
        <w:rPr>
          <w:lang w:val="en-GB"/>
        </w:rPr>
      </w:pPr>
      <w:r w:rsidRPr="003D1410">
        <w:rPr>
          <w:lang w:val="en-GB"/>
        </w:rPr>
        <w:t>54, iPSYCH, The Lundbeck Foundation Initiative for Psychiatric Research, Copenhagen, DK</w:t>
      </w:r>
    </w:p>
    <w:p w14:paraId="59564DB0" w14:textId="77777777" w:rsidR="003D1410" w:rsidRPr="003D1410" w:rsidRDefault="003D1410" w:rsidP="00BF3060">
      <w:pPr>
        <w:spacing w:after="0" w:line="240" w:lineRule="auto"/>
        <w:rPr>
          <w:lang w:val="en-GB"/>
        </w:rPr>
      </w:pPr>
      <w:r w:rsidRPr="003D1410">
        <w:rPr>
          <w:lang w:val="en-GB"/>
        </w:rPr>
        <w:t>55, Brain and Mind Centre, University of Sydney, Sydney, NSW, AU</w:t>
      </w:r>
    </w:p>
    <w:p w14:paraId="5EEF4E59" w14:textId="77777777" w:rsidR="003D1410" w:rsidRPr="003D1410" w:rsidRDefault="003D1410" w:rsidP="00BF3060">
      <w:pPr>
        <w:spacing w:after="0" w:line="240" w:lineRule="auto"/>
        <w:rPr>
          <w:lang w:val="en-GB"/>
        </w:rPr>
      </w:pPr>
      <w:r w:rsidRPr="003D1410">
        <w:rPr>
          <w:lang w:val="en-GB"/>
        </w:rPr>
        <w:t>56, Interfaculty Institute for Genetics and Functional Genomics, Department of Functional Genomics, University Medicine and Ernst Moritz Arndt University Greifswald, Greifswald, Mecklenburg-Vorpommern, DE</w:t>
      </w:r>
    </w:p>
    <w:p w14:paraId="1D9D9E60" w14:textId="77777777" w:rsidR="003D1410" w:rsidRPr="003D1410" w:rsidRDefault="003D1410" w:rsidP="00BF3060">
      <w:pPr>
        <w:spacing w:after="0" w:line="240" w:lineRule="auto"/>
        <w:rPr>
          <w:lang w:val="en-GB"/>
        </w:rPr>
      </w:pPr>
      <w:r w:rsidRPr="003D1410">
        <w:rPr>
          <w:lang w:val="en-GB"/>
        </w:rPr>
        <w:t>57, Roche Pharmaceutical Research and Early Development, Pharmaceutical Sciences, Roche Innovation Center Basel, F. Hoffmann-La Roche Ltd, Basel, CH</w:t>
      </w:r>
    </w:p>
    <w:p w14:paraId="42D18DE2" w14:textId="77777777" w:rsidR="003D1410" w:rsidRPr="003D1410" w:rsidRDefault="003D1410" w:rsidP="00BF3060">
      <w:pPr>
        <w:spacing w:after="0" w:line="240" w:lineRule="auto"/>
        <w:rPr>
          <w:lang w:val="en-GB"/>
        </w:rPr>
      </w:pPr>
      <w:r w:rsidRPr="003D1410">
        <w:rPr>
          <w:lang w:val="en-GB"/>
        </w:rPr>
        <w:t>58, Max Planck Institute of Psychiatry, Munich, DE</w:t>
      </w:r>
    </w:p>
    <w:p w14:paraId="7C3CFC1A" w14:textId="77777777" w:rsidR="003D1410" w:rsidRPr="003D1410" w:rsidRDefault="003D1410" w:rsidP="00BF3060">
      <w:pPr>
        <w:spacing w:after="0" w:line="240" w:lineRule="auto"/>
        <w:rPr>
          <w:lang w:val="en-GB"/>
        </w:rPr>
      </w:pPr>
      <w:r w:rsidRPr="003D1410">
        <w:rPr>
          <w:lang w:val="en-GB"/>
        </w:rPr>
        <w:t>59, MRC Centre for Neuropsychiatric Genetics and Genomics, Cardiff University, Cardiff, GB</w:t>
      </w:r>
    </w:p>
    <w:p w14:paraId="4AA06BF4" w14:textId="77777777" w:rsidR="003D1410" w:rsidRPr="003D1410" w:rsidRDefault="003D1410" w:rsidP="00BF3060">
      <w:pPr>
        <w:spacing w:after="0" w:line="240" w:lineRule="auto"/>
        <w:rPr>
          <w:lang w:val="en-GB"/>
        </w:rPr>
      </w:pPr>
      <w:r w:rsidRPr="003D1410">
        <w:rPr>
          <w:lang w:val="en-GB"/>
        </w:rPr>
        <w:t>60, Department of Psychological Medicine, University of Worcester, Worcester, GB</w:t>
      </w:r>
    </w:p>
    <w:p w14:paraId="075A48E2" w14:textId="77777777" w:rsidR="003D1410" w:rsidRPr="003D1410" w:rsidRDefault="003D1410" w:rsidP="00BF3060">
      <w:pPr>
        <w:spacing w:after="0" w:line="240" w:lineRule="auto"/>
        <w:rPr>
          <w:lang w:val="en-GB"/>
        </w:rPr>
      </w:pPr>
      <w:r w:rsidRPr="003D1410">
        <w:rPr>
          <w:lang w:val="en-GB"/>
        </w:rPr>
        <w:t>61, Division of Research, Kaiser Permanente Northern California, Oakland, CA, US</w:t>
      </w:r>
    </w:p>
    <w:p w14:paraId="2DAAC664" w14:textId="77777777" w:rsidR="003D1410" w:rsidRPr="003D1410" w:rsidRDefault="003D1410" w:rsidP="00BF3060">
      <w:pPr>
        <w:spacing w:after="0" w:line="240" w:lineRule="auto"/>
        <w:rPr>
          <w:lang w:val="en-GB"/>
        </w:rPr>
      </w:pPr>
      <w:r w:rsidRPr="003D1410">
        <w:rPr>
          <w:lang w:val="en-GB"/>
        </w:rPr>
        <w:t>62, Psychiatry &amp; The Behavioral Sciences, University of Southern California, Los Angeles, CA, US</w:t>
      </w:r>
    </w:p>
    <w:p w14:paraId="0B89BE54" w14:textId="77777777" w:rsidR="003D1410" w:rsidRPr="003D1410" w:rsidRDefault="003D1410" w:rsidP="00BF3060">
      <w:pPr>
        <w:spacing w:after="0" w:line="240" w:lineRule="auto"/>
        <w:rPr>
          <w:lang w:val="en-GB"/>
        </w:rPr>
      </w:pPr>
      <w:r w:rsidRPr="003D1410">
        <w:rPr>
          <w:lang w:val="en-GB"/>
        </w:rPr>
        <w:t>63, Department of Biomedical Informatics, Harvard Medical School, Boston, MA, US</w:t>
      </w:r>
    </w:p>
    <w:p w14:paraId="3E574161" w14:textId="77777777" w:rsidR="003D1410" w:rsidRPr="003D1410" w:rsidRDefault="003D1410" w:rsidP="00BF3060">
      <w:pPr>
        <w:spacing w:after="0" w:line="240" w:lineRule="auto"/>
        <w:rPr>
          <w:lang w:val="en-GB"/>
        </w:rPr>
      </w:pPr>
      <w:r w:rsidRPr="003D1410">
        <w:rPr>
          <w:lang w:val="en-GB"/>
        </w:rPr>
        <w:t>64, Department of Medicine, Brigham and Women's Hospital, Boston, MA, US</w:t>
      </w:r>
    </w:p>
    <w:p w14:paraId="34740E2A" w14:textId="77777777" w:rsidR="003D1410" w:rsidRPr="003D1410" w:rsidRDefault="003D1410" w:rsidP="00BF3060">
      <w:pPr>
        <w:spacing w:after="0" w:line="240" w:lineRule="auto"/>
        <w:rPr>
          <w:lang w:val="en-GB"/>
        </w:rPr>
      </w:pPr>
      <w:r w:rsidRPr="003D1410">
        <w:rPr>
          <w:lang w:val="en-GB"/>
        </w:rPr>
        <w:t>65, Informatics Program, Boston Children's Hospital, Boston, MA, US</w:t>
      </w:r>
    </w:p>
    <w:p w14:paraId="6350389F" w14:textId="77777777" w:rsidR="003D1410" w:rsidRPr="003D1410" w:rsidRDefault="003D1410" w:rsidP="00BF3060">
      <w:pPr>
        <w:spacing w:after="0" w:line="240" w:lineRule="auto"/>
        <w:rPr>
          <w:lang w:val="en-GB"/>
        </w:rPr>
      </w:pPr>
      <w:r w:rsidRPr="003D1410">
        <w:rPr>
          <w:lang w:val="en-GB"/>
        </w:rPr>
        <w:t>66, Wellcome Trust Centre for Human Genetics, University of Oxford, Oxford, GB</w:t>
      </w:r>
    </w:p>
    <w:p w14:paraId="17992406" w14:textId="77777777" w:rsidR="003D1410" w:rsidRPr="003D1410" w:rsidRDefault="003D1410" w:rsidP="00BF3060">
      <w:pPr>
        <w:spacing w:after="0" w:line="240" w:lineRule="auto"/>
        <w:rPr>
          <w:lang w:val="en-GB"/>
        </w:rPr>
      </w:pPr>
      <w:r w:rsidRPr="003D1410">
        <w:rPr>
          <w:lang w:val="en-GB"/>
        </w:rPr>
        <w:t>67, Department of Endocrinology at Herlev University Hospital, University of Copenhagen, Copenhagen, DK</w:t>
      </w:r>
    </w:p>
    <w:p w14:paraId="6907C21C" w14:textId="77777777" w:rsidR="003D1410" w:rsidRPr="003D1410" w:rsidRDefault="003D1410" w:rsidP="00BF3060">
      <w:pPr>
        <w:spacing w:after="0" w:line="240" w:lineRule="auto"/>
        <w:rPr>
          <w:lang w:val="en-GB"/>
        </w:rPr>
      </w:pPr>
      <w:r w:rsidRPr="003D1410">
        <w:rPr>
          <w:lang w:val="en-GB"/>
        </w:rPr>
        <w:t>68, Institute of Social and Preventive Medicine (IUMSP), University Hospital of Lausanne, Lausanne, VD, CH</w:t>
      </w:r>
    </w:p>
    <w:p w14:paraId="69AE9465" w14:textId="77777777" w:rsidR="003D1410" w:rsidRPr="003D1410" w:rsidRDefault="003D1410" w:rsidP="00BF3060">
      <w:pPr>
        <w:spacing w:after="0" w:line="240" w:lineRule="auto"/>
        <w:rPr>
          <w:lang w:val="en-GB"/>
        </w:rPr>
      </w:pPr>
      <w:r w:rsidRPr="003D1410">
        <w:rPr>
          <w:lang w:val="en-GB"/>
        </w:rPr>
        <w:t>69, Swiss Institute of Bioinformatics, Lausanne, VD, CH</w:t>
      </w:r>
    </w:p>
    <w:p w14:paraId="697FD9EE" w14:textId="77777777" w:rsidR="003D1410" w:rsidRPr="003D1410" w:rsidRDefault="003D1410" w:rsidP="00BF3060">
      <w:pPr>
        <w:spacing w:after="0" w:line="240" w:lineRule="auto"/>
        <w:rPr>
          <w:lang w:val="en-GB"/>
        </w:rPr>
      </w:pPr>
      <w:r w:rsidRPr="003D1410">
        <w:rPr>
          <w:lang w:val="en-GB"/>
        </w:rPr>
        <w:t>70, Division of Psychiatry, Centre for Clinical Brain Sciences, University of Edinburgh, Edinburgh, GB</w:t>
      </w:r>
    </w:p>
    <w:p w14:paraId="68D8673C" w14:textId="77777777" w:rsidR="003D1410" w:rsidRPr="003D1410" w:rsidRDefault="003D1410" w:rsidP="00BF3060">
      <w:pPr>
        <w:spacing w:after="0" w:line="240" w:lineRule="auto"/>
        <w:rPr>
          <w:lang w:val="en-GB"/>
        </w:rPr>
      </w:pPr>
      <w:r w:rsidRPr="003D1410">
        <w:rPr>
          <w:lang w:val="en-GB"/>
        </w:rPr>
        <w:t>71, Mental Health, NHS 24, Glasgow, GB</w:t>
      </w:r>
    </w:p>
    <w:p w14:paraId="50FD5897" w14:textId="77777777" w:rsidR="003D1410" w:rsidRPr="003D1410" w:rsidRDefault="003D1410" w:rsidP="00BF3060">
      <w:pPr>
        <w:spacing w:after="0" w:line="240" w:lineRule="auto"/>
        <w:rPr>
          <w:lang w:val="en-GB"/>
        </w:rPr>
      </w:pPr>
      <w:r w:rsidRPr="003D1410">
        <w:rPr>
          <w:lang w:val="en-GB"/>
        </w:rPr>
        <w:t>72, Department of Psychiatry and Psychotherapy, University of Bonn, Bonn, DE</w:t>
      </w:r>
    </w:p>
    <w:p w14:paraId="223C72FF" w14:textId="77777777" w:rsidR="003D1410" w:rsidRPr="003D1410" w:rsidRDefault="003D1410" w:rsidP="00BF3060">
      <w:pPr>
        <w:spacing w:after="0" w:line="240" w:lineRule="auto"/>
        <w:rPr>
          <w:lang w:val="en-GB"/>
        </w:rPr>
      </w:pPr>
      <w:r w:rsidRPr="003D1410">
        <w:rPr>
          <w:lang w:val="en-GB"/>
        </w:rPr>
        <w:t>73, Statistics, University of Oxford, Oxford, GB</w:t>
      </w:r>
    </w:p>
    <w:p w14:paraId="041467D3" w14:textId="77777777" w:rsidR="003D1410" w:rsidRPr="003D1410" w:rsidRDefault="003D1410" w:rsidP="00BF3060">
      <w:pPr>
        <w:spacing w:after="0" w:line="240" w:lineRule="auto"/>
        <w:rPr>
          <w:lang w:val="en-GB"/>
        </w:rPr>
      </w:pPr>
      <w:r w:rsidRPr="003D1410">
        <w:rPr>
          <w:lang w:val="en-GB"/>
        </w:rPr>
        <w:t>74, Psychiatry, Columbia University College of Physicians and Surgeons, New York, NY, US</w:t>
      </w:r>
    </w:p>
    <w:p w14:paraId="1DDFAC32" w14:textId="77777777" w:rsidR="003D1410" w:rsidRPr="003D1410" w:rsidRDefault="003D1410" w:rsidP="00BF3060">
      <w:pPr>
        <w:spacing w:after="0" w:line="240" w:lineRule="auto"/>
        <w:rPr>
          <w:lang w:val="en-GB"/>
        </w:rPr>
      </w:pPr>
      <w:r w:rsidRPr="003D1410">
        <w:rPr>
          <w:lang w:val="en-GB"/>
        </w:rPr>
        <w:lastRenderedPageBreak/>
        <w:t>75, School of Psychology and Counseling, Queensland University of Technology, Brisbane, QLD, AU</w:t>
      </w:r>
    </w:p>
    <w:p w14:paraId="28DDC9E4" w14:textId="77777777" w:rsidR="003D1410" w:rsidRPr="003D1410" w:rsidRDefault="003D1410" w:rsidP="00BF3060">
      <w:pPr>
        <w:spacing w:after="0" w:line="240" w:lineRule="auto"/>
        <w:rPr>
          <w:lang w:val="en-GB"/>
        </w:rPr>
      </w:pPr>
      <w:r w:rsidRPr="003D1410">
        <w:rPr>
          <w:lang w:val="en-GB"/>
        </w:rPr>
        <w:t>76, Child and Youth Mental Health Service, Children's Health Queensland Hospital and Health Service, South Brisbane, QLD, AU</w:t>
      </w:r>
    </w:p>
    <w:p w14:paraId="5F96ED7E" w14:textId="77777777" w:rsidR="003D1410" w:rsidRPr="003D1410" w:rsidRDefault="003D1410" w:rsidP="00BF3060">
      <w:pPr>
        <w:spacing w:after="0" w:line="240" w:lineRule="auto"/>
        <w:rPr>
          <w:lang w:val="en-GB"/>
        </w:rPr>
      </w:pPr>
      <w:r w:rsidRPr="003D1410">
        <w:rPr>
          <w:lang w:val="en-GB"/>
        </w:rPr>
        <w:t>77, Child Health Research Centre, University of Queensland, Brisbane, QLD, AU</w:t>
      </w:r>
    </w:p>
    <w:p w14:paraId="3C21E76C" w14:textId="77777777" w:rsidR="003D1410" w:rsidRPr="003D1410" w:rsidRDefault="003D1410" w:rsidP="00BF3060">
      <w:pPr>
        <w:spacing w:after="0" w:line="240" w:lineRule="auto"/>
        <w:rPr>
          <w:lang w:val="en-GB"/>
        </w:rPr>
      </w:pPr>
      <w:r w:rsidRPr="003D1410">
        <w:rPr>
          <w:lang w:val="en-GB"/>
        </w:rPr>
        <w:t>78, Estonian Genome Center, University of Tartu, Tartu, EE</w:t>
      </w:r>
    </w:p>
    <w:p w14:paraId="7BB7DC3E" w14:textId="77777777" w:rsidR="003D1410" w:rsidRPr="003D1410" w:rsidRDefault="003D1410" w:rsidP="00BF3060">
      <w:pPr>
        <w:spacing w:after="0" w:line="240" w:lineRule="auto"/>
        <w:rPr>
          <w:lang w:val="en-GB"/>
        </w:rPr>
      </w:pPr>
      <w:r w:rsidRPr="003D1410">
        <w:rPr>
          <w:lang w:val="en-GB"/>
        </w:rPr>
        <w:t>79, Medical Genetics, University of British Columbia, Vancouver, BC, CA</w:t>
      </w:r>
    </w:p>
    <w:p w14:paraId="578937B3" w14:textId="77777777" w:rsidR="003D1410" w:rsidRPr="003D1410" w:rsidRDefault="003D1410" w:rsidP="00BF3060">
      <w:pPr>
        <w:spacing w:after="0" w:line="240" w:lineRule="auto"/>
        <w:rPr>
          <w:lang w:val="en-GB"/>
        </w:rPr>
      </w:pPr>
      <w:r w:rsidRPr="003D1410">
        <w:rPr>
          <w:lang w:val="en-GB"/>
        </w:rPr>
        <w:t>80, Statistics, University of British Columbia, Vancouver, BC, CA</w:t>
      </w:r>
    </w:p>
    <w:p w14:paraId="462AAD90" w14:textId="77777777" w:rsidR="003D1410" w:rsidRPr="003D1410" w:rsidRDefault="003D1410" w:rsidP="00BF3060">
      <w:pPr>
        <w:spacing w:after="0" w:line="240" w:lineRule="auto"/>
        <w:rPr>
          <w:lang w:val="en-GB"/>
        </w:rPr>
      </w:pPr>
      <w:r w:rsidRPr="003D1410">
        <w:rPr>
          <w:lang w:val="en-GB"/>
        </w:rPr>
        <w:t>81, DZHK (German Centre for Cardiovascular Research), Partner Site Greifswald, University Medicine, University Medicine Greifswald, Greifswald, Mecklenburg-Vorpommern, DE</w:t>
      </w:r>
    </w:p>
    <w:p w14:paraId="6E51377D" w14:textId="77777777" w:rsidR="003D1410" w:rsidRPr="003D1410" w:rsidRDefault="003D1410" w:rsidP="00BF3060">
      <w:pPr>
        <w:spacing w:after="0" w:line="240" w:lineRule="auto"/>
        <w:rPr>
          <w:lang w:val="en-GB"/>
        </w:rPr>
      </w:pPr>
      <w:r w:rsidRPr="003D1410">
        <w:rPr>
          <w:lang w:val="en-GB"/>
        </w:rPr>
        <w:t>82, Institute of Clinical Chemistry and Laboratory Medicine, University Medicine Greifswald, Greifswald, Mecklenburg-Vorpommern, DE</w:t>
      </w:r>
    </w:p>
    <w:p w14:paraId="3CCAAFDF" w14:textId="77777777" w:rsidR="003D1410" w:rsidRPr="003D1410" w:rsidRDefault="003D1410" w:rsidP="00BF3060">
      <w:pPr>
        <w:spacing w:after="0" w:line="240" w:lineRule="auto"/>
        <w:rPr>
          <w:lang w:val="en-GB"/>
        </w:rPr>
      </w:pPr>
      <w:r w:rsidRPr="003D1410">
        <w:rPr>
          <w:lang w:val="en-GB"/>
        </w:rPr>
        <w:t>83, Institute of Health and Biomedical Innovation, Queensland University of Technology, Brisbane, QLD, AU</w:t>
      </w:r>
    </w:p>
    <w:p w14:paraId="46C9C26C" w14:textId="77777777" w:rsidR="003D1410" w:rsidRPr="003D1410" w:rsidRDefault="003D1410" w:rsidP="00BF3060">
      <w:pPr>
        <w:spacing w:after="0" w:line="240" w:lineRule="auto"/>
        <w:rPr>
          <w:lang w:val="en-GB"/>
        </w:rPr>
      </w:pPr>
      <w:r w:rsidRPr="003D1410">
        <w:rPr>
          <w:lang w:val="en-GB"/>
        </w:rPr>
        <w:t>84, Humus, Reykjavik, IS</w:t>
      </w:r>
    </w:p>
    <w:p w14:paraId="45347CDB" w14:textId="77777777" w:rsidR="003D1410" w:rsidRPr="003D1410" w:rsidRDefault="003D1410" w:rsidP="00BF3060">
      <w:pPr>
        <w:spacing w:after="0" w:line="240" w:lineRule="auto"/>
        <w:rPr>
          <w:lang w:val="en-GB"/>
        </w:rPr>
      </w:pPr>
      <w:r w:rsidRPr="003D1410">
        <w:rPr>
          <w:lang w:val="en-GB"/>
        </w:rPr>
        <w:t>85, Virginia Institute for Psychiatric &amp; Behavioral Genetics, Virginia Commonwealth University, Richmond, VA, US</w:t>
      </w:r>
    </w:p>
    <w:p w14:paraId="09A6AC50" w14:textId="77777777" w:rsidR="003D1410" w:rsidRPr="00A66AAB" w:rsidRDefault="003D1410" w:rsidP="00BF3060">
      <w:pPr>
        <w:spacing w:after="0" w:line="240" w:lineRule="auto"/>
        <w:rPr>
          <w:lang w:val="nl-NL"/>
        </w:rPr>
      </w:pPr>
      <w:r w:rsidRPr="00A66AAB">
        <w:rPr>
          <w:lang w:val="nl-NL"/>
        </w:rPr>
        <w:t>86, Clinical Genetics, Vrije Universiteit Medical Center, Amsterdam, NL</w:t>
      </w:r>
    </w:p>
    <w:p w14:paraId="5A2D28DE" w14:textId="77777777" w:rsidR="003D1410" w:rsidRPr="00A66AAB" w:rsidRDefault="003D1410" w:rsidP="00BF3060">
      <w:pPr>
        <w:spacing w:after="0" w:line="240" w:lineRule="auto"/>
        <w:rPr>
          <w:lang w:val="nl-NL"/>
        </w:rPr>
      </w:pPr>
      <w:r w:rsidRPr="00A66AAB">
        <w:rPr>
          <w:lang w:val="nl-NL"/>
        </w:rPr>
        <w:t>87, Complex Trait Genetics, Vrije Universiteit Amsterdam, Amsterdam, NL</w:t>
      </w:r>
    </w:p>
    <w:p w14:paraId="1185A225" w14:textId="77777777" w:rsidR="003D1410" w:rsidRPr="003D1410" w:rsidRDefault="003D1410" w:rsidP="00BF3060">
      <w:pPr>
        <w:spacing w:after="0" w:line="240" w:lineRule="auto"/>
        <w:rPr>
          <w:lang w:val="en-GB"/>
        </w:rPr>
      </w:pPr>
      <w:r w:rsidRPr="003D1410">
        <w:rPr>
          <w:lang w:val="en-GB"/>
        </w:rPr>
        <w:t>88, Solid Biosciences, Boston, MA, US</w:t>
      </w:r>
    </w:p>
    <w:p w14:paraId="4EAA2295" w14:textId="77777777" w:rsidR="003D1410" w:rsidRPr="003D1410" w:rsidRDefault="003D1410" w:rsidP="00BF3060">
      <w:pPr>
        <w:spacing w:after="0" w:line="240" w:lineRule="auto"/>
        <w:rPr>
          <w:lang w:val="en-GB"/>
        </w:rPr>
      </w:pPr>
      <w:r w:rsidRPr="003D1410">
        <w:rPr>
          <w:lang w:val="en-GB"/>
        </w:rPr>
        <w:t>89, Department of Psychiatry, Washington University in Saint Louis School of Medicine, Saint Louis, MO, US</w:t>
      </w:r>
    </w:p>
    <w:p w14:paraId="6FFD905B" w14:textId="77777777" w:rsidR="003D1410" w:rsidRPr="003D1410" w:rsidRDefault="003D1410" w:rsidP="00BF3060">
      <w:pPr>
        <w:spacing w:after="0" w:line="240" w:lineRule="auto"/>
        <w:rPr>
          <w:lang w:val="en-GB"/>
        </w:rPr>
      </w:pPr>
      <w:r w:rsidRPr="003D1410">
        <w:rPr>
          <w:lang w:val="en-GB"/>
        </w:rPr>
        <w:t>90, Department of Biochemistry and Molecular Biology II, Institute of Neurosciences, Center for Biomedical Research, University of Granada, Granada, ES</w:t>
      </w:r>
    </w:p>
    <w:p w14:paraId="6D97F847" w14:textId="77777777" w:rsidR="003D1410" w:rsidRPr="003D1410" w:rsidRDefault="003D1410" w:rsidP="00BF3060">
      <w:pPr>
        <w:spacing w:after="0" w:line="240" w:lineRule="auto"/>
        <w:rPr>
          <w:lang w:val="en-GB"/>
        </w:rPr>
      </w:pPr>
      <w:r w:rsidRPr="003D1410">
        <w:rPr>
          <w:lang w:val="en-GB"/>
        </w:rPr>
        <w:t>91, Department of Psychiatry, University of Groningen, University Medical Center Groningen, Groningen, NL</w:t>
      </w:r>
    </w:p>
    <w:p w14:paraId="7A1CBA7E" w14:textId="77777777" w:rsidR="003D1410" w:rsidRPr="003D1410" w:rsidRDefault="003D1410" w:rsidP="00BF3060">
      <w:pPr>
        <w:spacing w:after="0" w:line="240" w:lineRule="auto"/>
        <w:rPr>
          <w:lang w:val="en-GB"/>
        </w:rPr>
      </w:pPr>
      <w:r w:rsidRPr="003D1410">
        <w:rPr>
          <w:lang w:val="en-GB"/>
        </w:rPr>
        <w:t>92, Department of Psychiatry and Psychotherapy, Medical Center of the University of Munich, Campus Innenstadt, Munich, DE</w:t>
      </w:r>
    </w:p>
    <w:p w14:paraId="3B2B79F8" w14:textId="77777777" w:rsidR="003D1410" w:rsidRPr="003D1410" w:rsidRDefault="003D1410" w:rsidP="00BF3060">
      <w:pPr>
        <w:spacing w:after="0" w:line="240" w:lineRule="auto"/>
        <w:rPr>
          <w:lang w:val="en-GB"/>
        </w:rPr>
      </w:pPr>
      <w:r w:rsidRPr="003D1410">
        <w:rPr>
          <w:lang w:val="en-GB"/>
        </w:rPr>
        <w:t>93, Institute of Psychiatric Phenomics and Genomics (IPPG), Medical Center of the University of Munich, Campus Innenstadt, Munich, DE</w:t>
      </w:r>
    </w:p>
    <w:p w14:paraId="0DF30539" w14:textId="77777777" w:rsidR="003D1410" w:rsidRPr="003D1410" w:rsidRDefault="003D1410" w:rsidP="00BF3060">
      <w:pPr>
        <w:spacing w:after="0" w:line="240" w:lineRule="auto"/>
        <w:rPr>
          <w:lang w:val="en-GB"/>
        </w:rPr>
      </w:pPr>
      <w:r w:rsidRPr="003D1410">
        <w:rPr>
          <w:lang w:val="en-GB"/>
        </w:rPr>
        <w:t>94, Division of Cancer Epidemiology and Genetics, National Cancer Institute, Bethesda, MD, US</w:t>
      </w:r>
    </w:p>
    <w:p w14:paraId="3F1C2549" w14:textId="77777777" w:rsidR="003D1410" w:rsidRPr="003D1410" w:rsidRDefault="003D1410" w:rsidP="00BF3060">
      <w:pPr>
        <w:spacing w:after="0" w:line="240" w:lineRule="auto"/>
        <w:rPr>
          <w:lang w:val="en-GB"/>
        </w:rPr>
      </w:pPr>
      <w:r w:rsidRPr="003D1410">
        <w:rPr>
          <w:lang w:val="en-GB"/>
        </w:rPr>
        <w:t>95, Behavioral Health Services, Kaiser Permanente Washington, Seattle, WA, US</w:t>
      </w:r>
    </w:p>
    <w:p w14:paraId="35CF4999" w14:textId="77777777" w:rsidR="003D1410" w:rsidRPr="003D1410" w:rsidRDefault="003D1410" w:rsidP="00BF3060">
      <w:pPr>
        <w:spacing w:after="0" w:line="240" w:lineRule="auto"/>
        <w:rPr>
          <w:lang w:val="en-GB"/>
        </w:rPr>
      </w:pPr>
      <w:r w:rsidRPr="003D1410">
        <w:rPr>
          <w:lang w:val="en-GB"/>
        </w:rPr>
        <w:t>96, Faculty of Medicine, Department of Psychiatry, University of Iceland, Reykjavik, IS</w:t>
      </w:r>
    </w:p>
    <w:p w14:paraId="6C473185" w14:textId="77777777" w:rsidR="003D1410" w:rsidRPr="003D1410" w:rsidRDefault="003D1410" w:rsidP="00BF3060">
      <w:pPr>
        <w:spacing w:after="0" w:line="240" w:lineRule="auto"/>
        <w:rPr>
          <w:lang w:val="en-GB"/>
        </w:rPr>
      </w:pPr>
      <w:r w:rsidRPr="003D1410">
        <w:rPr>
          <w:lang w:val="en-GB"/>
        </w:rPr>
        <w:t>97, School of Medicine and Dentistry, James Cook University, Townsville, QLD, AU</w:t>
      </w:r>
    </w:p>
    <w:p w14:paraId="0243AB57" w14:textId="77777777" w:rsidR="003D1410" w:rsidRPr="003D1410" w:rsidRDefault="003D1410" w:rsidP="00BF3060">
      <w:pPr>
        <w:spacing w:after="0" w:line="240" w:lineRule="auto"/>
        <w:rPr>
          <w:lang w:val="en-GB"/>
        </w:rPr>
      </w:pPr>
      <w:r w:rsidRPr="003D1410">
        <w:rPr>
          <w:lang w:val="en-GB"/>
        </w:rPr>
        <w:t>98, Institute of Health and Wellbeing, University of Glasgow, Glasgow, GB</w:t>
      </w:r>
    </w:p>
    <w:p w14:paraId="7910CAFF" w14:textId="77777777" w:rsidR="003D1410" w:rsidRPr="003D1410" w:rsidRDefault="003D1410" w:rsidP="00BF3060">
      <w:pPr>
        <w:spacing w:after="0" w:line="240" w:lineRule="auto"/>
        <w:rPr>
          <w:lang w:val="en-GB"/>
        </w:rPr>
      </w:pPr>
      <w:r w:rsidRPr="003D1410">
        <w:rPr>
          <w:lang w:val="en-GB"/>
        </w:rPr>
        <w:t>99, deCODE Genetics / Amgen, Reykjavik, IS</w:t>
      </w:r>
    </w:p>
    <w:p w14:paraId="144880CB" w14:textId="77777777" w:rsidR="003D1410" w:rsidRPr="003D1410" w:rsidRDefault="003D1410" w:rsidP="00BF3060">
      <w:pPr>
        <w:spacing w:after="0" w:line="240" w:lineRule="auto"/>
        <w:rPr>
          <w:lang w:val="en-GB"/>
        </w:rPr>
      </w:pPr>
      <w:r w:rsidRPr="003D1410">
        <w:rPr>
          <w:lang w:val="en-GB"/>
        </w:rPr>
        <w:t>100, College of Biomedical and Life Sciences, Cardiff University, Cardiff, GB</w:t>
      </w:r>
    </w:p>
    <w:p w14:paraId="3C81A25F" w14:textId="77777777" w:rsidR="003D1410" w:rsidRPr="003D1410" w:rsidRDefault="003D1410" w:rsidP="00BF3060">
      <w:pPr>
        <w:spacing w:after="0" w:line="240" w:lineRule="auto"/>
        <w:rPr>
          <w:lang w:val="en-GB"/>
        </w:rPr>
      </w:pPr>
      <w:r w:rsidRPr="003D1410">
        <w:rPr>
          <w:lang w:val="en-GB"/>
        </w:rPr>
        <w:t>101, Institute of Epidemiology and Social Medicine, University of Münster, Münster, Nordrhein-Westfalen, DE</w:t>
      </w:r>
    </w:p>
    <w:p w14:paraId="543ED9F2" w14:textId="77777777" w:rsidR="003D1410" w:rsidRPr="003D1410" w:rsidRDefault="003D1410" w:rsidP="00BF3060">
      <w:pPr>
        <w:spacing w:after="0" w:line="240" w:lineRule="auto"/>
        <w:rPr>
          <w:lang w:val="en-GB"/>
        </w:rPr>
      </w:pPr>
      <w:r w:rsidRPr="003D1410">
        <w:rPr>
          <w:lang w:val="en-GB"/>
        </w:rPr>
        <w:t>102, Institute for Community Medicine, University Medicine Greifswald, Greifswald, Mecklenburg-Vorpommern, DE</w:t>
      </w:r>
    </w:p>
    <w:p w14:paraId="0A3C050A" w14:textId="77777777" w:rsidR="003D1410" w:rsidRPr="003D1410" w:rsidRDefault="003D1410" w:rsidP="00BF3060">
      <w:pPr>
        <w:spacing w:after="0" w:line="240" w:lineRule="auto"/>
        <w:rPr>
          <w:lang w:val="en-GB"/>
        </w:rPr>
      </w:pPr>
      <w:r w:rsidRPr="003D1410">
        <w:rPr>
          <w:lang w:val="en-GB"/>
        </w:rPr>
        <w:t>103, Department of Psychiatry, University of California, San Diego, San Diego, CA, US</w:t>
      </w:r>
    </w:p>
    <w:p w14:paraId="3B9A083B" w14:textId="77777777" w:rsidR="003D1410" w:rsidRPr="003D1410" w:rsidRDefault="003D1410" w:rsidP="00BF3060">
      <w:pPr>
        <w:spacing w:after="0" w:line="240" w:lineRule="auto"/>
        <w:rPr>
          <w:lang w:val="en-GB"/>
        </w:rPr>
      </w:pPr>
      <w:r w:rsidRPr="003D1410">
        <w:rPr>
          <w:lang w:val="en-GB"/>
        </w:rPr>
        <w:t>104, KG Jebsen Centre for Psychosis Research, Norway Division of Mental Health and Addiction, Oslo University Hospital, Oslo, NO</w:t>
      </w:r>
    </w:p>
    <w:p w14:paraId="1F3A90BC" w14:textId="77777777" w:rsidR="003D1410" w:rsidRPr="003D1410" w:rsidRDefault="003D1410" w:rsidP="00BF3060">
      <w:pPr>
        <w:spacing w:after="0" w:line="240" w:lineRule="auto"/>
        <w:rPr>
          <w:lang w:val="en-GB"/>
        </w:rPr>
      </w:pPr>
      <w:r w:rsidRPr="003D1410">
        <w:rPr>
          <w:lang w:val="en-GB"/>
        </w:rPr>
        <w:t>105, Medical Genetics Section, CGEM, IGMM, University of Edinburgh, Edinburgh, GB</w:t>
      </w:r>
    </w:p>
    <w:p w14:paraId="24CF32D9" w14:textId="77777777" w:rsidR="003D1410" w:rsidRPr="003D1410" w:rsidRDefault="003D1410" w:rsidP="00BF3060">
      <w:pPr>
        <w:spacing w:after="0" w:line="240" w:lineRule="auto"/>
        <w:rPr>
          <w:lang w:val="en-GB"/>
        </w:rPr>
      </w:pPr>
      <w:r w:rsidRPr="003D1410">
        <w:rPr>
          <w:lang w:val="en-GB"/>
        </w:rPr>
        <w:t>106, Clinical Neurosciences, University of Cambridge, Cambridge, GB</w:t>
      </w:r>
    </w:p>
    <w:p w14:paraId="3BDE6B4D" w14:textId="77777777" w:rsidR="003D1410" w:rsidRPr="003D1410" w:rsidRDefault="003D1410" w:rsidP="00BF3060">
      <w:pPr>
        <w:spacing w:after="0" w:line="240" w:lineRule="auto"/>
        <w:rPr>
          <w:lang w:val="en-GB"/>
        </w:rPr>
      </w:pPr>
      <w:r w:rsidRPr="003D1410">
        <w:rPr>
          <w:lang w:val="en-GB"/>
        </w:rPr>
        <w:lastRenderedPageBreak/>
        <w:t>107, Internal Medicine, Erasmus MC, Rotterdam, Zuid-Holland, NL</w:t>
      </w:r>
    </w:p>
    <w:p w14:paraId="5EC732DA" w14:textId="77777777" w:rsidR="003D1410" w:rsidRPr="003D1410" w:rsidRDefault="003D1410" w:rsidP="00BF3060">
      <w:pPr>
        <w:spacing w:after="0" w:line="240" w:lineRule="auto"/>
        <w:rPr>
          <w:lang w:val="en-GB"/>
        </w:rPr>
      </w:pPr>
      <w:r w:rsidRPr="003D1410">
        <w:rPr>
          <w:lang w:val="en-GB"/>
        </w:rPr>
        <w:t>108, Roche Pharmaceutical Research and Early Development, Neuroscience, Ophthalmology and Rare Diseases Discovery &amp; Translational Medicine Area, Roche Innovation Center Basel, F. Hoffmann-La Roche Ltd, Basel, CH</w:t>
      </w:r>
    </w:p>
    <w:p w14:paraId="1AF6B2C9" w14:textId="77777777" w:rsidR="003D1410" w:rsidRPr="003D1410" w:rsidRDefault="003D1410" w:rsidP="00BF3060">
      <w:pPr>
        <w:spacing w:after="0" w:line="240" w:lineRule="auto"/>
        <w:rPr>
          <w:lang w:val="en-GB"/>
        </w:rPr>
      </w:pPr>
      <w:r w:rsidRPr="003D1410">
        <w:rPr>
          <w:lang w:val="en-GB"/>
        </w:rPr>
        <w:t>109, Department of Psychiatry and Psychotherapy, University Medicine Greifswald, Greifswald, Mecklenburg-Vorpommern, DE</w:t>
      </w:r>
    </w:p>
    <w:p w14:paraId="0535777B" w14:textId="77777777" w:rsidR="003D1410" w:rsidRPr="003D1410" w:rsidRDefault="003D1410" w:rsidP="00BF3060">
      <w:pPr>
        <w:spacing w:after="0" w:line="240" w:lineRule="auto"/>
        <w:rPr>
          <w:lang w:val="en-GB"/>
        </w:rPr>
      </w:pPr>
      <w:r w:rsidRPr="003D1410">
        <w:rPr>
          <w:lang w:val="en-GB"/>
        </w:rPr>
        <w:t>110, Department of Psychiatry, Leiden University Medical Center, Leiden, NL</w:t>
      </w:r>
    </w:p>
    <w:p w14:paraId="6F354E79" w14:textId="77777777" w:rsidR="003D1410" w:rsidRPr="003D1410" w:rsidRDefault="003D1410" w:rsidP="00BF3060">
      <w:pPr>
        <w:spacing w:after="0" w:line="240" w:lineRule="auto"/>
        <w:rPr>
          <w:lang w:val="en-GB"/>
        </w:rPr>
      </w:pPr>
      <w:r w:rsidRPr="003D1410">
        <w:rPr>
          <w:lang w:val="en-GB"/>
        </w:rPr>
        <w:t>111, Virginia Institute for Psychiatric &amp; Behavioral Genetics, Virginia Commonwealth University, Richmond, VA, US</w:t>
      </w:r>
    </w:p>
    <w:p w14:paraId="6B1058E9" w14:textId="77777777" w:rsidR="003D1410" w:rsidRPr="003D1410" w:rsidRDefault="003D1410" w:rsidP="00BF3060">
      <w:pPr>
        <w:spacing w:after="0" w:line="240" w:lineRule="auto"/>
        <w:rPr>
          <w:lang w:val="en-GB"/>
        </w:rPr>
      </w:pPr>
      <w:r w:rsidRPr="003D1410">
        <w:rPr>
          <w:lang w:val="en-GB"/>
        </w:rPr>
        <w:t>112, Computational Sciences Center of Emphasis, Pfizer Global Research and Development, Cambridge, MA, US</w:t>
      </w:r>
    </w:p>
    <w:p w14:paraId="6D2FE4A5" w14:textId="77777777" w:rsidR="003D1410" w:rsidRPr="003D1410" w:rsidRDefault="003D1410" w:rsidP="00BF3060">
      <w:pPr>
        <w:spacing w:after="0" w:line="240" w:lineRule="auto"/>
        <w:rPr>
          <w:lang w:val="en-GB"/>
        </w:rPr>
      </w:pPr>
      <w:r w:rsidRPr="003D1410">
        <w:rPr>
          <w:lang w:val="en-GB"/>
        </w:rPr>
        <w:t>113, Institute for Molecular Bioscience; Queensland Brain Institute, The University of Queensland, Brisbane, QLD, AU</w:t>
      </w:r>
    </w:p>
    <w:p w14:paraId="61636D79" w14:textId="77777777" w:rsidR="003D1410" w:rsidRPr="003D1410" w:rsidRDefault="003D1410" w:rsidP="00BF3060">
      <w:pPr>
        <w:spacing w:after="0" w:line="240" w:lineRule="auto"/>
        <w:rPr>
          <w:lang w:val="en-GB"/>
        </w:rPr>
      </w:pPr>
      <w:r w:rsidRPr="003D1410">
        <w:rPr>
          <w:lang w:val="en-GB"/>
        </w:rPr>
        <w:t>114, Department of Psychiatry, University of Münster, Münster, Nordrhein-Westfalen, DE</w:t>
      </w:r>
    </w:p>
    <w:p w14:paraId="3E6BAB93" w14:textId="77777777" w:rsidR="003D1410" w:rsidRPr="003D1410" w:rsidRDefault="003D1410" w:rsidP="00BF3060">
      <w:pPr>
        <w:spacing w:after="0" w:line="240" w:lineRule="auto"/>
        <w:rPr>
          <w:lang w:val="en-GB"/>
        </w:rPr>
      </w:pPr>
      <w:r w:rsidRPr="003D1410">
        <w:rPr>
          <w:lang w:val="en-GB"/>
        </w:rPr>
        <w:t>115, Department of Psychiatry, Melbourne Medical School, University of Melbourne, Melbourne, AU</w:t>
      </w:r>
    </w:p>
    <w:p w14:paraId="43A20077" w14:textId="77777777" w:rsidR="003D1410" w:rsidRPr="003D1410" w:rsidRDefault="003D1410" w:rsidP="00BF3060">
      <w:pPr>
        <w:spacing w:after="0" w:line="240" w:lineRule="auto"/>
        <w:rPr>
          <w:lang w:val="en-GB"/>
        </w:rPr>
      </w:pPr>
      <w:r w:rsidRPr="003D1410">
        <w:rPr>
          <w:lang w:val="en-GB"/>
        </w:rPr>
        <w:t>116, Institute of Medical Genetics and Pathology, University Hospital Basel, University of Basel, Basel, CH</w:t>
      </w:r>
    </w:p>
    <w:p w14:paraId="38F8BBCF" w14:textId="77777777" w:rsidR="003D1410" w:rsidRPr="003D1410" w:rsidRDefault="003D1410" w:rsidP="00BF3060">
      <w:pPr>
        <w:spacing w:after="0" w:line="240" w:lineRule="auto"/>
        <w:rPr>
          <w:lang w:val="en-GB"/>
        </w:rPr>
      </w:pPr>
      <w:r w:rsidRPr="003D1410">
        <w:rPr>
          <w:lang w:val="en-GB"/>
        </w:rPr>
        <w:t>117, Institute of Neuroscience and Medicine (INM-1), Research Center Juelich, Juelich, DE</w:t>
      </w:r>
    </w:p>
    <w:p w14:paraId="3949C13A" w14:textId="77D5F8E0" w:rsidR="003D1410" w:rsidRPr="00A66AAB" w:rsidRDefault="003D1410" w:rsidP="00BF3060">
      <w:pPr>
        <w:spacing w:after="0" w:line="240" w:lineRule="auto"/>
        <w:rPr>
          <w:lang w:val="nl-NL"/>
        </w:rPr>
      </w:pPr>
      <w:r w:rsidRPr="00A66AAB">
        <w:rPr>
          <w:lang w:val="nl-NL"/>
        </w:rPr>
        <w:t>118 Amsterdam Public Health Institute</w:t>
      </w:r>
      <w:r w:rsidR="00F72FAB">
        <w:rPr>
          <w:lang w:val="nl-NL"/>
        </w:rPr>
        <w:t xml:space="preserve"> (APH)</w:t>
      </w:r>
      <w:r w:rsidRPr="00A66AAB">
        <w:rPr>
          <w:lang w:val="nl-NL"/>
        </w:rPr>
        <w:t>, Vrije Universiteit Medical Center, Amsterdam, NL</w:t>
      </w:r>
    </w:p>
    <w:p w14:paraId="5D869D6B" w14:textId="77777777" w:rsidR="003D1410" w:rsidRPr="003D1410" w:rsidRDefault="003D1410" w:rsidP="00BF3060">
      <w:pPr>
        <w:spacing w:after="0" w:line="240" w:lineRule="auto"/>
        <w:rPr>
          <w:lang w:val="en-GB"/>
        </w:rPr>
      </w:pPr>
      <w:r w:rsidRPr="003D1410">
        <w:rPr>
          <w:lang w:val="en-GB"/>
        </w:rPr>
        <w:t>119, Centre for Integrative Biology, Università degli Studi di Trento, Trento, Trentino-Alto Adige, IT</w:t>
      </w:r>
    </w:p>
    <w:p w14:paraId="1051F96D" w14:textId="77777777" w:rsidR="003D1410" w:rsidRPr="003D1410" w:rsidRDefault="003D1410" w:rsidP="00BF3060">
      <w:pPr>
        <w:spacing w:after="0" w:line="240" w:lineRule="auto"/>
        <w:rPr>
          <w:lang w:val="en-GB"/>
        </w:rPr>
      </w:pPr>
      <w:r w:rsidRPr="003D1410">
        <w:rPr>
          <w:lang w:val="en-GB"/>
        </w:rPr>
        <w:t>120, Department of Psychiatry and Psychotherapy, Medical Center, University of Freiburg, Faculty of Medicine, University of Freiburg, Freiburg, DE</w:t>
      </w:r>
    </w:p>
    <w:p w14:paraId="33DA7F20" w14:textId="77777777" w:rsidR="003D1410" w:rsidRPr="003D1410" w:rsidRDefault="003D1410" w:rsidP="00BF3060">
      <w:pPr>
        <w:spacing w:after="0" w:line="240" w:lineRule="auto"/>
        <w:rPr>
          <w:lang w:val="en-GB"/>
        </w:rPr>
      </w:pPr>
      <w:r w:rsidRPr="003D1410">
        <w:rPr>
          <w:lang w:val="en-GB"/>
        </w:rPr>
        <w:t>121, Psychiatry, Kaiser Permanente Northern California, San Francisco, CA, US</w:t>
      </w:r>
    </w:p>
    <w:p w14:paraId="604BAEC3" w14:textId="77777777" w:rsidR="003D1410" w:rsidRPr="003D1410" w:rsidRDefault="003D1410" w:rsidP="00BF3060">
      <w:pPr>
        <w:spacing w:after="0" w:line="240" w:lineRule="auto"/>
        <w:rPr>
          <w:lang w:val="en-GB"/>
        </w:rPr>
      </w:pPr>
      <w:r w:rsidRPr="003D1410">
        <w:rPr>
          <w:lang w:val="en-GB"/>
        </w:rPr>
        <w:t>122, Medical Research Council Human Genetics Unit, Institute of Genetics and Molecular Medicine, University of Edinburgh, Edinburgh, GB</w:t>
      </w:r>
    </w:p>
    <w:p w14:paraId="527C5B43" w14:textId="77777777" w:rsidR="003D1410" w:rsidRPr="003D1410" w:rsidRDefault="003D1410" w:rsidP="00BF3060">
      <w:pPr>
        <w:spacing w:after="0" w:line="240" w:lineRule="auto"/>
        <w:rPr>
          <w:lang w:val="en-GB"/>
        </w:rPr>
      </w:pPr>
      <w:r w:rsidRPr="003D1410">
        <w:rPr>
          <w:lang w:val="en-GB"/>
        </w:rPr>
        <w:t>123, Department of Psychiatry, University of Toronto, Toronto, ON, CA</w:t>
      </w:r>
    </w:p>
    <w:p w14:paraId="07C5ECD0" w14:textId="77777777" w:rsidR="003D1410" w:rsidRPr="003D1410" w:rsidRDefault="003D1410" w:rsidP="00BF3060">
      <w:pPr>
        <w:spacing w:after="0" w:line="240" w:lineRule="auto"/>
        <w:rPr>
          <w:lang w:val="en-GB"/>
        </w:rPr>
      </w:pPr>
      <w:r w:rsidRPr="003D1410">
        <w:rPr>
          <w:lang w:val="en-GB"/>
        </w:rPr>
        <w:t>124, Centre for Addiction and Mental Health, Toronto, ON, CA</w:t>
      </w:r>
    </w:p>
    <w:p w14:paraId="4F1AA860" w14:textId="77777777" w:rsidR="003D1410" w:rsidRPr="003D1410" w:rsidRDefault="003D1410" w:rsidP="00BF3060">
      <w:pPr>
        <w:spacing w:after="0" w:line="240" w:lineRule="auto"/>
        <w:rPr>
          <w:lang w:val="en-GB"/>
        </w:rPr>
      </w:pPr>
      <w:r w:rsidRPr="003D1410">
        <w:rPr>
          <w:lang w:val="en-GB"/>
        </w:rPr>
        <w:t>125, Division of Psychiatry, University College London, London, GB</w:t>
      </w:r>
    </w:p>
    <w:p w14:paraId="4CBA4949" w14:textId="77777777" w:rsidR="003D1410" w:rsidRPr="003D1410" w:rsidRDefault="003D1410" w:rsidP="00BF3060">
      <w:pPr>
        <w:spacing w:after="0" w:line="240" w:lineRule="auto"/>
        <w:rPr>
          <w:lang w:val="en-GB"/>
        </w:rPr>
      </w:pPr>
      <w:r w:rsidRPr="003D1410">
        <w:rPr>
          <w:lang w:val="en-GB"/>
        </w:rPr>
        <w:t>126, Neuroscience Therapeutic Area, Janssen Research and Development, LLC, Titusville, NJ, US</w:t>
      </w:r>
    </w:p>
    <w:p w14:paraId="219A4A44" w14:textId="77777777" w:rsidR="003D1410" w:rsidRPr="003D1410" w:rsidRDefault="003D1410" w:rsidP="00BF3060">
      <w:pPr>
        <w:spacing w:after="0" w:line="240" w:lineRule="auto"/>
        <w:rPr>
          <w:lang w:val="en-GB"/>
        </w:rPr>
      </w:pPr>
      <w:r w:rsidRPr="003D1410">
        <w:rPr>
          <w:lang w:val="en-GB"/>
        </w:rPr>
        <w:t>127, Institute of Molecular and Cell Biology, University of Tartu, Tartu, EE</w:t>
      </w:r>
    </w:p>
    <w:p w14:paraId="371FD6E4" w14:textId="77777777" w:rsidR="003D1410" w:rsidRPr="003D1410" w:rsidRDefault="003D1410" w:rsidP="00BF3060">
      <w:pPr>
        <w:spacing w:after="0" w:line="240" w:lineRule="auto"/>
        <w:rPr>
          <w:lang w:val="en-GB"/>
        </w:rPr>
      </w:pPr>
      <w:r w:rsidRPr="003D1410">
        <w:rPr>
          <w:lang w:val="en-GB"/>
        </w:rPr>
        <w:t>128, Psychosis Research Unit, Aarhus University Hospital, Risskov, Aarhus, DK</w:t>
      </w:r>
    </w:p>
    <w:p w14:paraId="5B83A78B" w14:textId="77777777" w:rsidR="003D1410" w:rsidRPr="003D1410" w:rsidRDefault="003D1410" w:rsidP="00BF3060">
      <w:pPr>
        <w:spacing w:after="0" w:line="240" w:lineRule="auto"/>
        <w:rPr>
          <w:lang w:val="en-GB"/>
        </w:rPr>
      </w:pPr>
      <w:r w:rsidRPr="003D1410">
        <w:rPr>
          <w:lang w:val="en-GB"/>
        </w:rPr>
        <w:t>129, University of Liverpool, Liverpool, GB</w:t>
      </w:r>
    </w:p>
    <w:p w14:paraId="64BF5A9B" w14:textId="77777777" w:rsidR="003D1410" w:rsidRPr="003D1410" w:rsidRDefault="003D1410" w:rsidP="00BF3060">
      <w:pPr>
        <w:spacing w:after="0" w:line="240" w:lineRule="auto"/>
        <w:rPr>
          <w:lang w:val="en-GB"/>
        </w:rPr>
      </w:pPr>
      <w:r w:rsidRPr="003D1410">
        <w:rPr>
          <w:lang w:val="en-GB"/>
        </w:rPr>
        <w:t>130, Mental Health Center Copenhagen, Copenhagen Universtity Hospital, Copenhagen, DK</w:t>
      </w:r>
    </w:p>
    <w:p w14:paraId="1C03E7B8" w14:textId="77777777" w:rsidR="003D1410" w:rsidRPr="003D1410" w:rsidRDefault="003D1410" w:rsidP="00BF3060">
      <w:pPr>
        <w:spacing w:after="0" w:line="240" w:lineRule="auto"/>
        <w:rPr>
          <w:lang w:val="en-GB"/>
        </w:rPr>
      </w:pPr>
      <w:r w:rsidRPr="003D1410">
        <w:rPr>
          <w:lang w:val="en-GB"/>
        </w:rPr>
        <w:t>131, Human Genetics and Computational Biomedicine, Pfizer Global Research and Development, Groton, CT, US</w:t>
      </w:r>
    </w:p>
    <w:p w14:paraId="5CDD3789" w14:textId="77777777" w:rsidR="003D1410" w:rsidRPr="003D1410" w:rsidRDefault="003D1410" w:rsidP="00BF3060">
      <w:pPr>
        <w:spacing w:after="0" w:line="240" w:lineRule="auto"/>
        <w:rPr>
          <w:lang w:val="en-GB"/>
        </w:rPr>
      </w:pPr>
      <w:r w:rsidRPr="003D1410">
        <w:rPr>
          <w:lang w:val="en-GB"/>
        </w:rPr>
        <w:t>132, Psychiatry, Harvard Medical School, Boston, MA, US</w:t>
      </w:r>
    </w:p>
    <w:p w14:paraId="2DA87DBA" w14:textId="77777777" w:rsidR="003D1410" w:rsidRPr="003D1410" w:rsidRDefault="003D1410" w:rsidP="00BF3060">
      <w:pPr>
        <w:spacing w:after="0" w:line="240" w:lineRule="auto"/>
        <w:rPr>
          <w:lang w:val="en-GB"/>
        </w:rPr>
      </w:pPr>
      <w:r w:rsidRPr="003D1410">
        <w:rPr>
          <w:lang w:val="en-GB"/>
        </w:rPr>
        <w:t>133, Psychiatry, University of Iowa, Iowa City, IA, US</w:t>
      </w:r>
    </w:p>
    <w:p w14:paraId="33EC252F" w14:textId="77777777" w:rsidR="003D1410" w:rsidRPr="003D1410" w:rsidRDefault="003D1410" w:rsidP="00BF3060">
      <w:pPr>
        <w:spacing w:after="0" w:line="240" w:lineRule="auto"/>
        <w:rPr>
          <w:lang w:val="en-GB"/>
        </w:rPr>
      </w:pPr>
      <w:r w:rsidRPr="003D1410">
        <w:rPr>
          <w:lang w:val="en-GB"/>
        </w:rPr>
        <w:t>134, Department of Psychiatry and Behavioral Sciences, Johns Hopkins University, Baltimore, MD, US</w:t>
      </w:r>
    </w:p>
    <w:p w14:paraId="055B4309" w14:textId="77777777" w:rsidR="003D1410" w:rsidRPr="003D1410" w:rsidRDefault="003D1410" w:rsidP="00BF3060">
      <w:pPr>
        <w:spacing w:after="0" w:line="240" w:lineRule="auto"/>
        <w:rPr>
          <w:lang w:val="en-GB"/>
        </w:rPr>
      </w:pPr>
      <w:r w:rsidRPr="003D1410">
        <w:rPr>
          <w:lang w:val="en-GB"/>
        </w:rPr>
        <w:t>135, Department of Psychiatry and Psychotherapy, University Medical Center Göttingen, Goettingen, Niedersachsen, DE</w:t>
      </w:r>
    </w:p>
    <w:p w14:paraId="19276446" w14:textId="77777777" w:rsidR="003D1410" w:rsidRPr="003D1410" w:rsidRDefault="003D1410" w:rsidP="00BF3060">
      <w:pPr>
        <w:spacing w:after="0" w:line="240" w:lineRule="auto"/>
        <w:rPr>
          <w:lang w:val="en-GB"/>
        </w:rPr>
      </w:pPr>
      <w:r w:rsidRPr="003D1410">
        <w:rPr>
          <w:lang w:val="en-GB"/>
        </w:rPr>
        <w:t>136, Human Genetics Branch, NIMH Division of Intramural Research Programs, Bethesda, MD, US</w:t>
      </w:r>
    </w:p>
    <w:p w14:paraId="173E8728" w14:textId="77777777" w:rsidR="003D1410" w:rsidRPr="003D1410" w:rsidRDefault="003D1410" w:rsidP="00BF3060">
      <w:pPr>
        <w:spacing w:after="0" w:line="240" w:lineRule="auto"/>
        <w:rPr>
          <w:lang w:val="en-GB"/>
        </w:rPr>
      </w:pPr>
      <w:r w:rsidRPr="003D1410">
        <w:rPr>
          <w:lang w:val="en-GB"/>
        </w:rPr>
        <w:t>137, Faculty of Medicine, University of Iceland, Reykjavik, IS</w:t>
      </w:r>
    </w:p>
    <w:p w14:paraId="54D3C613" w14:textId="77777777" w:rsidR="003D1410" w:rsidRPr="003D1410" w:rsidRDefault="003D1410" w:rsidP="00BF3060">
      <w:pPr>
        <w:spacing w:after="0" w:line="240" w:lineRule="auto"/>
        <w:rPr>
          <w:lang w:val="en-GB"/>
        </w:rPr>
      </w:pPr>
      <w:r w:rsidRPr="003D1410">
        <w:rPr>
          <w:lang w:val="en-GB"/>
        </w:rPr>
        <w:t>138, Child and Adolescent Psychiatry, Erasmus MC, Rotterdam, Zuid-Holland, NL</w:t>
      </w:r>
    </w:p>
    <w:p w14:paraId="5B6297C0" w14:textId="77777777" w:rsidR="003D1410" w:rsidRPr="003D1410" w:rsidRDefault="003D1410" w:rsidP="00BF3060">
      <w:pPr>
        <w:spacing w:after="0" w:line="240" w:lineRule="auto"/>
        <w:rPr>
          <w:lang w:val="en-GB"/>
        </w:rPr>
      </w:pPr>
      <w:r w:rsidRPr="003D1410">
        <w:rPr>
          <w:lang w:val="en-GB"/>
        </w:rPr>
        <w:lastRenderedPageBreak/>
        <w:t>139, Psychiatry, Erasmus MC, Rotterdam, Zuid-Holland, NL</w:t>
      </w:r>
    </w:p>
    <w:p w14:paraId="70647A36" w14:textId="77777777" w:rsidR="003D1410" w:rsidRPr="003D1410" w:rsidRDefault="003D1410" w:rsidP="00BF3060">
      <w:pPr>
        <w:spacing w:after="0" w:line="240" w:lineRule="auto"/>
        <w:rPr>
          <w:lang w:val="en-GB"/>
        </w:rPr>
      </w:pPr>
      <w:r w:rsidRPr="003D1410">
        <w:rPr>
          <w:lang w:val="en-GB"/>
        </w:rPr>
        <w:t>140, Psychiatry, Dalhousie University, Halifax, NS, CA</w:t>
      </w:r>
    </w:p>
    <w:p w14:paraId="59B1652C" w14:textId="77777777" w:rsidR="003D1410" w:rsidRPr="003D1410" w:rsidRDefault="003D1410" w:rsidP="00BF3060">
      <w:pPr>
        <w:spacing w:after="0" w:line="240" w:lineRule="auto"/>
        <w:rPr>
          <w:lang w:val="en-GB"/>
        </w:rPr>
      </w:pPr>
      <w:r w:rsidRPr="003D1410">
        <w:rPr>
          <w:lang w:val="en-GB"/>
        </w:rPr>
        <w:t>141, Division of Epidemiology, New York State Psychiatric Institute, New York, NY, US</w:t>
      </w:r>
    </w:p>
    <w:p w14:paraId="0583370F" w14:textId="77777777" w:rsidR="003D1410" w:rsidRPr="003D1410" w:rsidRDefault="003D1410" w:rsidP="00BF3060">
      <w:pPr>
        <w:spacing w:after="0" w:line="240" w:lineRule="auto"/>
        <w:rPr>
          <w:lang w:val="en-GB"/>
        </w:rPr>
      </w:pPr>
      <w:r w:rsidRPr="003D1410">
        <w:rPr>
          <w:lang w:val="en-GB"/>
        </w:rPr>
        <w:t>142, Department of Clinical Medicine, University of Copenhagen, Copenhagen, DK</w:t>
      </w:r>
    </w:p>
    <w:p w14:paraId="15E3E769" w14:textId="77777777" w:rsidR="003D1410" w:rsidRPr="003D1410" w:rsidRDefault="003D1410" w:rsidP="00BF3060">
      <w:pPr>
        <w:spacing w:after="0" w:line="240" w:lineRule="auto"/>
        <w:rPr>
          <w:lang w:val="en-GB"/>
        </w:rPr>
      </w:pPr>
      <w:r w:rsidRPr="003D1410">
        <w:rPr>
          <w:lang w:val="en-GB"/>
        </w:rPr>
        <w:t>143, Department of Medical &amp; Molecular Genetics, King's College London, London, GB</w:t>
      </w:r>
    </w:p>
    <w:p w14:paraId="63315A05" w14:textId="77777777" w:rsidR="003D1410" w:rsidRPr="003D1410" w:rsidRDefault="003D1410" w:rsidP="00BF3060">
      <w:pPr>
        <w:spacing w:after="0" w:line="240" w:lineRule="auto"/>
        <w:rPr>
          <w:lang w:val="en-GB"/>
        </w:rPr>
      </w:pPr>
      <w:r w:rsidRPr="003D1410">
        <w:rPr>
          <w:lang w:val="en-GB"/>
        </w:rPr>
        <w:t>144, Psychiatry &amp; Behavioral Sciences, Stanford University, Stanford, CA, US</w:t>
      </w:r>
    </w:p>
    <w:p w14:paraId="77575877" w14:textId="77777777" w:rsidR="003D1410" w:rsidRPr="003D1410" w:rsidRDefault="003D1410" w:rsidP="00BF3060">
      <w:pPr>
        <w:spacing w:after="0" w:line="240" w:lineRule="auto"/>
        <w:rPr>
          <w:lang w:val="en-GB"/>
        </w:rPr>
      </w:pPr>
      <w:r w:rsidRPr="003D1410">
        <w:rPr>
          <w:lang w:val="en-GB"/>
        </w:rPr>
        <w:t>145, NIHR Maudsley Biomedical Research Centre, King's College London, London, GB</w:t>
      </w:r>
    </w:p>
    <w:p w14:paraId="6CE9C796" w14:textId="77777777" w:rsidR="003D1410" w:rsidRPr="003D1410" w:rsidRDefault="003D1410" w:rsidP="00BF3060">
      <w:pPr>
        <w:spacing w:after="0" w:line="240" w:lineRule="auto"/>
        <w:rPr>
          <w:lang w:val="en-GB"/>
        </w:rPr>
      </w:pPr>
      <w:r w:rsidRPr="003D1410">
        <w:rPr>
          <w:lang w:val="en-GB"/>
        </w:rPr>
        <w:t>146, Genetics, University of North Carolina at Chapel Hill, Chapel Hill, NC, US</w:t>
      </w:r>
    </w:p>
    <w:p w14:paraId="5F9AB728" w14:textId="77777777" w:rsidR="003D1410" w:rsidRPr="003D1410" w:rsidRDefault="003D1410" w:rsidP="00BF3060">
      <w:pPr>
        <w:spacing w:after="0" w:line="240" w:lineRule="auto"/>
        <w:rPr>
          <w:lang w:val="en-GB"/>
        </w:rPr>
      </w:pPr>
      <w:r w:rsidRPr="003D1410">
        <w:rPr>
          <w:lang w:val="en-GB"/>
        </w:rPr>
        <w:t>147, Psychiatry, University of North Carolina at Chapel Hill, Chapel Hill, NC, US</w:t>
      </w:r>
    </w:p>
    <w:p w14:paraId="4D716880" w14:textId="77777777" w:rsidR="003D1410" w:rsidRPr="003D1410" w:rsidRDefault="003D1410" w:rsidP="003D1410">
      <w:pPr>
        <w:spacing w:after="0" w:line="240" w:lineRule="auto"/>
        <w:jc w:val="left"/>
        <w:rPr>
          <w:rFonts w:cstheme="minorBidi"/>
          <w:sz w:val="22"/>
          <w:szCs w:val="22"/>
          <w:lang w:val="en-GB"/>
        </w:rPr>
      </w:pPr>
    </w:p>
    <w:p w14:paraId="12C2D0B7" w14:textId="77777777" w:rsidR="003D1410" w:rsidRPr="003D1410" w:rsidRDefault="003D1410" w:rsidP="003D1410">
      <w:pPr>
        <w:spacing w:after="0" w:line="240" w:lineRule="auto"/>
        <w:jc w:val="left"/>
        <w:rPr>
          <w:rFonts w:cstheme="minorBidi"/>
          <w:sz w:val="22"/>
          <w:szCs w:val="22"/>
          <w:lang w:val="en-GB"/>
        </w:rPr>
      </w:pPr>
    </w:p>
    <w:p w14:paraId="56CDCAA1" w14:textId="77777777" w:rsidR="003D1410" w:rsidRPr="003D1410" w:rsidRDefault="003D1410" w:rsidP="003D1410">
      <w:pPr>
        <w:spacing w:after="0" w:line="240" w:lineRule="auto"/>
        <w:jc w:val="left"/>
        <w:rPr>
          <w:rFonts w:cstheme="minorBidi"/>
          <w:sz w:val="22"/>
          <w:szCs w:val="22"/>
          <w:lang w:val="en-GB"/>
        </w:rPr>
      </w:pPr>
    </w:p>
    <w:p w14:paraId="2FE36DA3" w14:textId="77777777" w:rsidR="003D1410" w:rsidRPr="003D1410" w:rsidRDefault="003D1410" w:rsidP="003D1410">
      <w:pPr>
        <w:spacing w:after="0" w:line="240" w:lineRule="auto"/>
        <w:jc w:val="left"/>
        <w:rPr>
          <w:rFonts w:cstheme="minorBidi"/>
          <w:sz w:val="22"/>
          <w:szCs w:val="22"/>
          <w:lang w:val="en-GB"/>
        </w:rPr>
      </w:pPr>
    </w:p>
    <w:p w14:paraId="42F1D650" w14:textId="77777777" w:rsidR="003D1410" w:rsidRPr="003D1410" w:rsidRDefault="003D1410" w:rsidP="003D1410">
      <w:pPr>
        <w:spacing w:after="0" w:line="240" w:lineRule="auto"/>
        <w:jc w:val="left"/>
        <w:rPr>
          <w:rFonts w:cstheme="minorBidi"/>
          <w:sz w:val="22"/>
          <w:szCs w:val="22"/>
          <w:lang w:val="en-GB"/>
        </w:rPr>
      </w:pPr>
    </w:p>
    <w:p w14:paraId="27AC1E73" w14:textId="6421C8E0" w:rsidR="00537156" w:rsidRPr="00537156" w:rsidRDefault="00537156" w:rsidP="003D1410">
      <w:pPr>
        <w:spacing w:after="160" w:line="259" w:lineRule="auto"/>
        <w:jc w:val="left"/>
      </w:pPr>
    </w:p>
    <w:sectPr w:rsidR="00537156" w:rsidRPr="00537156" w:rsidSect="00B62B2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FB6D2" w14:textId="77777777" w:rsidR="005A0EF1" w:rsidRDefault="005A0EF1" w:rsidP="00427A6F">
      <w:r>
        <w:separator/>
      </w:r>
    </w:p>
  </w:endnote>
  <w:endnote w:type="continuationSeparator" w:id="0">
    <w:p w14:paraId="2D319093" w14:textId="77777777" w:rsidR="005A0EF1" w:rsidRDefault="005A0EF1" w:rsidP="0042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452B" w14:textId="77777777" w:rsidR="006A593C" w:rsidRDefault="006A593C" w:rsidP="00427A6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DDB6394" w14:textId="77777777" w:rsidR="006A593C" w:rsidRDefault="006A593C" w:rsidP="00427A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4EE1" w14:textId="77777777" w:rsidR="006A593C" w:rsidRDefault="006A593C" w:rsidP="00427A6F">
    <w:pPr>
      <w:pStyle w:val="Footer"/>
      <w:jc w:val="center"/>
      <w:rPr>
        <w:rStyle w:val="PageNumber"/>
      </w:rPr>
    </w:pPr>
  </w:p>
  <w:p w14:paraId="3ED2D0F3" w14:textId="77777777" w:rsidR="006A593C" w:rsidRDefault="006A593C" w:rsidP="00427A6F">
    <w:pPr>
      <w:pStyle w:val="Footer"/>
      <w:jc w:val="center"/>
    </w:pPr>
    <w:r>
      <w:rPr>
        <w:rStyle w:val="PageNumber"/>
      </w:rPr>
      <w:fldChar w:fldCharType="begin"/>
    </w:r>
    <w:r>
      <w:rPr>
        <w:rStyle w:val="PageNumber"/>
      </w:rPr>
      <w:instrText xml:space="preserve">PAGE  </w:instrText>
    </w:r>
    <w:r>
      <w:rPr>
        <w:rStyle w:val="PageNumber"/>
      </w:rPr>
      <w:fldChar w:fldCharType="separate"/>
    </w:r>
    <w:r w:rsidR="001226EE">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47984" w14:textId="77777777" w:rsidR="006A593C" w:rsidRDefault="006A593C" w:rsidP="00427A6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388504" w14:textId="77777777" w:rsidR="006A593C" w:rsidRDefault="006A593C" w:rsidP="00427A6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F7A5" w14:textId="219C7988" w:rsidR="006A593C" w:rsidRDefault="006A593C" w:rsidP="00427A6F">
    <w:pPr>
      <w:pStyle w:val="Footer"/>
      <w:jc w:val="center"/>
      <w:rPr>
        <w:rStyle w:val="PageNumber"/>
      </w:rPr>
    </w:pPr>
  </w:p>
  <w:p w14:paraId="61E9AD98" w14:textId="249D947F" w:rsidR="006A593C" w:rsidRDefault="006A593C" w:rsidP="00427A6F">
    <w:pPr>
      <w:pStyle w:val="Footer"/>
      <w:jc w:val="center"/>
    </w:pPr>
    <w:r>
      <w:rPr>
        <w:rStyle w:val="PageNumber"/>
      </w:rPr>
      <w:fldChar w:fldCharType="begin"/>
    </w:r>
    <w:r>
      <w:rPr>
        <w:rStyle w:val="PageNumber"/>
      </w:rPr>
      <w:instrText xml:space="preserve">PAGE  </w:instrText>
    </w:r>
    <w:r>
      <w:rPr>
        <w:rStyle w:val="PageNumber"/>
      </w:rPr>
      <w:fldChar w:fldCharType="separate"/>
    </w:r>
    <w:r w:rsidR="001226EE">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CE294" w14:textId="77777777" w:rsidR="005A0EF1" w:rsidRDefault="005A0EF1" w:rsidP="00427A6F">
      <w:r>
        <w:separator/>
      </w:r>
    </w:p>
  </w:footnote>
  <w:footnote w:type="continuationSeparator" w:id="0">
    <w:p w14:paraId="3FC34D6F" w14:textId="77777777" w:rsidR="005A0EF1" w:rsidRDefault="005A0EF1" w:rsidP="00427A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E03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45388"/>
    <w:multiLevelType w:val="hybridMultilevel"/>
    <w:tmpl w:val="B282D152"/>
    <w:lvl w:ilvl="0" w:tplc="E82EE99A">
      <w:start w:val="1"/>
      <w:numFmt w:val="bullet"/>
      <w:lvlText w:val="•"/>
      <w:lvlJc w:val="left"/>
      <w:pPr>
        <w:tabs>
          <w:tab w:val="num" w:pos="720"/>
        </w:tabs>
        <w:ind w:left="720" w:hanging="360"/>
      </w:pPr>
      <w:rPr>
        <w:rFonts w:ascii="Arial" w:hAnsi="Arial" w:hint="default"/>
      </w:rPr>
    </w:lvl>
    <w:lvl w:ilvl="1" w:tplc="5A56164E">
      <w:numFmt w:val="bullet"/>
      <w:lvlText w:val="•"/>
      <w:lvlJc w:val="left"/>
      <w:pPr>
        <w:tabs>
          <w:tab w:val="num" w:pos="1440"/>
        </w:tabs>
        <w:ind w:left="1440" w:hanging="360"/>
      </w:pPr>
      <w:rPr>
        <w:rFonts w:ascii="Arial" w:hAnsi="Arial" w:hint="default"/>
      </w:rPr>
    </w:lvl>
    <w:lvl w:ilvl="2" w:tplc="FDFE84C0">
      <w:numFmt w:val="bullet"/>
      <w:lvlText w:val="•"/>
      <w:lvlJc w:val="left"/>
      <w:pPr>
        <w:tabs>
          <w:tab w:val="num" w:pos="2160"/>
        </w:tabs>
        <w:ind w:left="2160" w:hanging="360"/>
      </w:pPr>
      <w:rPr>
        <w:rFonts w:ascii="Arial" w:hAnsi="Arial" w:hint="default"/>
      </w:rPr>
    </w:lvl>
    <w:lvl w:ilvl="3" w:tplc="1CDA4100" w:tentative="1">
      <w:start w:val="1"/>
      <w:numFmt w:val="bullet"/>
      <w:lvlText w:val="•"/>
      <w:lvlJc w:val="left"/>
      <w:pPr>
        <w:tabs>
          <w:tab w:val="num" w:pos="2880"/>
        </w:tabs>
        <w:ind w:left="2880" w:hanging="360"/>
      </w:pPr>
      <w:rPr>
        <w:rFonts w:ascii="Arial" w:hAnsi="Arial" w:hint="default"/>
      </w:rPr>
    </w:lvl>
    <w:lvl w:ilvl="4" w:tplc="1D44FDCC" w:tentative="1">
      <w:start w:val="1"/>
      <w:numFmt w:val="bullet"/>
      <w:lvlText w:val="•"/>
      <w:lvlJc w:val="left"/>
      <w:pPr>
        <w:tabs>
          <w:tab w:val="num" w:pos="3600"/>
        </w:tabs>
        <w:ind w:left="3600" w:hanging="360"/>
      </w:pPr>
      <w:rPr>
        <w:rFonts w:ascii="Arial" w:hAnsi="Arial" w:hint="default"/>
      </w:rPr>
    </w:lvl>
    <w:lvl w:ilvl="5" w:tplc="1E7E25EA" w:tentative="1">
      <w:start w:val="1"/>
      <w:numFmt w:val="bullet"/>
      <w:lvlText w:val="•"/>
      <w:lvlJc w:val="left"/>
      <w:pPr>
        <w:tabs>
          <w:tab w:val="num" w:pos="4320"/>
        </w:tabs>
        <w:ind w:left="4320" w:hanging="360"/>
      </w:pPr>
      <w:rPr>
        <w:rFonts w:ascii="Arial" w:hAnsi="Arial" w:hint="default"/>
      </w:rPr>
    </w:lvl>
    <w:lvl w:ilvl="6" w:tplc="CA829780" w:tentative="1">
      <w:start w:val="1"/>
      <w:numFmt w:val="bullet"/>
      <w:lvlText w:val="•"/>
      <w:lvlJc w:val="left"/>
      <w:pPr>
        <w:tabs>
          <w:tab w:val="num" w:pos="5040"/>
        </w:tabs>
        <w:ind w:left="5040" w:hanging="360"/>
      </w:pPr>
      <w:rPr>
        <w:rFonts w:ascii="Arial" w:hAnsi="Arial" w:hint="default"/>
      </w:rPr>
    </w:lvl>
    <w:lvl w:ilvl="7" w:tplc="7CA2CA3E" w:tentative="1">
      <w:start w:val="1"/>
      <w:numFmt w:val="bullet"/>
      <w:lvlText w:val="•"/>
      <w:lvlJc w:val="left"/>
      <w:pPr>
        <w:tabs>
          <w:tab w:val="num" w:pos="5760"/>
        </w:tabs>
        <w:ind w:left="5760" w:hanging="360"/>
      </w:pPr>
      <w:rPr>
        <w:rFonts w:ascii="Arial" w:hAnsi="Arial" w:hint="default"/>
      </w:rPr>
    </w:lvl>
    <w:lvl w:ilvl="8" w:tplc="45DED780" w:tentative="1">
      <w:start w:val="1"/>
      <w:numFmt w:val="bullet"/>
      <w:lvlText w:val="•"/>
      <w:lvlJc w:val="left"/>
      <w:pPr>
        <w:tabs>
          <w:tab w:val="num" w:pos="6480"/>
        </w:tabs>
        <w:ind w:left="6480" w:hanging="360"/>
      </w:pPr>
      <w:rPr>
        <w:rFonts w:ascii="Arial" w:hAnsi="Arial" w:hint="default"/>
      </w:rPr>
    </w:lvl>
  </w:abstractNum>
  <w:abstractNum w:abstractNumId="2">
    <w:nsid w:val="0131579B"/>
    <w:multiLevelType w:val="hybridMultilevel"/>
    <w:tmpl w:val="C838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E2F32"/>
    <w:multiLevelType w:val="hybridMultilevel"/>
    <w:tmpl w:val="B6B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F0BA8"/>
    <w:multiLevelType w:val="hybridMultilevel"/>
    <w:tmpl w:val="2B7467E2"/>
    <w:lvl w:ilvl="0" w:tplc="232A80A2">
      <w:start w:val="2"/>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96039"/>
    <w:multiLevelType w:val="hybridMultilevel"/>
    <w:tmpl w:val="72D4B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372FF9"/>
    <w:multiLevelType w:val="hybridMultilevel"/>
    <w:tmpl w:val="41ACE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81CD0"/>
    <w:multiLevelType w:val="hybridMultilevel"/>
    <w:tmpl w:val="43E2C5BC"/>
    <w:lvl w:ilvl="0" w:tplc="5DF891DE">
      <w:start w:val="262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A25DE"/>
    <w:multiLevelType w:val="hybridMultilevel"/>
    <w:tmpl w:val="C838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042BF"/>
    <w:multiLevelType w:val="hybridMultilevel"/>
    <w:tmpl w:val="DA72DC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95200"/>
    <w:multiLevelType w:val="hybridMultilevel"/>
    <w:tmpl w:val="A1248522"/>
    <w:lvl w:ilvl="0" w:tplc="68BEC888">
      <w:start w:val="1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528C0"/>
    <w:multiLevelType w:val="hybridMultilevel"/>
    <w:tmpl w:val="16DC660A"/>
    <w:lvl w:ilvl="0" w:tplc="E8E0987E">
      <w:start w:val="1"/>
      <w:numFmt w:val="bullet"/>
      <w:lvlText w:val="-"/>
      <w:lvlJc w:val="left"/>
      <w:pPr>
        <w:tabs>
          <w:tab w:val="num" w:pos="720"/>
        </w:tabs>
        <w:ind w:left="720" w:hanging="360"/>
      </w:pPr>
      <w:rPr>
        <w:rFonts w:ascii="Times New Roman" w:hAnsi="Times New Roman" w:hint="default"/>
      </w:rPr>
    </w:lvl>
    <w:lvl w:ilvl="1" w:tplc="9E6AE570" w:tentative="1">
      <w:start w:val="1"/>
      <w:numFmt w:val="bullet"/>
      <w:lvlText w:val="-"/>
      <w:lvlJc w:val="left"/>
      <w:pPr>
        <w:tabs>
          <w:tab w:val="num" w:pos="1440"/>
        </w:tabs>
        <w:ind w:left="1440" w:hanging="360"/>
      </w:pPr>
      <w:rPr>
        <w:rFonts w:ascii="Times New Roman" w:hAnsi="Times New Roman" w:hint="default"/>
      </w:rPr>
    </w:lvl>
    <w:lvl w:ilvl="2" w:tplc="98CAF2CE" w:tentative="1">
      <w:start w:val="1"/>
      <w:numFmt w:val="bullet"/>
      <w:lvlText w:val="-"/>
      <w:lvlJc w:val="left"/>
      <w:pPr>
        <w:tabs>
          <w:tab w:val="num" w:pos="2160"/>
        </w:tabs>
        <w:ind w:left="2160" w:hanging="360"/>
      </w:pPr>
      <w:rPr>
        <w:rFonts w:ascii="Times New Roman" w:hAnsi="Times New Roman" w:hint="default"/>
      </w:rPr>
    </w:lvl>
    <w:lvl w:ilvl="3" w:tplc="50620FAE" w:tentative="1">
      <w:start w:val="1"/>
      <w:numFmt w:val="bullet"/>
      <w:lvlText w:val="-"/>
      <w:lvlJc w:val="left"/>
      <w:pPr>
        <w:tabs>
          <w:tab w:val="num" w:pos="2880"/>
        </w:tabs>
        <w:ind w:left="2880" w:hanging="360"/>
      </w:pPr>
      <w:rPr>
        <w:rFonts w:ascii="Times New Roman" w:hAnsi="Times New Roman" w:hint="default"/>
      </w:rPr>
    </w:lvl>
    <w:lvl w:ilvl="4" w:tplc="0188242C" w:tentative="1">
      <w:start w:val="1"/>
      <w:numFmt w:val="bullet"/>
      <w:lvlText w:val="-"/>
      <w:lvlJc w:val="left"/>
      <w:pPr>
        <w:tabs>
          <w:tab w:val="num" w:pos="3600"/>
        </w:tabs>
        <w:ind w:left="3600" w:hanging="360"/>
      </w:pPr>
      <w:rPr>
        <w:rFonts w:ascii="Times New Roman" w:hAnsi="Times New Roman" w:hint="default"/>
      </w:rPr>
    </w:lvl>
    <w:lvl w:ilvl="5" w:tplc="FCB4525C" w:tentative="1">
      <w:start w:val="1"/>
      <w:numFmt w:val="bullet"/>
      <w:lvlText w:val="-"/>
      <w:lvlJc w:val="left"/>
      <w:pPr>
        <w:tabs>
          <w:tab w:val="num" w:pos="4320"/>
        </w:tabs>
        <w:ind w:left="4320" w:hanging="360"/>
      </w:pPr>
      <w:rPr>
        <w:rFonts w:ascii="Times New Roman" w:hAnsi="Times New Roman" w:hint="default"/>
      </w:rPr>
    </w:lvl>
    <w:lvl w:ilvl="6" w:tplc="FD24D630" w:tentative="1">
      <w:start w:val="1"/>
      <w:numFmt w:val="bullet"/>
      <w:lvlText w:val="-"/>
      <w:lvlJc w:val="left"/>
      <w:pPr>
        <w:tabs>
          <w:tab w:val="num" w:pos="5040"/>
        </w:tabs>
        <w:ind w:left="5040" w:hanging="360"/>
      </w:pPr>
      <w:rPr>
        <w:rFonts w:ascii="Times New Roman" w:hAnsi="Times New Roman" w:hint="default"/>
      </w:rPr>
    </w:lvl>
    <w:lvl w:ilvl="7" w:tplc="7B3ABF70" w:tentative="1">
      <w:start w:val="1"/>
      <w:numFmt w:val="bullet"/>
      <w:lvlText w:val="-"/>
      <w:lvlJc w:val="left"/>
      <w:pPr>
        <w:tabs>
          <w:tab w:val="num" w:pos="5760"/>
        </w:tabs>
        <w:ind w:left="5760" w:hanging="360"/>
      </w:pPr>
      <w:rPr>
        <w:rFonts w:ascii="Times New Roman" w:hAnsi="Times New Roman" w:hint="default"/>
      </w:rPr>
    </w:lvl>
    <w:lvl w:ilvl="8" w:tplc="D26ACB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EF6727"/>
    <w:multiLevelType w:val="hybridMultilevel"/>
    <w:tmpl w:val="395A9D06"/>
    <w:lvl w:ilvl="0" w:tplc="232A80A2">
      <w:start w:val="2"/>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D37C4"/>
    <w:multiLevelType w:val="hybridMultilevel"/>
    <w:tmpl w:val="F4ECA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41722"/>
    <w:multiLevelType w:val="hybridMultilevel"/>
    <w:tmpl w:val="7436AB4A"/>
    <w:lvl w:ilvl="0" w:tplc="C2D4F596">
      <w:start w:val="1"/>
      <w:numFmt w:val="bullet"/>
      <w:lvlText w:val="•"/>
      <w:lvlJc w:val="left"/>
      <w:pPr>
        <w:tabs>
          <w:tab w:val="num" w:pos="720"/>
        </w:tabs>
        <w:ind w:left="720" w:hanging="360"/>
      </w:pPr>
      <w:rPr>
        <w:rFonts w:ascii="Arial" w:hAnsi="Arial" w:hint="default"/>
      </w:rPr>
    </w:lvl>
    <w:lvl w:ilvl="1" w:tplc="2930620E" w:tentative="1">
      <w:start w:val="1"/>
      <w:numFmt w:val="bullet"/>
      <w:lvlText w:val="•"/>
      <w:lvlJc w:val="left"/>
      <w:pPr>
        <w:tabs>
          <w:tab w:val="num" w:pos="1440"/>
        </w:tabs>
        <w:ind w:left="1440" w:hanging="360"/>
      </w:pPr>
      <w:rPr>
        <w:rFonts w:ascii="Arial" w:hAnsi="Arial" w:hint="default"/>
      </w:rPr>
    </w:lvl>
    <w:lvl w:ilvl="2" w:tplc="50321CD6">
      <w:start w:val="1"/>
      <w:numFmt w:val="bullet"/>
      <w:lvlText w:val="•"/>
      <w:lvlJc w:val="left"/>
      <w:pPr>
        <w:tabs>
          <w:tab w:val="num" w:pos="2160"/>
        </w:tabs>
        <w:ind w:left="2160" w:hanging="360"/>
      </w:pPr>
      <w:rPr>
        <w:rFonts w:ascii="Arial" w:hAnsi="Arial" w:hint="default"/>
      </w:rPr>
    </w:lvl>
    <w:lvl w:ilvl="3" w:tplc="86CEEF3A" w:tentative="1">
      <w:start w:val="1"/>
      <w:numFmt w:val="bullet"/>
      <w:lvlText w:val="•"/>
      <w:lvlJc w:val="left"/>
      <w:pPr>
        <w:tabs>
          <w:tab w:val="num" w:pos="2880"/>
        </w:tabs>
        <w:ind w:left="2880" w:hanging="360"/>
      </w:pPr>
      <w:rPr>
        <w:rFonts w:ascii="Arial" w:hAnsi="Arial" w:hint="default"/>
      </w:rPr>
    </w:lvl>
    <w:lvl w:ilvl="4" w:tplc="1A22E99E" w:tentative="1">
      <w:start w:val="1"/>
      <w:numFmt w:val="bullet"/>
      <w:lvlText w:val="•"/>
      <w:lvlJc w:val="left"/>
      <w:pPr>
        <w:tabs>
          <w:tab w:val="num" w:pos="3600"/>
        </w:tabs>
        <w:ind w:left="3600" w:hanging="360"/>
      </w:pPr>
      <w:rPr>
        <w:rFonts w:ascii="Arial" w:hAnsi="Arial" w:hint="default"/>
      </w:rPr>
    </w:lvl>
    <w:lvl w:ilvl="5" w:tplc="07F24FEE" w:tentative="1">
      <w:start w:val="1"/>
      <w:numFmt w:val="bullet"/>
      <w:lvlText w:val="•"/>
      <w:lvlJc w:val="left"/>
      <w:pPr>
        <w:tabs>
          <w:tab w:val="num" w:pos="4320"/>
        </w:tabs>
        <w:ind w:left="4320" w:hanging="360"/>
      </w:pPr>
      <w:rPr>
        <w:rFonts w:ascii="Arial" w:hAnsi="Arial" w:hint="default"/>
      </w:rPr>
    </w:lvl>
    <w:lvl w:ilvl="6" w:tplc="D7F45536" w:tentative="1">
      <w:start w:val="1"/>
      <w:numFmt w:val="bullet"/>
      <w:lvlText w:val="•"/>
      <w:lvlJc w:val="left"/>
      <w:pPr>
        <w:tabs>
          <w:tab w:val="num" w:pos="5040"/>
        </w:tabs>
        <w:ind w:left="5040" w:hanging="360"/>
      </w:pPr>
      <w:rPr>
        <w:rFonts w:ascii="Arial" w:hAnsi="Arial" w:hint="default"/>
      </w:rPr>
    </w:lvl>
    <w:lvl w:ilvl="7" w:tplc="90B4C83A" w:tentative="1">
      <w:start w:val="1"/>
      <w:numFmt w:val="bullet"/>
      <w:lvlText w:val="•"/>
      <w:lvlJc w:val="left"/>
      <w:pPr>
        <w:tabs>
          <w:tab w:val="num" w:pos="5760"/>
        </w:tabs>
        <w:ind w:left="5760" w:hanging="360"/>
      </w:pPr>
      <w:rPr>
        <w:rFonts w:ascii="Arial" w:hAnsi="Arial" w:hint="default"/>
      </w:rPr>
    </w:lvl>
    <w:lvl w:ilvl="8" w:tplc="CC08D992" w:tentative="1">
      <w:start w:val="1"/>
      <w:numFmt w:val="bullet"/>
      <w:lvlText w:val="•"/>
      <w:lvlJc w:val="left"/>
      <w:pPr>
        <w:tabs>
          <w:tab w:val="num" w:pos="6480"/>
        </w:tabs>
        <w:ind w:left="6480" w:hanging="360"/>
      </w:pPr>
      <w:rPr>
        <w:rFonts w:ascii="Arial" w:hAnsi="Arial" w:hint="default"/>
      </w:rPr>
    </w:lvl>
  </w:abstractNum>
  <w:abstractNum w:abstractNumId="15">
    <w:nsid w:val="3D105E14"/>
    <w:multiLevelType w:val="hybridMultilevel"/>
    <w:tmpl w:val="8BDC1C90"/>
    <w:lvl w:ilvl="0" w:tplc="6B32B4E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E0C47"/>
    <w:multiLevelType w:val="hybridMultilevel"/>
    <w:tmpl w:val="4576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24263"/>
    <w:multiLevelType w:val="hybridMultilevel"/>
    <w:tmpl w:val="06AA07C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467E0FA5"/>
    <w:multiLevelType w:val="hybridMultilevel"/>
    <w:tmpl w:val="47C23228"/>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9920B5E">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624"/>
    <w:multiLevelType w:val="multilevel"/>
    <w:tmpl w:val="B4D0324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A345E42"/>
    <w:multiLevelType w:val="hybridMultilevel"/>
    <w:tmpl w:val="963281F4"/>
    <w:lvl w:ilvl="0" w:tplc="232A80A2">
      <w:start w:val="2"/>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A2C8D"/>
    <w:multiLevelType w:val="hybridMultilevel"/>
    <w:tmpl w:val="280CE0B6"/>
    <w:lvl w:ilvl="0" w:tplc="8BC231F6">
      <w:start w:val="1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72A1E"/>
    <w:multiLevelType w:val="hybridMultilevel"/>
    <w:tmpl w:val="13D08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E82D56"/>
    <w:multiLevelType w:val="multilevel"/>
    <w:tmpl w:val="CDF4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3814AA"/>
    <w:multiLevelType w:val="hybridMultilevel"/>
    <w:tmpl w:val="A302F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776F9"/>
    <w:multiLevelType w:val="hybridMultilevel"/>
    <w:tmpl w:val="F8EABA88"/>
    <w:lvl w:ilvl="0" w:tplc="78221FC6">
      <w:start w:val="1"/>
      <w:numFmt w:val="bullet"/>
      <w:lvlText w:val="•"/>
      <w:lvlJc w:val="left"/>
      <w:pPr>
        <w:tabs>
          <w:tab w:val="num" w:pos="720"/>
        </w:tabs>
        <w:ind w:left="720" w:hanging="360"/>
      </w:pPr>
      <w:rPr>
        <w:rFonts w:ascii="Arial" w:hAnsi="Arial" w:hint="default"/>
      </w:rPr>
    </w:lvl>
    <w:lvl w:ilvl="1" w:tplc="6A92E95E">
      <w:numFmt w:val="bullet"/>
      <w:lvlText w:val="•"/>
      <w:lvlJc w:val="left"/>
      <w:pPr>
        <w:tabs>
          <w:tab w:val="num" w:pos="1440"/>
        </w:tabs>
        <w:ind w:left="1440" w:hanging="360"/>
      </w:pPr>
      <w:rPr>
        <w:rFonts w:ascii="Arial" w:hAnsi="Arial" w:hint="default"/>
      </w:rPr>
    </w:lvl>
    <w:lvl w:ilvl="2" w:tplc="624EDC64">
      <w:numFmt w:val="bullet"/>
      <w:lvlText w:val="•"/>
      <w:lvlJc w:val="left"/>
      <w:pPr>
        <w:tabs>
          <w:tab w:val="num" w:pos="2160"/>
        </w:tabs>
        <w:ind w:left="2160" w:hanging="360"/>
      </w:pPr>
      <w:rPr>
        <w:rFonts w:ascii="Arial" w:hAnsi="Arial" w:hint="default"/>
      </w:rPr>
    </w:lvl>
    <w:lvl w:ilvl="3" w:tplc="77E8661A">
      <w:numFmt w:val="bullet"/>
      <w:lvlText w:val="•"/>
      <w:lvlJc w:val="left"/>
      <w:pPr>
        <w:tabs>
          <w:tab w:val="num" w:pos="2880"/>
        </w:tabs>
        <w:ind w:left="2880" w:hanging="360"/>
      </w:pPr>
      <w:rPr>
        <w:rFonts w:ascii="Arial" w:hAnsi="Arial" w:hint="default"/>
      </w:rPr>
    </w:lvl>
    <w:lvl w:ilvl="4" w:tplc="8EA86E9E" w:tentative="1">
      <w:start w:val="1"/>
      <w:numFmt w:val="bullet"/>
      <w:lvlText w:val="•"/>
      <w:lvlJc w:val="left"/>
      <w:pPr>
        <w:tabs>
          <w:tab w:val="num" w:pos="3600"/>
        </w:tabs>
        <w:ind w:left="3600" w:hanging="360"/>
      </w:pPr>
      <w:rPr>
        <w:rFonts w:ascii="Arial" w:hAnsi="Arial" w:hint="default"/>
      </w:rPr>
    </w:lvl>
    <w:lvl w:ilvl="5" w:tplc="3A6E1D6A" w:tentative="1">
      <w:start w:val="1"/>
      <w:numFmt w:val="bullet"/>
      <w:lvlText w:val="•"/>
      <w:lvlJc w:val="left"/>
      <w:pPr>
        <w:tabs>
          <w:tab w:val="num" w:pos="4320"/>
        </w:tabs>
        <w:ind w:left="4320" w:hanging="360"/>
      </w:pPr>
      <w:rPr>
        <w:rFonts w:ascii="Arial" w:hAnsi="Arial" w:hint="default"/>
      </w:rPr>
    </w:lvl>
    <w:lvl w:ilvl="6" w:tplc="F274FBE2" w:tentative="1">
      <w:start w:val="1"/>
      <w:numFmt w:val="bullet"/>
      <w:lvlText w:val="•"/>
      <w:lvlJc w:val="left"/>
      <w:pPr>
        <w:tabs>
          <w:tab w:val="num" w:pos="5040"/>
        </w:tabs>
        <w:ind w:left="5040" w:hanging="360"/>
      </w:pPr>
      <w:rPr>
        <w:rFonts w:ascii="Arial" w:hAnsi="Arial" w:hint="default"/>
      </w:rPr>
    </w:lvl>
    <w:lvl w:ilvl="7" w:tplc="D51AE2E0" w:tentative="1">
      <w:start w:val="1"/>
      <w:numFmt w:val="bullet"/>
      <w:lvlText w:val="•"/>
      <w:lvlJc w:val="left"/>
      <w:pPr>
        <w:tabs>
          <w:tab w:val="num" w:pos="5760"/>
        </w:tabs>
        <w:ind w:left="5760" w:hanging="360"/>
      </w:pPr>
      <w:rPr>
        <w:rFonts w:ascii="Arial" w:hAnsi="Arial" w:hint="default"/>
      </w:rPr>
    </w:lvl>
    <w:lvl w:ilvl="8" w:tplc="5C1E48B0" w:tentative="1">
      <w:start w:val="1"/>
      <w:numFmt w:val="bullet"/>
      <w:lvlText w:val="•"/>
      <w:lvlJc w:val="left"/>
      <w:pPr>
        <w:tabs>
          <w:tab w:val="num" w:pos="6480"/>
        </w:tabs>
        <w:ind w:left="6480" w:hanging="360"/>
      </w:pPr>
      <w:rPr>
        <w:rFonts w:ascii="Arial" w:hAnsi="Arial" w:hint="default"/>
      </w:rPr>
    </w:lvl>
  </w:abstractNum>
  <w:abstractNum w:abstractNumId="26">
    <w:nsid w:val="58A755A4"/>
    <w:multiLevelType w:val="hybridMultilevel"/>
    <w:tmpl w:val="52749930"/>
    <w:lvl w:ilvl="0" w:tplc="08090005">
      <w:start w:val="1"/>
      <w:numFmt w:val="bullet"/>
      <w:lvlText w:val=""/>
      <w:lvlJc w:val="left"/>
      <w:pPr>
        <w:ind w:left="720" w:hanging="360"/>
      </w:pPr>
      <w:rPr>
        <w:rFonts w:ascii="Wingdings" w:hAnsi="Wingdings" w:hint="default"/>
      </w:rPr>
    </w:lvl>
    <w:lvl w:ilvl="1" w:tplc="541641B6">
      <w:start w:val="1"/>
      <w:numFmt w:val="bullet"/>
      <w:pStyle w:val="Action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D5522242">
      <w:numFmt w:val="bullet"/>
      <w:lvlText w:val="-"/>
      <w:lvlJc w:val="left"/>
      <w:pPr>
        <w:ind w:left="4320" w:hanging="360"/>
      </w:pPr>
      <w:rPr>
        <w:rFonts w:ascii="Calibri" w:eastAsiaTheme="minorHAnsi" w:hAnsi="Calibri" w:cstheme="minorBidi"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A2AF8"/>
    <w:multiLevelType w:val="hybridMultilevel"/>
    <w:tmpl w:val="6A48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92AD7"/>
    <w:multiLevelType w:val="hybridMultilevel"/>
    <w:tmpl w:val="3BF6A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A5E80"/>
    <w:multiLevelType w:val="hybridMultilevel"/>
    <w:tmpl w:val="3F2CFF1E"/>
    <w:lvl w:ilvl="0" w:tplc="232A80A2">
      <w:start w:val="2"/>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64670"/>
    <w:multiLevelType w:val="hybridMultilevel"/>
    <w:tmpl w:val="8D2AE9F0"/>
    <w:lvl w:ilvl="0" w:tplc="D95C3F1A">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114553"/>
    <w:multiLevelType w:val="hybridMultilevel"/>
    <w:tmpl w:val="F6E4164E"/>
    <w:lvl w:ilvl="0" w:tplc="BC6C0D3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52B47"/>
    <w:multiLevelType w:val="hybridMultilevel"/>
    <w:tmpl w:val="BAEECFBC"/>
    <w:lvl w:ilvl="0" w:tplc="F0404810">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7205C"/>
    <w:multiLevelType w:val="hybridMultilevel"/>
    <w:tmpl w:val="C77A2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DA2CB4"/>
    <w:multiLevelType w:val="hybridMultilevel"/>
    <w:tmpl w:val="B5728ECA"/>
    <w:lvl w:ilvl="0" w:tplc="5DF891DE">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7581D"/>
    <w:multiLevelType w:val="hybridMultilevel"/>
    <w:tmpl w:val="2CEEF00C"/>
    <w:lvl w:ilvl="0" w:tplc="AA16BA30">
      <w:start w:val="1"/>
      <w:numFmt w:val="bullet"/>
      <w:pStyle w:val="bulletky"/>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25C2C"/>
    <w:multiLevelType w:val="hybridMultilevel"/>
    <w:tmpl w:val="7FBCB0EC"/>
    <w:lvl w:ilvl="0" w:tplc="B292FA8C">
      <w:start w:val="1"/>
      <w:numFmt w:val="decimal"/>
      <w:lvlText w:val="%1)"/>
      <w:lvlJc w:val="left"/>
      <w:pPr>
        <w:ind w:left="720" w:hanging="360"/>
      </w:pPr>
      <w:rPr>
        <w:rFonts w:asciiTheme="minorHAnsi" w:eastAsiaTheme="minorHAnsi" w:hAnsiTheme="minorHAns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D7ABD"/>
    <w:multiLevelType w:val="hybridMultilevel"/>
    <w:tmpl w:val="EBEEADD4"/>
    <w:lvl w:ilvl="0" w:tplc="232A80A2">
      <w:start w:val="2"/>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A4DE3"/>
    <w:multiLevelType w:val="hybridMultilevel"/>
    <w:tmpl w:val="EE561EF0"/>
    <w:lvl w:ilvl="0" w:tplc="550AE0BA">
      <w:start w:val="1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03C66"/>
    <w:multiLevelType w:val="hybridMultilevel"/>
    <w:tmpl w:val="A0F08514"/>
    <w:lvl w:ilvl="0" w:tplc="F8684AAC">
      <w:start w:val="1"/>
      <w:numFmt w:val="decimal"/>
      <w:lvlText w:val="%1."/>
      <w:lvlJc w:val="left"/>
      <w:pPr>
        <w:tabs>
          <w:tab w:val="num" w:pos="720"/>
        </w:tabs>
        <w:ind w:left="720" w:hanging="360"/>
      </w:pPr>
    </w:lvl>
    <w:lvl w:ilvl="1" w:tplc="140C88CE">
      <w:start w:val="1"/>
      <w:numFmt w:val="decimal"/>
      <w:lvlText w:val="%2."/>
      <w:lvlJc w:val="left"/>
      <w:pPr>
        <w:tabs>
          <w:tab w:val="num" w:pos="1440"/>
        </w:tabs>
        <w:ind w:left="1440" w:hanging="360"/>
      </w:pPr>
    </w:lvl>
    <w:lvl w:ilvl="2" w:tplc="AD9A956A">
      <w:start w:val="1"/>
      <w:numFmt w:val="decimal"/>
      <w:lvlText w:val="%3."/>
      <w:lvlJc w:val="left"/>
      <w:pPr>
        <w:tabs>
          <w:tab w:val="num" w:pos="2160"/>
        </w:tabs>
        <w:ind w:left="2160" w:hanging="360"/>
      </w:pPr>
    </w:lvl>
    <w:lvl w:ilvl="3" w:tplc="8B54894C">
      <w:numFmt w:val="bullet"/>
      <w:lvlText w:val="•"/>
      <w:lvlJc w:val="left"/>
      <w:pPr>
        <w:tabs>
          <w:tab w:val="num" w:pos="2880"/>
        </w:tabs>
        <w:ind w:left="2880" w:hanging="360"/>
      </w:pPr>
      <w:rPr>
        <w:rFonts w:ascii="Arial" w:hAnsi="Arial" w:hint="default"/>
      </w:rPr>
    </w:lvl>
    <w:lvl w:ilvl="4" w:tplc="C388CD62">
      <w:numFmt w:val="bullet"/>
      <w:lvlText w:val="•"/>
      <w:lvlJc w:val="left"/>
      <w:pPr>
        <w:tabs>
          <w:tab w:val="num" w:pos="3600"/>
        </w:tabs>
        <w:ind w:left="3600" w:hanging="360"/>
      </w:pPr>
      <w:rPr>
        <w:rFonts w:ascii="Arial" w:hAnsi="Arial" w:hint="default"/>
      </w:rPr>
    </w:lvl>
    <w:lvl w:ilvl="5" w:tplc="BF48C924" w:tentative="1">
      <w:start w:val="1"/>
      <w:numFmt w:val="decimal"/>
      <w:lvlText w:val="%6."/>
      <w:lvlJc w:val="left"/>
      <w:pPr>
        <w:tabs>
          <w:tab w:val="num" w:pos="4320"/>
        </w:tabs>
        <w:ind w:left="4320" w:hanging="360"/>
      </w:pPr>
    </w:lvl>
    <w:lvl w:ilvl="6" w:tplc="F20414FE" w:tentative="1">
      <w:start w:val="1"/>
      <w:numFmt w:val="decimal"/>
      <w:lvlText w:val="%7."/>
      <w:lvlJc w:val="left"/>
      <w:pPr>
        <w:tabs>
          <w:tab w:val="num" w:pos="5040"/>
        </w:tabs>
        <w:ind w:left="5040" w:hanging="360"/>
      </w:pPr>
    </w:lvl>
    <w:lvl w:ilvl="7" w:tplc="D77682BA" w:tentative="1">
      <w:start w:val="1"/>
      <w:numFmt w:val="decimal"/>
      <w:lvlText w:val="%8."/>
      <w:lvlJc w:val="left"/>
      <w:pPr>
        <w:tabs>
          <w:tab w:val="num" w:pos="5760"/>
        </w:tabs>
        <w:ind w:left="5760" w:hanging="360"/>
      </w:pPr>
    </w:lvl>
    <w:lvl w:ilvl="8" w:tplc="B186E89A" w:tentative="1">
      <w:start w:val="1"/>
      <w:numFmt w:val="decimal"/>
      <w:lvlText w:val="%9."/>
      <w:lvlJc w:val="left"/>
      <w:pPr>
        <w:tabs>
          <w:tab w:val="num" w:pos="6480"/>
        </w:tabs>
        <w:ind w:left="6480" w:hanging="360"/>
      </w:pPr>
    </w:lvl>
  </w:abstractNum>
  <w:abstractNum w:abstractNumId="40">
    <w:nsid w:val="78760D2E"/>
    <w:multiLevelType w:val="hybridMultilevel"/>
    <w:tmpl w:val="8C646D3C"/>
    <w:lvl w:ilvl="0" w:tplc="232A80A2">
      <w:start w:val="2"/>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E305C3"/>
    <w:multiLevelType w:val="hybridMultilevel"/>
    <w:tmpl w:val="21262A14"/>
    <w:lvl w:ilvl="0" w:tplc="1F54344A">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F07A6D"/>
    <w:multiLevelType w:val="hybridMultilevel"/>
    <w:tmpl w:val="F2A8CF70"/>
    <w:lvl w:ilvl="0" w:tplc="232A80A2">
      <w:start w:val="2"/>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1"/>
  </w:num>
  <w:num w:numId="3">
    <w:abstractNumId w:val="23"/>
  </w:num>
  <w:num w:numId="4">
    <w:abstractNumId w:val="39"/>
  </w:num>
  <w:num w:numId="5">
    <w:abstractNumId w:val="30"/>
  </w:num>
  <w:num w:numId="6">
    <w:abstractNumId w:val="15"/>
  </w:num>
  <w:num w:numId="7">
    <w:abstractNumId w:val="5"/>
  </w:num>
  <w:num w:numId="8">
    <w:abstractNumId w:val="9"/>
  </w:num>
  <w:num w:numId="9">
    <w:abstractNumId w:val="35"/>
  </w:num>
  <w:num w:numId="10">
    <w:abstractNumId w:val="6"/>
  </w:num>
  <w:num w:numId="11">
    <w:abstractNumId w:val="0"/>
  </w:num>
  <w:num w:numId="12">
    <w:abstractNumId w:val="19"/>
  </w:num>
  <w:num w:numId="13">
    <w:abstractNumId w:val="16"/>
  </w:num>
  <w:num w:numId="14">
    <w:abstractNumId w:val="32"/>
  </w:num>
  <w:num w:numId="15">
    <w:abstractNumId w:val="33"/>
  </w:num>
  <w:num w:numId="16">
    <w:abstractNumId w:val="13"/>
  </w:num>
  <w:num w:numId="17">
    <w:abstractNumId w:val="28"/>
  </w:num>
  <w:num w:numId="18">
    <w:abstractNumId w:val="36"/>
  </w:num>
  <w:num w:numId="19">
    <w:abstractNumId w:val="24"/>
  </w:num>
  <w:num w:numId="20">
    <w:abstractNumId w:val="26"/>
  </w:num>
  <w:num w:numId="21">
    <w:abstractNumId w:val="31"/>
  </w:num>
  <w:num w:numId="22">
    <w:abstractNumId w:val="11"/>
  </w:num>
  <w:num w:numId="23">
    <w:abstractNumId w:val="8"/>
  </w:num>
  <w:num w:numId="24">
    <w:abstractNumId w:val="18"/>
  </w:num>
  <w:num w:numId="25">
    <w:abstractNumId w:val="2"/>
  </w:num>
  <w:num w:numId="26">
    <w:abstractNumId w:val="14"/>
  </w:num>
  <w:num w:numId="27">
    <w:abstractNumId w:val="7"/>
  </w:num>
  <w:num w:numId="28">
    <w:abstractNumId w:val="25"/>
  </w:num>
  <w:num w:numId="29">
    <w:abstractNumId w:val="1"/>
  </w:num>
  <w:num w:numId="30">
    <w:abstractNumId w:val="21"/>
  </w:num>
  <w:num w:numId="31">
    <w:abstractNumId w:val="38"/>
  </w:num>
  <w:num w:numId="32">
    <w:abstractNumId w:val="4"/>
  </w:num>
  <w:num w:numId="33">
    <w:abstractNumId w:val="27"/>
  </w:num>
  <w:num w:numId="34">
    <w:abstractNumId w:val="10"/>
  </w:num>
  <w:num w:numId="35">
    <w:abstractNumId w:val="22"/>
  </w:num>
  <w:num w:numId="36">
    <w:abstractNumId w:val="34"/>
  </w:num>
  <w:num w:numId="37">
    <w:abstractNumId w:val="20"/>
  </w:num>
  <w:num w:numId="38">
    <w:abstractNumId w:val="29"/>
  </w:num>
  <w:num w:numId="39">
    <w:abstractNumId w:val="42"/>
  </w:num>
  <w:num w:numId="40">
    <w:abstractNumId w:val="12"/>
  </w:num>
  <w:num w:numId="41">
    <w:abstractNumId w:val="40"/>
  </w:num>
  <w:num w:numId="42">
    <w:abstractNumId w:val="37"/>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activeWritingStyle w:appName="MSWord" w:lang="nl-NL"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5xsxxz0ppv0ue5v5fxz9s4v9s0fztrr9ee&quot;&gt;My EndNote Library&lt;record-ids&gt;&lt;item&gt;105&lt;/item&gt;&lt;item&gt;127&lt;/item&gt;&lt;item&gt;349&lt;/item&gt;&lt;item&gt;392&lt;/item&gt;&lt;item&gt;499&lt;/item&gt;&lt;item&gt;500&lt;/item&gt;&lt;item&gt;506&lt;/item&gt;&lt;item&gt;507&lt;/item&gt;&lt;item&gt;537&lt;/item&gt;&lt;item&gt;575&lt;/item&gt;&lt;item&gt;577&lt;/item&gt;&lt;item&gt;653&lt;/item&gt;&lt;item&gt;654&lt;/item&gt;&lt;item&gt;655&lt;/item&gt;&lt;item&gt;661&lt;/item&gt;&lt;item&gt;662&lt;/item&gt;&lt;item&gt;663&lt;/item&gt;&lt;item&gt;664&lt;/item&gt;&lt;item&gt;665&lt;/item&gt;&lt;item&gt;668&lt;/item&gt;&lt;item&gt;671&lt;/item&gt;&lt;item&gt;672&lt;/item&gt;&lt;item&gt;673&lt;/item&gt;&lt;item&gt;674&lt;/item&gt;&lt;item&gt;676&lt;/item&gt;&lt;item&gt;677&lt;/item&gt;&lt;item&gt;678&lt;/item&gt;&lt;item&gt;679&lt;/item&gt;&lt;item&gt;680&lt;/item&gt;&lt;item&gt;681&lt;/item&gt;&lt;item&gt;684&lt;/item&gt;&lt;item&gt;685&lt;/item&gt;&lt;item&gt;686&lt;/item&gt;&lt;/record-ids&gt;&lt;/item&gt;&lt;/Libraries&gt;"/>
  </w:docVars>
  <w:rsids>
    <w:rsidRoot w:val="00347954"/>
    <w:rsid w:val="00000278"/>
    <w:rsid w:val="00000302"/>
    <w:rsid w:val="00000AD7"/>
    <w:rsid w:val="000016E6"/>
    <w:rsid w:val="00001990"/>
    <w:rsid w:val="00001B6A"/>
    <w:rsid w:val="00001B82"/>
    <w:rsid w:val="00001EE4"/>
    <w:rsid w:val="0000216D"/>
    <w:rsid w:val="00002183"/>
    <w:rsid w:val="00002226"/>
    <w:rsid w:val="00002340"/>
    <w:rsid w:val="000023A1"/>
    <w:rsid w:val="00002717"/>
    <w:rsid w:val="000027DA"/>
    <w:rsid w:val="00002907"/>
    <w:rsid w:val="00003948"/>
    <w:rsid w:val="0000398D"/>
    <w:rsid w:val="00003B49"/>
    <w:rsid w:val="00003B79"/>
    <w:rsid w:val="000041BA"/>
    <w:rsid w:val="000041FE"/>
    <w:rsid w:val="00004220"/>
    <w:rsid w:val="0000447E"/>
    <w:rsid w:val="000046D8"/>
    <w:rsid w:val="00004895"/>
    <w:rsid w:val="00005023"/>
    <w:rsid w:val="000052DB"/>
    <w:rsid w:val="00005AA9"/>
    <w:rsid w:val="00005CF5"/>
    <w:rsid w:val="00005F84"/>
    <w:rsid w:val="00005F99"/>
    <w:rsid w:val="000060CE"/>
    <w:rsid w:val="000060F2"/>
    <w:rsid w:val="000062A7"/>
    <w:rsid w:val="000064D8"/>
    <w:rsid w:val="00006915"/>
    <w:rsid w:val="00006AEF"/>
    <w:rsid w:val="00006F4B"/>
    <w:rsid w:val="0000716E"/>
    <w:rsid w:val="000072BF"/>
    <w:rsid w:val="00007936"/>
    <w:rsid w:val="00007969"/>
    <w:rsid w:val="00010028"/>
    <w:rsid w:val="00011017"/>
    <w:rsid w:val="000111E0"/>
    <w:rsid w:val="00011201"/>
    <w:rsid w:val="00011326"/>
    <w:rsid w:val="00011360"/>
    <w:rsid w:val="0001258D"/>
    <w:rsid w:val="00012600"/>
    <w:rsid w:val="000127FE"/>
    <w:rsid w:val="00012908"/>
    <w:rsid w:val="00012AB2"/>
    <w:rsid w:val="00012C23"/>
    <w:rsid w:val="00012D1A"/>
    <w:rsid w:val="00012F8D"/>
    <w:rsid w:val="00013034"/>
    <w:rsid w:val="000130B1"/>
    <w:rsid w:val="0001333B"/>
    <w:rsid w:val="0001361C"/>
    <w:rsid w:val="00013669"/>
    <w:rsid w:val="00013A49"/>
    <w:rsid w:val="00013C5C"/>
    <w:rsid w:val="00014207"/>
    <w:rsid w:val="00014367"/>
    <w:rsid w:val="00014376"/>
    <w:rsid w:val="00014472"/>
    <w:rsid w:val="00014551"/>
    <w:rsid w:val="00014555"/>
    <w:rsid w:val="00014AC6"/>
    <w:rsid w:val="00014CDE"/>
    <w:rsid w:val="00014CEA"/>
    <w:rsid w:val="00014D36"/>
    <w:rsid w:val="00014ED5"/>
    <w:rsid w:val="00015267"/>
    <w:rsid w:val="00015620"/>
    <w:rsid w:val="00015727"/>
    <w:rsid w:val="000158AB"/>
    <w:rsid w:val="00015ADE"/>
    <w:rsid w:val="00015BAA"/>
    <w:rsid w:val="00015E21"/>
    <w:rsid w:val="00015F04"/>
    <w:rsid w:val="00016015"/>
    <w:rsid w:val="00016198"/>
    <w:rsid w:val="000163AE"/>
    <w:rsid w:val="00016411"/>
    <w:rsid w:val="00016D8E"/>
    <w:rsid w:val="00016FB9"/>
    <w:rsid w:val="000175B9"/>
    <w:rsid w:val="00017B40"/>
    <w:rsid w:val="00017E93"/>
    <w:rsid w:val="00017EFD"/>
    <w:rsid w:val="0002052E"/>
    <w:rsid w:val="000206B0"/>
    <w:rsid w:val="00020789"/>
    <w:rsid w:val="000208EC"/>
    <w:rsid w:val="00020FF7"/>
    <w:rsid w:val="0002102D"/>
    <w:rsid w:val="00021327"/>
    <w:rsid w:val="000215DB"/>
    <w:rsid w:val="000216AD"/>
    <w:rsid w:val="00021B41"/>
    <w:rsid w:val="00021C41"/>
    <w:rsid w:val="00021DB3"/>
    <w:rsid w:val="00022001"/>
    <w:rsid w:val="00022067"/>
    <w:rsid w:val="000221F8"/>
    <w:rsid w:val="0002250D"/>
    <w:rsid w:val="00022657"/>
    <w:rsid w:val="000226C8"/>
    <w:rsid w:val="000227A6"/>
    <w:rsid w:val="0002352F"/>
    <w:rsid w:val="000237E3"/>
    <w:rsid w:val="00023CBB"/>
    <w:rsid w:val="00023D46"/>
    <w:rsid w:val="00023F98"/>
    <w:rsid w:val="00024789"/>
    <w:rsid w:val="00024912"/>
    <w:rsid w:val="00024B3F"/>
    <w:rsid w:val="00024CA3"/>
    <w:rsid w:val="0002545C"/>
    <w:rsid w:val="00025579"/>
    <w:rsid w:val="00025899"/>
    <w:rsid w:val="000262A4"/>
    <w:rsid w:val="000262AD"/>
    <w:rsid w:val="00026BE3"/>
    <w:rsid w:val="00027061"/>
    <w:rsid w:val="00027316"/>
    <w:rsid w:val="000276E5"/>
    <w:rsid w:val="000277C4"/>
    <w:rsid w:val="00027808"/>
    <w:rsid w:val="0003023D"/>
    <w:rsid w:val="00030321"/>
    <w:rsid w:val="000303A5"/>
    <w:rsid w:val="000304E4"/>
    <w:rsid w:val="00030761"/>
    <w:rsid w:val="000308A9"/>
    <w:rsid w:val="00030B8D"/>
    <w:rsid w:val="00030EA5"/>
    <w:rsid w:val="00031171"/>
    <w:rsid w:val="00031441"/>
    <w:rsid w:val="000317BA"/>
    <w:rsid w:val="00031891"/>
    <w:rsid w:val="0003196B"/>
    <w:rsid w:val="00031ABB"/>
    <w:rsid w:val="00031E15"/>
    <w:rsid w:val="00032057"/>
    <w:rsid w:val="0003271D"/>
    <w:rsid w:val="0003273D"/>
    <w:rsid w:val="00032E79"/>
    <w:rsid w:val="00033868"/>
    <w:rsid w:val="00033AE8"/>
    <w:rsid w:val="00033AF2"/>
    <w:rsid w:val="000340BB"/>
    <w:rsid w:val="000342ED"/>
    <w:rsid w:val="000343F8"/>
    <w:rsid w:val="00034657"/>
    <w:rsid w:val="00034A8D"/>
    <w:rsid w:val="0003517F"/>
    <w:rsid w:val="0003552F"/>
    <w:rsid w:val="00035558"/>
    <w:rsid w:val="000355CE"/>
    <w:rsid w:val="00035A63"/>
    <w:rsid w:val="00035C57"/>
    <w:rsid w:val="00036113"/>
    <w:rsid w:val="000367F7"/>
    <w:rsid w:val="0003680E"/>
    <w:rsid w:val="000368B5"/>
    <w:rsid w:val="00036EEC"/>
    <w:rsid w:val="000378B6"/>
    <w:rsid w:val="0003791C"/>
    <w:rsid w:val="00037E37"/>
    <w:rsid w:val="00040322"/>
    <w:rsid w:val="00040605"/>
    <w:rsid w:val="00040B15"/>
    <w:rsid w:val="00040EE7"/>
    <w:rsid w:val="00040F84"/>
    <w:rsid w:val="000411AB"/>
    <w:rsid w:val="0004156C"/>
    <w:rsid w:val="00041A73"/>
    <w:rsid w:val="00041CA5"/>
    <w:rsid w:val="00041EC8"/>
    <w:rsid w:val="00041F40"/>
    <w:rsid w:val="00042079"/>
    <w:rsid w:val="0004247E"/>
    <w:rsid w:val="0004254C"/>
    <w:rsid w:val="00042656"/>
    <w:rsid w:val="00042AA3"/>
    <w:rsid w:val="00042DBC"/>
    <w:rsid w:val="000430FE"/>
    <w:rsid w:val="00043586"/>
    <w:rsid w:val="00043AB2"/>
    <w:rsid w:val="00043C0A"/>
    <w:rsid w:val="000441AD"/>
    <w:rsid w:val="00044523"/>
    <w:rsid w:val="00044790"/>
    <w:rsid w:val="00044881"/>
    <w:rsid w:val="00044F05"/>
    <w:rsid w:val="00044F29"/>
    <w:rsid w:val="00045466"/>
    <w:rsid w:val="00045779"/>
    <w:rsid w:val="00045891"/>
    <w:rsid w:val="00045EEF"/>
    <w:rsid w:val="0004602C"/>
    <w:rsid w:val="000462D7"/>
    <w:rsid w:val="00046370"/>
    <w:rsid w:val="00046750"/>
    <w:rsid w:val="00046A09"/>
    <w:rsid w:val="00046AAE"/>
    <w:rsid w:val="00046B22"/>
    <w:rsid w:val="00046D03"/>
    <w:rsid w:val="00047000"/>
    <w:rsid w:val="0004711B"/>
    <w:rsid w:val="0004749A"/>
    <w:rsid w:val="000476BA"/>
    <w:rsid w:val="000504A9"/>
    <w:rsid w:val="000508A8"/>
    <w:rsid w:val="00050ED8"/>
    <w:rsid w:val="000513AF"/>
    <w:rsid w:val="00051BD3"/>
    <w:rsid w:val="00051C93"/>
    <w:rsid w:val="00051CE9"/>
    <w:rsid w:val="00052158"/>
    <w:rsid w:val="000521C9"/>
    <w:rsid w:val="00052208"/>
    <w:rsid w:val="00052261"/>
    <w:rsid w:val="0005239A"/>
    <w:rsid w:val="000526A7"/>
    <w:rsid w:val="000526CF"/>
    <w:rsid w:val="00053053"/>
    <w:rsid w:val="00053640"/>
    <w:rsid w:val="0005383C"/>
    <w:rsid w:val="00053AE6"/>
    <w:rsid w:val="00053AF5"/>
    <w:rsid w:val="00053F86"/>
    <w:rsid w:val="00054321"/>
    <w:rsid w:val="000544C3"/>
    <w:rsid w:val="000545C6"/>
    <w:rsid w:val="00054629"/>
    <w:rsid w:val="000546E2"/>
    <w:rsid w:val="000547B0"/>
    <w:rsid w:val="00054D46"/>
    <w:rsid w:val="000557A8"/>
    <w:rsid w:val="00055A50"/>
    <w:rsid w:val="0005601C"/>
    <w:rsid w:val="000569DD"/>
    <w:rsid w:val="00056BCD"/>
    <w:rsid w:val="00056DD4"/>
    <w:rsid w:val="00056E21"/>
    <w:rsid w:val="000570D4"/>
    <w:rsid w:val="00057267"/>
    <w:rsid w:val="000573E7"/>
    <w:rsid w:val="000574C9"/>
    <w:rsid w:val="00057727"/>
    <w:rsid w:val="000577B5"/>
    <w:rsid w:val="000578EB"/>
    <w:rsid w:val="00057C3E"/>
    <w:rsid w:val="000600D2"/>
    <w:rsid w:val="00060155"/>
    <w:rsid w:val="00060AAC"/>
    <w:rsid w:val="00060B14"/>
    <w:rsid w:val="000613EB"/>
    <w:rsid w:val="000614BF"/>
    <w:rsid w:val="000619F9"/>
    <w:rsid w:val="00061E2C"/>
    <w:rsid w:val="0006295E"/>
    <w:rsid w:val="00062AB1"/>
    <w:rsid w:val="00062DC0"/>
    <w:rsid w:val="00063037"/>
    <w:rsid w:val="000631A7"/>
    <w:rsid w:val="0006324A"/>
    <w:rsid w:val="000636EC"/>
    <w:rsid w:val="000637A5"/>
    <w:rsid w:val="00063FBE"/>
    <w:rsid w:val="0006431A"/>
    <w:rsid w:val="000643B3"/>
    <w:rsid w:val="000646A0"/>
    <w:rsid w:val="00064E90"/>
    <w:rsid w:val="00064F72"/>
    <w:rsid w:val="00064FA5"/>
    <w:rsid w:val="000650A6"/>
    <w:rsid w:val="00065580"/>
    <w:rsid w:val="000659B3"/>
    <w:rsid w:val="00065CC3"/>
    <w:rsid w:val="00065DC4"/>
    <w:rsid w:val="0006640B"/>
    <w:rsid w:val="00066619"/>
    <w:rsid w:val="000668D0"/>
    <w:rsid w:val="000669A9"/>
    <w:rsid w:val="00066D2B"/>
    <w:rsid w:val="0006706D"/>
    <w:rsid w:val="000671D9"/>
    <w:rsid w:val="0006782F"/>
    <w:rsid w:val="000679B5"/>
    <w:rsid w:val="00067B8D"/>
    <w:rsid w:val="00067E23"/>
    <w:rsid w:val="00067E8B"/>
    <w:rsid w:val="000700B0"/>
    <w:rsid w:val="000702AA"/>
    <w:rsid w:val="000703A2"/>
    <w:rsid w:val="00070660"/>
    <w:rsid w:val="00070860"/>
    <w:rsid w:val="000709EF"/>
    <w:rsid w:val="00070B94"/>
    <w:rsid w:val="00070C0E"/>
    <w:rsid w:val="00070FFF"/>
    <w:rsid w:val="00071310"/>
    <w:rsid w:val="000713AB"/>
    <w:rsid w:val="0007169B"/>
    <w:rsid w:val="00071B86"/>
    <w:rsid w:val="00071CF4"/>
    <w:rsid w:val="00071E2A"/>
    <w:rsid w:val="00071E45"/>
    <w:rsid w:val="00071F4F"/>
    <w:rsid w:val="000724B4"/>
    <w:rsid w:val="00072584"/>
    <w:rsid w:val="00072C09"/>
    <w:rsid w:val="00072C5C"/>
    <w:rsid w:val="00073525"/>
    <w:rsid w:val="00073782"/>
    <w:rsid w:val="00073850"/>
    <w:rsid w:val="00073E1F"/>
    <w:rsid w:val="000742FE"/>
    <w:rsid w:val="00074373"/>
    <w:rsid w:val="00074B95"/>
    <w:rsid w:val="00075026"/>
    <w:rsid w:val="0007533A"/>
    <w:rsid w:val="000755B4"/>
    <w:rsid w:val="0007577E"/>
    <w:rsid w:val="000757DA"/>
    <w:rsid w:val="00075802"/>
    <w:rsid w:val="00075AA9"/>
    <w:rsid w:val="00075ABB"/>
    <w:rsid w:val="00075B8C"/>
    <w:rsid w:val="000761E2"/>
    <w:rsid w:val="00076354"/>
    <w:rsid w:val="00076377"/>
    <w:rsid w:val="000766F3"/>
    <w:rsid w:val="00076869"/>
    <w:rsid w:val="00076880"/>
    <w:rsid w:val="00076C57"/>
    <w:rsid w:val="00076D12"/>
    <w:rsid w:val="000778E9"/>
    <w:rsid w:val="00077C54"/>
    <w:rsid w:val="00077D98"/>
    <w:rsid w:val="00077DD1"/>
    <w:rsid w:val="000803B1"/>
    <w:rsid w:val="00080797"/>
    <w:rsid w:val="00080B70"/>
    <w:rsid w:val="000813AF"/>
    <w:rsid w:val="00081980"/>
    <w:rsid w:val="00081A98"/>
    <w:rsid w:val="00081D3C"/>
    <w:rsid w:val="00081E9A"/>
    <w:rsid w:val="000820DC"/>
    <w:rsid w:val="00083407"/>
    <w:rsid w:val="000837BD"/>
    <w:rsid w:val="000839AF"/>
    <w:rsid w:val="00083BB3"/>
    <w:rsid w:val="00083CA3"/>
    <w:rsid w:val="00083CD1"/>
    <w:rsid w:val="0008523F"/>
    <w:rsid w:val="0008553A"/>
    <w:rsid w:val="0008564C"/>
    <w:rsid w:val="0008627E"/>
    <w:rsid w:val="0008664B"/>
    <w:rsid w:val="000867EB"/>
    <w:rsid w:val="0008681E"/>
    <w:rsid w:val="00086B78"/>
    <w:rsid w:val="0008701A"/>
    <w:rsid w:val="000873AB"/>
    <w:rsid w:val="00087499"/>
    <w:rsid w:val="000876A1"/>
    <w:rsid w:val="00087B35"/>
    <w:rsid w:val="00087F7C"/>
    <w:rsid w:val="0009034F"/>
    <w:rsid w:val="00090398"/>
    <w:rsid w:val="00090D5A"/>
    <w:rsid w:val="00090FAD"/>
    <w:rsid w:val="000911B6"/>
    <w:rsid w:val="00091288"/>
    <w:rsid w:val="00091946"/>
    <w:rsid w:val="00092081"/>
    <w:rsid w:val="0009209C"/>
    <w:rsid w:val="000923F0"/>
    <w:rsid w:val="00092B65"/>
    <w:rsid w:val="00092F98"/>
    <w:rsid w:val="000931B1"/>
    <w:rsid w:val="000934B8"/>
    <w:rsid w:val="00093E17"/>
    <w:rsid w:val="00093F27"/>
    <w:rsid w:val="00094327"/>
    <w:rsid w:val="00094452"/>
    <w:rsid w:val="000944C6"/>
    <w:rsid w:val="00095013"/>
    <w:rsid w:val="000955BD"/>
    <w:rsid w:val="00095709"/>
    <w:rsid w:val="00095AF6"/>
    <w:rsid w:val="00095F78"/>
    <w:rsid w:val="00096394"/>
    <w:rsid w:val="00096406"/>
    <w:rsid w:val="00096743"/>
    <w:rsid w:val="000969B3"/>
    <w:rsid w:val="00096A84"/>
    <w:rsid w:val="00096ADA"/>
    <w:rsid w:val="00096B4D"/>
    <w:rsid w:val="00096D38"/>
    <w:rsid w:val="000974D9"/>
    <w:rsid w:val="00097683"/>
    <w:rsid w:val="00097A67"/>
    <w:rsid w:val="00097E24"/>
    <w:rsid w:val="00097E70"/>
    <w:rsid w:val="000A03EF"/>
    <w:rsid w:val="000A0499"/>
    <w:rsid w:val="000A0D81"/>
    <w:rsid w:val="000A116C"/>
    <w:rsid w:val="000A1196"/>
    <w:rsid w:val="000A11D2"/>
    <w:rsid w:val="000A11D3"/>
    <w:rsid w:val="000A12C4"/>
    <w:rsid w:val="000A140F"/>
    <w:rsid w:val="000A170F"/>
    <w:rsid w:val="000A18FF"/>
    <w:rsid w:val="000A1B86"/>
    <w:rsid w:val="000A1D2B"/>
    <w:rsid w:val="000A22F8"/>
    <w:rsid w:val="000A2B99"/>
    <w:rsid w:val="000A2BC3"/>
    <w:rsid w:val="000A2D58"/>
    <w:rsid w:val="000A3082"/>
    <w:rsid w:val="000A3227"/>
    <w:rsid w:val="000A33B7"/>
    <w:rsid w:val="000A344B"/>
    <w:rsid w:val="000A36C8"/>
    <w:rsid w:val="000A3A48"/>
    <w:rsid w:val="000A4029"/>
    <w:rsid w:val="000A4315"/>
    <w:rsid w:val="000A4352"/>
    <w:rsid w:val="000A45DF"/>
    <w:rsid w:val="000A465C"/>
    <w:rsid w:val="000A490B"/>
    <w:rsid w:val="000A4B79"/>
    <w:rsid w:val="000A4E67"/>
    <w:rsid w:val="000A4E73"/>
    <w:rsid w:val="000A5030"/>
    <w:rsid w:val="000A5361"/>
    <w:rsid w:val="000A57EB"/>
    <w:rsid w:val="000A58C1"/>
    <w:rsid w:val="000A58E4"/>
    <w:rsid w:val="000A6457"/>
    <w:rsid w:val="000A66C3"/>
    <w:rsid w:val="000A6868"/>
    <w:rsid w:val="000A69F3"/>
    <w:rsid w:val="000A6ABD"/>
    <w:rsid w:val="000A6D87"/>
    <w:rsid w:val="000A7017"/>
    <w:rsid w:val="000A7132"/>
    <w:rsid w:val="000A7491"/>
    <w:rsid w:val="000A7631"/>
    <w:rsid w:val="000A778F"/>
    <w:rsid w:val="000A7798"/>
    <w:rsid w:val="000A7CD4"/>
    <w:rsid w:val="000A7EB9"/>
    <w:rsid w:val="000A7F63"/>
    <w:rsid w:val="000B01A6"/>
    <w:rsid w:val="000B0377"/>
    <w:rsid w:val="000B145A"/>
    <w:rsid w:val="000B1719"/>
    <w:rsid w:val="000B1AE4"/>
    <w:rsid w:val="000B1E24"/>
    <w:rsid w:val="000B233C"/>
    <w:rsid w:val="000B25EB"/>
    <w:rsid w:val="000B26F2"/>
    <w:rsid w:val="000B2859"/>
    <w:rsid w:val="000B2FC9"/>
    <w:rsid w:val="000B3917"/>
    <w:rsid w:val="000B3B5A"/>
    <w:rsid w:val="000B3D07"/>
    <w:rsid w:val="000B3E0F"/>
    <w:rsid w:val="000B3FF7"/>
    <w:rsid w:val="000B3FFA"/>
    <w:rsid w:val="000B4322"/>
    <w:rsid w:val="000B43E8"/>
    <w:rsid w:val="000B448F"/>
    <w:rsid w:val="000B4619"/>
    <w:rsid w:val="000B462B"/>
    <w:rsid w:val="000B474D"/>
    <w:rsid w:val="000B4750"/>
    <w:rsid w:val="000B48E4"/>
    <w:rsid w:val="000B49E6"/>
    <w:rsid w:val="000B4B00"/>
    <w:rsid w:val="000B4B22"/>
    <w:rsid w:val="000B4C90"/>
    <w:rsid w:val="000B4D21"/>
    <w:rsid w:val="000B4F57"/>
    <w:rsid w:val="000B5209"/>
    <w:rsid w:val="000B54EA"/>
    <w:rsid w:val="000B58D8"/>
    <w:rsid w:val="000B5A82"/>
    <w:rsid w:val="000B5AEE"/>
    <w:rsid w:val="000B6368"/>
    <w:rsid w:val="000B655D"/>
    <w:rsid w:val="000B6757"/>
    <w:rsid w:val="000B6FAC"/>
    <w:rsid w:val="000B7361"/>
    <w:rsid w:val="000B7562"/>
    <w:rsid w:val="000B75EB"/>
    <w:rsid w:val="000B7CD9"/>
    <w:rsid w:val="000B7ECF"/>
    <w:rsid w:val="000C01B8"/>
    <w:rsid w:val="000C01F7"/>
    <w:rsid w:val="000C020C"/>
    <w:rsid w:val="000C0388"/>
    <w:rsid w:val="000C0475"/>
    <w:rsid w:val="000C04F8"/>
    <w:rsid w:val="000C059C"/>
    <w:rsid w:val="000C0803"/>
    <w:rsid w:val="000C097D"/>
    <w:rsid w:val="000C09C1"/>
    <w:rsid w:val="000C0CBF"/>
    <w:rsid w:val="000C0E75"/>
    <w:rsid w:val="000C16FB"/>
    <w:rsid w:val="000C1BAA"/>
    <w:rsid w:val="000C1BE4"/>
    <w:rsid w:val="000C1C61"/>
    <w:rsid w:val="000C1F72"/>
    <w:rsid w:val="000C1F82"/>
    <w:rsid w:val="000C20E0"/>
    <w:rsid w:val="000C2178"/>
    <w:rsid w:val="000C240B"/>
    <w:rsid w:val="000C2823"/>
    <w:rsid w:val="000C2A1A"/>
    <w:rsid w:val="000C2E76"/>
    <w:rsid w:val="000C34B1"/>
    <w:rsid w:val="000C354D"/>
    <w:rsid w:val="000C361A"/>
    <w:rsid w:val="000C38F1"/>
    <w:rsid w:val="000C3CCB"/>
    <w:rsid w:val="000C3FCD"/>
    <w:rsid w:val="000C4153"/>
    <w:rsid w:val="000C4228"/>
    <w:rsid w:val="000C45F6"/>
    <w:rsid w:val="000C47F2"/>
    <w:rsid w:val="000C48F6"/>
    <w:rsid w:val="000C491D"/>
    <w:rsid w:val="000C4A25"/>
    <w:rsid w:val="000C4D98"/>
    <w:rsid w:val="000C4F83"/>
    <w:rsid w:val="000C4FF6"/>
    <w:rsid w:val="000C522F"/>
    <w:rsid w:val="000C552D"/>
    <w:rsid w:val="000C55BB"/>
    <w:rsid w:val="000C5723"/>
    <w:rsid w:val="000C5A69"/>
    <w:rsid w:val="000C5C99"/>
    <w:rsid w:val="000C5CFF"/>
    <w:rsid w:val="000C5EDA"/>
    <w:rsid w:val="000C6121"/>
    <w:rsid w:val="000C6231"/>
    <w:rsid w:val="000C659B"/>
    <w:rsid w:val="000C669B"/>
    <w:rsid w:val="000C6776"/>
    <w:rsid w:val="000C6BBE"/>
    <w:rsid w:val="000C6C79"/>
    <w:rsid w:val="000C6DBB"/>
    <w:rsid w:val="000C6ED9"/>
    <w:rsid w:val="000C6F1B"/>
    <w:rsid w:val="000C7144"/>
    <w:rsid w:val="000C7283"/>
    <w:rsid w:val="000D0183"/>
    <w:rsid w:val="000D03A2"/>
    <w:rsid w:val="000D049A"/>
    <w:rsid w:val="000D06DD"/>
    <w:rsid w:val="000D070A"/>
    <w:rsid w:val="000D0728"/>
    <w:rsid w:val="000D07F1"/>
    <w:rsid w:val="000D10A0"/>
    <w:rsid w:val="000D10F8"/>
    <w:rsid w:val="000D146A"/>
    <w:rsid w:val="000D15F7"/>
    <w:rsid w:val="000D17D5"/>
    <w:rsid w:val="000D1A43"/>
    <w:rsid w:val="000D227A"/>
    <w:rsid w:val="000D2490"/>
    <w:rsid w:val="000D27B7"/>
    <w:rsid w:val="000D2E7F"/>
    <w:rsid w:val="000D2F5D"/>
    <w:rsid w:val="000D2F74"/>
    <w:rsid w:val="000D3110"/>
    <w:rsid w:val="000D3530"/>
    <w:rsid w:val="000D3858"/>
    <w:rsid w:val="000D391E"/>
    <w:rsid w:val="000D3FB6"/>
    <w:rsid w:val="000D47E1"/>
    <w:rsid w:val="000D4AD6"/>
    <w:rsid w:val="000D4BEA"/>
    <w:rsid w:val="000D4DA9"/>
    <w:rsid w:val="000D4F2F"/>
    <w:rsid w:val="000D535A"/>
    <w:rsid w:val="000D5978"/>
    <w:rsid w:val="000D5B91"/>
    <w:rsid w:val="000D5D37"/>
    <w:rsid w:val="000D5E93"/>
    <w:rsid w:val="000D5EDC"/>
    <w:rsid w:val="000D60D2"/>
    <w:rsid w:val="000D62A9"/>
    <w:rsid w:val="000D638A"/>
    <w:rsid w:val="000D695B"/>
    <w:rsid w:val="000D697B"/>
    <w:rsid w:val="000D6AD0"/>
    <w:rsid w:val="000D6C2D"/>
    <w:rsid w:val="000D78B0"/>
    <w:rsid w:val="000D7993"/>
    <w:rsid w:val="000D79B1"/>
    <w:rsid w:val="000D7D5F"/>
    <w:rsid w:val="000D7DEE"/>
    <w:rsid w:val="000E006D"/>
    <w:rsid w:val="000E01BC"/>
    <w:rsid w:val="000E0649"/>
    <w:rsid w:val="000E0A44"/>
    <w:rsid w:val="000E0AAA"/>
    <w:rsid w:val="000E10E5"/>
    <w:rsid w:val="000E1D20"/>
    <w:rsid w:val="000E1ED9"/>
    <w:rsid w:val="000E2324"/>
    <w:rsid w:val="000E252D"/>
    <w:rsid w:val="000E25E0"/>
    <w:rsid w:val="000E2D2A"/>
    <w:rsid w:val="000E2E39"/>
    <w:rsid w:val="000E3020"/>
    <w:rsid w:val="000E353B"/>
    <w:rsid w:val="000E3577"/>
    <w:rsid w:val="000E378B"/>
    <w:rsid w:val="000E38B3"/>
    <w:rsid w:val="000E38C0"/>
    <w:rsid w:val="000E3B56"/>
    <w:rsid w:val="000E3C25"/>
    <w:rsid w:val="000E3F85"/>
    <w:rsid w:val="000E44CB"/>
    <w:rsid w:val="000E4508"/>
    <w:rsid w:val="000E450F"/>
    <w:rsid w:val="000E491D"/>
    <w:rsid w:val="000E4D1B"/>
    <w:rsid w:val="000E5341"/>
    <w:rsid w:val="000E53A5"/>
    <w:rsid w:val="000E5B07"/>
    <w:rsid w:val="000E5C8D"/>
    <w:rsid w:val="000E5DD0"/>
    <w:rsid w:val="000E64F6"/>
    <w:rsid w:val="000E6548"/>
    <w:rsid w:val="000E6C34"/>
    <w:rsid w:val="000E6CC1"/>
    <w:rsid w:val="000E7264"/>
    <w:rsid w:val="000E78A1"/>
    <w:rsid w:val="000E78C7"/>
    <w:rsid w:val="000E7B28"/>
    <w:rsid w:val="000E7C75"/>
    <w:rsid w:val="000F0548"/>
    <w:rsid w:val="000F05BA"/>
    <w:rsid w:val="000F06C3"/>
    <w:rsid w:val="000F0917"/>
    <w:rsid w:val="000F0A73"/>
    <w:rsid w:val="000F0F11"/>
    <w:rsid w:val="000F19D5"/>
    <w:rsid w:val="000F1BCB"/>
    <w:rsid w:val="000F1D22"/>
    <w:rsid w:val="000F1DA7"/>
    <w:rsid w:val="000F220D"/>
    <w:rsid w:val="000F24D1"/>
    <w:rsid w:val="000F2C4B"/>
    <w:rsid w:val="000F3865"/>
    <w:rsid w:val="000F3A6C"/>
    <w:rsid w:val="000F3AD8"/>
    <w:rsid w:val="000F3B3C"/>
    <w:rsid w:val="000F41D8"/>
    <w:rsid w:val="000F4272"/>
    <w:rsid w:val="000F42BA"/>
    <w:rsid w:val="000F4420"/>
    <w:rsid w:val="000F492F"/>
    <w:rsid w:val="000F4DD0"/>
    <w:rsid w:val="000F4F5C"/>
    <w:rsid w:val="000F52E3"/>
    <w:rsid w:val="000F53BB"/>
    <w:rsid w:val="000F5745"/>
    <w:rsid w:val="000F5A95"/>
    <w:rsid w:val="000F5BE7"/>
    <w:rsid w:val="000F5F59"/>
    <w:rsid w:val="000F5FE5"/>
    <w:rsid w:val="000F61E6"/>
    <w:rsid w:val="000F6588"/>
    <w:rsid w:val="000F6848"/>
    <w:rsid w:val="000F71BA"/>
    <w:rsid w:val="000F73C4"/>
    <w:rsid w:val="000F7655"/>
    <w:rsid w:val="000F78EC"/>
    <w:rsid w:val="000F792C"/>
    <w:rsid w:val="000F79A3"/>
    <w:rsid w:val="000F7A00"/>
    <w:rsid w:val="000F7AEA"/>
    <w:rsid w:val="000F7DB6"/>
    <w:rsid w:val="000F7E95"/>
    <w:rsid w:val="00100101"/>
    <w:rsid w:val="001002A7"/>
    <w:rsid w:val="001006FC"/>
    <w:rsid w:val="00100B8B"/>
    <w:rsid w:val="0010110B"/>
    <w:rsid w:val="00101681"/>
    <w:rsid w:val="001017EC"/>
    <w:rsid w:val="00101DB8"/>
    <w:rsid w:val="001023BD"/>
    <w:rsid w:val="00102550"/>
    <w:rsid w:val="00102929"/>
    <w:rsid w:val="001029BC"/>
    <w:rsid w:val="00102A2E"/>
    <w:rsid w:val="00102AF8"/>
    <w:rsid w:val="00102B9B"/>
    <w:rsid w:val="00103418"/>
    <w:rsid w:val="00103495"/>
    <w:rsid w:val="001034CD"/>
    <w:rsid w:val="00103925"/>
    <w:rsid w:val="00103ABA"/>
    <w:rsid w:val="00103AD2"/>
    <w:rsid w:val="00103C47"/>
    <w:rsid w:val="00103E4E"/>
    <w:rsid w:val="001044A0"/>
    <w:rsid w:val="00104786"/>
    <w:rsid w:val="00104940"/>
    <w:rsid w:val="00104F6B"/>
    <w:rsid w:val="001055AE"/>
    <w:rsid w:val="0010565D"/>
    <w:rsid w:val="00105872"/>
    <w:rsid w:val="00105AB9"/>
    <w:rsid w:val="00105AE0"/>
    <w:rsid w:val="00105DE7"/>
    <w:rsid w:val="00105E0F"/>
    <w:rsid w:val="00106181"/>
    <w:rsid w:val="001062AF"/>
    <w:rsid w:val="0010667F"/>
    <w:rsid w:val="001066EB"/>
    <w:rsid w:val="00106C01"/>
    <w:rsid w:val="00106C3A"/>
    <w:rsid w:val="00106C7A"/>
    <w:rsid w:val="00106E57"/>
    <w:rsid w:val="00107658"/>
    <w:rsid w:val="00107927"/>
    <w:rsid w:val="00110028"/>
    <w:rsid w:val="0011079E"/>
    <w:rsid w:val="001107F5"/>
    <w:rsid w:val="00110915"/>
    <w:rsid w:val="00110B52"/>
    <w:rsid w:val="00110F05"/>
    <w:rsid w:val="00111261"/>
    <w:rsid w:val="001115F5"/>
    <w:rsid w:val="001116FD"/>
    <w:rsid w:val="00111871"/>
    <w:rsid w:val="00111A64"/>
    <w:rsid w:val="00111BE6"/>
    <w:rsid w:val="00111D97"/>
    <w:rsid w:val="00111DF7"/>
    <w:rsid w:val="0011200A"/>
    <w:rsid w:val="00112437"/>
    <w:rsid w:val="00112659"/>
    <w:rsid w:val="001129DD"/>
    <w:rsid w:val="00112DE6"/>
    <w:rsid w:val="00112F0B"/>
    <w:rsid w:val="00113405"/>
    <w:rsid w:val="00113860"/>
    <w:rsid w:val="001138AE"/>
    <w:rsid w:val="00113A31"/>
    <w:rsid w:val="00113BC7"/>
    <w:rsid w:val="00113C33"/>
    <w:rsid w:val="00113DA9"/>
    <w:rsid w:val="00113F22"/>
    <w:rsid w:val="001142CD"/>
    <w:rsid w:val="001143D8"/>
    <w:rsid w:val="0011441D"/>
    <w:rsid w:val="001144E1"/>
    <w:rsid w:val="0011471A"/>
    <w:rsid w:val="00114749"/>
    <w:rsid w:val="00114BB2"/>
    <w:rsid w:val="00114F1D"/>
    <w:rsid w:val="0011566B"/>
    <w:rsid w:val="001157B0"/>
    <w:rsid w:val="00115FFF"/>
    <w:rsid w:val="00116939"/>
    <w:rsid w:val="001169AD"/>
    <w:rsid w:val="00117079"/>
    <w:rsid w:val="0011709A"/>
    <w:rsid w:val="00117409"/>
    <w:rsid w:val="001174C5"/>
    <w:rsid w:val="001175F2"/>
    <w:rsid w:val="0011773A"/>
    <w:rsid w:val="0011786A"/>
    <w:rsid w:val="00117ADB"/>
    <w:rsid w:val="00120153"/>
    <w:rsid w:val="001202C7"/>
    <w:rsid w:val="001204B6"/>
    <w:rsid w:val="00120D3A"/>
    <w:rsid w:val="001211A6"/>
    <w:rsid w:val="0012158B"/>
    <w:rsid w:val="00121713"/>
    <w:rsid w:val="00121A76"/>
    <w:rsid w:val="00121DAD"/>
    <w:rsid w:val="00122272"/>
    <w:rsid w:val="0012255D"/>
    <w:rsid w:val="001226EE"/>
    <w:rsid w:val="0012296E"/>
    <w:rsid w:val="00122EF6"/>
    <w:rsid w:val="00123C45"/>
    <w:rsid w:val="00123D12"/>
    <w:rsid w:val="001241D4"/>
    <w:rsid w:val="0012436F"/>
    <w:rsid w:val="001243DA"/>
    <w:rsid w:val="001246F7"/>
    <w:rsid w:val="00124A78"/>
    <w:rsid w:val="00124CE6"/>
    <w:rsid w:val="00124D75"/>
    <w:rsid w:val="001254E4"/>
    <w:rsid w:val="001256F2"/>
    <w:rsid w:val="00125EFF"/>
    <w:rsid w:val="00125F92"/>
    <w:rsid w:val="0012631F"/>
    <w:rsid w:val="0012660C"/>
    <w:rsid w:val="0012664D"/>
    <w:rsid w:val="0012671C"/>
    <w:rsid w:val="00126945"/>
    <w:rsid w:val="00126D3C"/>
    <w:rsid w:val="00126F7F"/>
    <w:rsid w:val="001275DD"/>
    <w:rsid w:val="0012768C"/>
    <w:rsid w:val="00127B5E"/>
    <w:rsid w:val="0013011B"/>
    <w:rsid w:val="00130153"/>
    <w:rsid w:val="00130313"/>
    <w:rsid w:val="001304FA"/>
    <w:rsid w:val="00130B39"/>
    <w:rsid w:val="00130C3E"/>
    <w:rsid w:val="00130CFE"/>
    <w:rsid w:val="0013108C"/>
    <w:rsid w:val="00131454"/>
    <w:rsid w:val="0013147A"/>
    <w:rsid w:val="00131B27"/>
    <w:rsid w:val="00131CD4"/>
    <w:rsid w:val="00131E19"/>
    <w:rsid w:val="0013225B"/>
    <w:rsid w:val="001322CF"/>
    <w:rsid w:val="0013230D"/>
    <w:rsid w:val="0013256D"/>
    <w:rsid w:val="001328CE"/>
    <w:rsid w:val="00132BDC"/>
    <w:rsid w:val="00132C96"/>
    <w:rsid w:val="00132E57"/>
    <w:rsid w:val="0013302C"/>
    <w:rsid w:val="001333BD"/>
    <w:rsid w:val="001334CE"/>
    <w:rsid w:val="001339D6"/>
    <w:rsid w:val="00133CBF"/>
    <w:rsid w:val="00133EA1"/>
    <w:rsid w:val="00133F58"/>
    <w:rsid w:val="00134492"/>
    <w:rsid w:val="001348CB"/>
    <w:rsid w:val="00134A8F"/>
    <w:rsid w:val="001350AD"/>
    <w:rsid w:val="00135857"/>
    <w:rsid w:val="00135C21"/>
    <w:rsid w:val="00135E90"/>
    <w:rsid w:val="00135EB1"/>
    <w:rsid w:val="00135EE4"/>
    <w:rsid w:val="001361C8"/>
    <w:rsid w:val="00136340"/>
    <w:rsid w:val="001366CC"/>
    <w:rsid w:val="00136931"/>
    <w:rsid w:val="00136BC0"/>
    <w:rsid w:val="00136C99"/>
    <w:rsid w:val="00136D95"/>
    <w:rsid w:val="00136F71"/>
    <w:rsid w:val="00137075"/>
    <w:rsid w:val="001370E3"/>
    <w:rsid w:val="0013735C"/>
    <w:rsid w:val="001376B4"/>
    <w:rsid w:val="00137726"/>
    <w:rsid w:val="001377AD"/>
    <w:rsid w:val="001377F5"/>
    <w:rsid w:val="00137873"/>
    <w:rsid w:val="00137A81"/>
    <w:rsid w:val="00137E1D"/>
    <w:rsid w:val="00137F19"/>
    <w:rsid w:val="00140132"/>
    <w:rsid w:val="001401D4"/>
    <w:rsid w:val="00140726"/>
    <w:rsid w:val="00140AA3"/>
    <w:rsid w:val="00140C69"/>
    <w:rsid w:val="00140E8D"/>
    <w:rsid w:val="00141072"/>
    <w:rsid w:val="001416E4"/>
    <w:rsid w:val="001417AC"/>
    <w:rsid w:val="001417D4"/>
    <w:rsid w:val="001418D3"/>
    <w:rsid w:val="0014194A"/>
    <w:rsid w:val="00141C72"/>
    <w:rsid w:val="00141CE6"/>
    <w:rsid w:val="00141D33"/>
    <w:rsid w:val="00141DEC"/>
    <w:rsid w:val="0014227C"/>
    <w:rsid w:val="00142416"/>
    <w:rsid w:val="0014241C"/>
    <w:rsid w:val="001425B9"/>
    <w:rsid w:val="00142C70"/>
    <w:rsid w:val="00142D9F"/>
    <w:rsid w:val="00142E40"/>
    <w:rsid w:val="00142F93"/>
    <w:rsid w:val="001433BB"/>
    <w:rsid w:val="00143490"/>
    <w:rsid w:val="001435EC"/>
    <w:rsid w:val="0014376F"/>
    <w:rsid w:val="001439F8"/>
    <w:rsid w:val="00143DF6"/>
    <w:rsid w:val="00143F52"/>
    <w:rsid w:val="00144052"/>
    <w:rsid w:val="0014496B"/>
    <w:rsid w:val="00144AD9"/>
    <w:rsid w:val="00144C84"/>
    <w:rsid w:val="00145539"/>
    <w:rsid w:val="00145821"/>
    <w:rsid w:val="00145942"/>
    <w:rsid w:val="001463A2"/>
    <w:rsid w:val="00146D64"/>
    <w:rsid w:val="00147069"/>
    <w:rsid w:val="00147168"/>
    <w:rsid w:val="0014718D"/>
    <w:rsid w:val="00147B13"/>
    <w:rsid w:val="00147DF3"/>
    <w:rsid w:val="00147F83"/>
    <w:rsid w:val="0015009D"/>
    <w:rsid w:val="00150252"/>
    <w:rsid w:val="00150315"/>
    <w:rsid w:val="00150473"/>
    <w:rsid w:val="0015055B"/>
    <w:rsid w:val="00150613"/>
    <w:rsid w:val="00150883"/>
    <w:rsid w:val="0015092C"/>
    <w:rsid w:val="00150C37"/>
    <w:rsid w:val="00150CF9"/>
    <w:rsid w:val="0015133E"/>
    <w:rsid w:val="001514E9"/>
    <w:rsid w:val="001515F1"/>
    <w:rsid w:val="00151879"/>
    <w:rsid w:val="00151AB2"/>
    <w:rsid w:val="00151C3C"/>
    <w:rsid w:val="0015226B"/>
    <w:rsid w:val="001522BF"/>
    <w:rsid w:val="00152623"/>
    <w:rsid w:val="00152C5D"/>
    <w:rsid w:val="00153584"/>
    <w:rsid w:val="001535CC"/>
    <w:rsid w:val="001537D6"/>
    <w:rsid w:val="00153858"/>
    <w:rsid w:val="00153A41"/>
    <w:rsid w:val="00153B7E"/>
    <w:rsid w:val="00153F3F"/>
    <w:rsid w:val="00153FE5"/>
    <w:rsid w:val="0015443A"/>
    <w:rsid w:val="00154A34"/>
    <w:rsid w:val="001550D1"/>
    <w:rsid w:val="0015522E"/>
    <w:rsid w:val="001554A4"/>
    <w:rsid w:val="001557C4"/>
    <w:rsid w:val="0015638F"/>
    <w:rsid w:val="00156901"/>
    <w:rsid w:val="00156A27"/>
    <w:rsid w:val="00156B73"/>
    <w:rsid w:val="00156C3F"/>
    <w:rsid w:val="0015701A"/>
    <w:rsid w:val="001575B5"/>
    <w:rsid w:val="0015779A"/>
    <w:rsid w:val="00157AB5"/>
    <w:rsid w:val="00157DCF"/>
    <w:rsid w:val="00160587"/>
    <w:rsid w:val="00160B36"/>
    <w:rsid w:val="0016100C"/>
    <w:rsid w:val="0016115E"/>
    <w:rsid w:val="001617CF"/>
    <w:rsid w:val="00161BA6"/>
    <w:rsid w:val="00161D70"/>
    <w:rsid w:val="0016202D"/>
    <w:rsid w:val="001620E9"/>
    <w:rsid w:val="00162AFE"/>
    <w:rsid w:val="00162C14"/>
    <w:rsid w:val="00162F27"/>
    <w:rsid w:val="00163368"/>
    <w:rsid w:val="001636DF"/>
    <w:rsid w:val="001637C7"/>
    <w:rsid w:val="00163C95"/>
    <w:rsid w:val="001640B0"/>
    <w:rsid w:val="00164103"/>
    <w:rsid w:val="00164398"/>
    <w:rsid w:val="001645F0"/>
    <w:rsid w:val="0016481E"/>
    <w:rsid w:val="00164AD5"/>
    <w:rsid w:val="00164C61"/>
    <w:rsid w:val="00164F7C"/>
    <w:rsid w:val="00165053"/>
    <w:rsid w:val="001654FB"/>
    <w:rsid w:val="00165768"/>
    <w:rsid w:val="00165888"/>
    <w:rsid w:val="00165A1A"/>
    <w:rsid w:val="00165EE5"/>
    <w:rsid w:val="00165FB2"/>
    <w:rsid w:val="0016620D"/>
    <w:rsid w:val="001667FD"/>
    <w:rsid w:val="00166E15"/>
    <w:rsid w:val="0016703B"/>
    <w:rsid w:val="001672B8"/>
    <w:rsid w:val="00167617"/>
    <w:rsid w:val="00167653"/>
    <w:rsid w:val="00167A2F"/>
    <w:rsid w:val="00167B50"/>
    <w:rsid w:val="00167CB1"/>
    <w:rsid w:val="00167E39"/>
    <w:rsid w:val="00170B3B"/>
    <w:rsid w:val="001713E9"/>
    <w:rsid w:val="0017145C"/>
    <w:rsid w:val="00171467"/>
    <w:rsid w:val="0017150A"/>
    <w:rsid w:val="0017180D"/>
    <w:rsid w:val="00171B91"/>
    <w:rsid w:val="00171D51"/>
    <w:rsid w:val="001722F3"/>
    <w:rsid w:val="00172337"/>
    <w:rsid w:val="0017249B"/>
    <w:rsid w:val="001725BC"/>
    <w:rsid w:val="001726A8"/>
    <w:rsid w:val="00172A4C"/>
    <w:rsid w:val="00172DE5"/>
    <w:rsid w:val="00172E24"/>
    <w:rsid w:val="0017321C"/>
    <w:rsid w:val="0017336E"/>
    <w:rsid w:val="0017343A"/>
    <w:rsid w:val="00173488"/>
    <w:rsid w:val="001735CE"/>
    <w:rsid w:val="001738C6"/>
    <w:rsid w:val="00173FC3"/>
    <w:rsid w:val="0017406F"/>
    <w:rsid w:val="00174097"/>
    <w:rsid w:val="0017419F"/>
    <w:rsid w:val="00174223"/>
    <w:rsid w:val="00174337"/>
    <w:rsid w:val="00174465"/>
    <w:rsid w:val="001747CE"/>
    <w:rsid w:val="00174C5E"/>
    <w:rsid w:val="00175A6C"/>
    <w:rsid w:val="00175BE8"/>
    <w:rsid w:val="00175D26"/>
    <w:rsid w:val="00176386"/>
    <w:rsid w:val="001772CA"/>
    <w:rsid w:val="001772DE"/>
    <w:rsid w:val="0017739C"/>
    <w:rsid w:val="0017792C"/>
    <w:rsid w:val="001779D9"/>
    <w:rsid w:val="00177B87"/>
    <w:rsid w:val="00177CAD"/>
    <w:rsid w:val="0018056C"/>
    <w:rsid w:val="00180693"/>
    <w:rsid w:val="00180989"/>
    <w:rsid w:val="00180DFE"/>
    <w:rsid w:val="00181129"/>
    <w:rsid w:val="00181692"/>
    <w:rsid w:val="0018197D"/>
    <w:rsid w:val="00181B74"/>
    <w:rsid w:val="00181BB0"/>
    <w:rsid w:val="00181DB6"/>
    <w:rsid w:val="001827AA"/>
    <w:rsid w:val="0018288F"/>
    <w:rsid w:val="001828BA"/>
    <w:rsid w:val="001828DC"/>
    <w:rsid w:val="00182AB5"/>
    <w:rsid w:val="00182C7A"/>
    <w:rsid w:val="00182DDA"/>
    <w:rsid w:val="0018310B"/>
    <w:rsid w:val="00183405"/>
    <w:rsid w:val="0018345E"/>
    <w:rsid w:val="0018377D"/>
    <w:rsid w:val="00183D5A"/>
    <w:rsid w:val="0018414D"/>
    <w:rsid w:val="001842B5"/>
    <w:rsid w:val="00184738"/>
    <w:rsid w:val="00184744"/>
    <w:rsid w:val="00184C55"/>
    <w:rsid w:val="00184C70"/>
    <w:rsid w:val="00184D1C"/>
    <w:rsid w:val="0018509D"/>
    <w:rsid w:val="001850C1"/>
    <w:rsid w:val="0018520E"/>
    <w:rsid w:val="0018526D"/>
    <w:rsid w:val="0018538E"/>
    <w:rsid w:val="001853D2"/>
    <w:rsid w:val="001854EF"/>
    <w:rsid w:val="00185661"/>
    <w:rsid w:val="001857DB"/>
    <w:rsid w:val="00185AA3"/>
    <w:rsid w:val="00185AE2"/>
    <w:rsid w:val="00185B5D"/>
    <w:rsid w:val="00185C72"/>
    <w:rsid w:val="00185CDE"/>
    <w:rsid w:val="00185F0C"/>
    <w:rsid w:val="001860DD"/>
    <w:rsid w:val="001861FF"/>
    <w:rsid w:val="001864AE"/>
    <w:rsid w:val="00186718"/>
    <w:rsid w:val="001867EC"/>
    <w:rsid w:val="00186B2A"/>
    <w:rsid w:val="00186C21"/>
    <w:rsid w:val="00187052"/>
    <w:rsid w:val="001870B3"/>
    <w:rsid w:val="001871C1"/>
    <w:rsid w:val="0018760D"/>
    <w:rsid w:val="001876C9"/>
    <w:rsid w:val="0018772A"/>
    <w:rsid w:val="0018780D"/>
    <w:rsid w:val="00187A2B"/>
    <w:rsid w:val="00187AC5"/>
    <w:rsid w:val="00187B8D"/>
    <w:rsid w:val="00190379"/>
    <w:rsid w:val="0019054D"/>
    <w:rsid w:val="001906BF"/>
    <w:rsid w:val="00190A6A"/>
    <w:rsid w:val="00190D46"/>
    <w:rsid w:val="00190D8B"/>
    <w:rsid w:val="00191246"/>
    <w:rsid w:val="001912AD"/>
    <w:rsid w:val="00191562"/>
    <w:rsid w:val="00191B47"/>
    <w:rsid w:val="00191CA6"/>
    <w:rsid w:val="00192006"/>
    <w:rsid w:val="00192086"/>
    <w:rsid w:val="0019280B"/>
    <w:rsid w:val="0019291B"/>
    <w:rsid w:val="00192D66"/>
    <w:rsid w:val="0019334A"/>
    <w:rsid w:val="00193354"/>
    <w:rsid w:val="00193392"/>
    <w:rsid w:val="0019363C"/>
    <w:rsid w:val="001937FC"/>
    <w:rsid w:val="001938DC"/>
    <w:rsid w:val="00194171"/>
    <w:rsid w:val="0019425B"/>
    <w:rsid w:val="0019468C"/>
    <w:rsid w:val="001946A8"/>
    <w:rsid w:val="001946F6"/>
    <w:rsid w:val="00194935"/>
    <w:rsid w:val="00194B84"/>
    <w:rsid w:val="00195591"/>
    <w:rsid w:val="001956AF"/>
    <w:rsid w:val="0019582D"/>
    <w:rsid w:val="00195B2C"/>
    <w:rsid w:val="00195BB5"/>
    <w:rsid w:val="00195E95"/>
    <w:rsid w:val="00196060"/>
    <w:rsid w:val="001961BB"/>
    <w:rsid w:val="00196306"/>
    <w:rsid w:val="0019698F"/>
    <w:rsid w:val="00196ABE"/>
    <w:rsid w:val="00196E1A"/>
    <w:rsid w:val="00197098"/>
    <w:rsid w:val="001971A8"/>
    <w:rsid w:val="0019782F"/>
    <w:rsid w:val="001978D9"/>
    <w:rsid w:val="001978E3"/>
    <w:rsid w:val="00197A2F"/>
    <w:rsid w:val="001A0399"/>
    <w:rsid w:val="001A043E"/>
    <w:rsid w:val="001A06FE"/>
    <w:rsid w:val="001A0B68"/>
    <w:rsid w:val="001A1148"/>
    <w:rsid w:val="001A12FB"/>
    <w:rsid w:val="001A140F"/>
    <w:rsid w:val="001A17CA"/>
    <w:rsid w:val="001A1AB6"/>
    <w:rsid w:val="001A1CD6"/>
    <w:rsid w:val="001A1DE9"/>
    <w:rsid w:val="001A20BB"/>
    <w:rsid w:val="001A2355"/>
    <w:rsid w:val="001A2BD4"/>
    <w:rsid w:val="001A36F2"/>
    <w:rsid w:val="001A3A15"/>
    <w:rsid w:val="001A3B58"/>
    <w:rsid w:val="001A3F65"/>
    <w:rsid w:val="001A49C9"/>
    <w:rsid w:val="001A4CBC"/>
    <w:rsid w:val="001A4EB7"/>
    <w:rsid w:val="001A5064"/>
    <w:rsid w:val="001A519E"/>
    <w:rsid w:val="001A52D0"/>
    <w:rsid w:val="001A53DD"/>
    <w:rsid w:val="001A584F"/>
    <w:rsid w:val="001A5D1E"/>
    <w:rsid w:val="001A6153"/>
    <w:rsid w:val="001A64AF"/>
    <w:rsid w:val="001A64B2"/>
    <w:rsid w:val="001A6A4C"/>
    <w:rsid w:val="001A6B23"/>
    <w:rsid w:val="001A6F15"/>
    <w:rsid w:val="001A6F88"/>
    <w:rsid w:val="001A707D"/>
    <w:rsid w:val="001A72A7"/>
    <w:rsid w:val="001A74DC"/>
    <w:rsid w:val="001A79E2"/>
    <w:rsid w:val="001A7B00"/>
    <w:rsid w:val="001A7B25"/>
    <w:rsid w:val="001A7B6A"/>
    <w:rsid w:val="001B00E8"/>
    <w:rsid w:val="001B08AC"/>
    <w:rsid w:val="001B0AA3"/>
    <w:rsid w:val="001B0ADE"/>
    <w:rsid w:val="001B0CFB"/>
    <w:rsid w:val="001B0E28"/>
    <w:rsid w:val="001B0E51"/>
    <w:rsid w:val="001B16B6"/>
    <w:rsid w:val="001B17C5"/>
    <w:rsid w:val="001B190F"/>
    <w:rsid w:val="001B1D52"/>
    <w:rsid w:val="001B1E6C"/>
    <w:rsid w:val="001B1E80"/>
    <w:rsid w:val="001B1FED"/>
    <w:rsid w:val="001B2297"/>
    <w:rsid w:val="001B23A5"/>
    <w:rsid w:val="001B262C"/>
    <w:rsid w:val="001B36EB"/>
    <w:rsid w:val="001B37AD"/>
    <w:rsid w:val="001B3D13"/>
    <w:rsid w:val="001B3D56"/>
    <w:rsid w:val="001B3EA5"/>
    <w:rsid w:val="001B403B"/>
    <w:rsid w:val="001B411A"/>
    <w:rsid w:val="001B4363"/>
    <w:rsid w:val="001B459D"/>
    <w:rsid w:val="001B482D"/>
    <w:rsid w:val="001B5479"/>
    <w:rsid w:val="001B571C"/>
    <w:rsid w:val="001B58FD"/>
    <w:rsid w:val="001B5BA0"/>
    <w:rsid w:val="001B5C8F"/>
    <w:rsid w:val="001B5F17"/>
    <w:rsid w:val="001B618B"/>
    <w:rsid w:val="001B6261"/>
    <w:rsid w:val="001B66BF"/>
    <w:rsid w:val="001B6CBF"/>
    <w:rsid w:val="001B7060"/>
    <w:rsid w:val="001B70E4"/>
    <w:rsid w:val="001B71D0"/>
    <w:rsid w:val="001B73B3"/>
    <w:rsid w:val="001B7408"/>
    <w:rsid w:val="001B769B"/>
    <w:rsid w:val="001B76AA"/>
    <w:rsid w:val="001B7BB4"/>
    <w:rsid w:val="001B7D77"/>
    <w:rsid w:val="001B7E5F"/>
    <w:rsid w:val="001C0565"/>
    <w:rsid w:val="001C0D9A"/>
    <w:rsid w:val="001C1050"/>
    <w:rsid w:val="001C1079"/>
    <w:rsid w:val="001C10D7"/>
    <w:rsid w:val="001C11BF"/>
    <w:rsid w:val="001C1398"/>
    <w:rsid w:val="001C15B0"/>
    <w:rsid w:val="001C1734"/>
    <w:rsid w:val="001C18A0"/>
    <w:rsid w:val="001C1B83"/>
    <w:rsid w:val="001C1D20"/>
    <w:rsid w:val="001C1EEC"/>
    <w:rsid w:val="001C1F2C"/>
    <w:rsid w:val="001C2031"/>
    <w:rsid w:val="001C2134"/>
    <w:rsid w:val="001C21C0"/>
    <w:rsid w:val="001C246F"/>
    <w:rsid w:val="001C2FF1"/>
    <w:rsid w:val="001C304F"/>
    <w:rsid w:val="001C3142"/>
    <w:rsid w:val="001C32DF"/>
    <w:rsid w:val="001C32FA"/>
    <w:rsid w:val="001C33D3"/>
    <w:rsid w:val="001C37E2"/>
    <w:rsid w:val="001C3A40"/>
    <w:rsid w:val="001C3EE6"/>
    <w:rsid w:val="001C3F2E"/>
    <w:rsid w:val="001C3F47"/>
    <w:rsid w:val="001C42EC"/>
    <w:rsid w:val="001C4335"/>
    <w:rsid w:val="001C44D7"/>
    <w:rsid w:val="001C488C"/>
    <w:rsid w:val="001C4B1E"/>
    <w:rsid w:val="001C5040"/>
    <w:rsid w:val="001C56AB"/>
    <w:rsid w:val="001C590A"/>
    <w:rsid w:val="001C5F1E"/>
    <w:rsid w:val="001C5F75"/>
    <w:rsid w:val="001C63A0"/>
    <w:rsid w:val="001C6460"/>
    <w:rsid w:val="001C65F4"/>
    <w:rsid w:val="001C6A7B"/>
    <w:rsid w:val="001C7055"/>
    <w:rsid w:val="001C70B6"/>
    <w:rsid w:val="001C71C7"/>
    <w:rsid w:val="001C7636"/>
    <w:rsid w:val="001C77FB"/>
    <w:rsid w:val="001C789F"/>
    <w:rsid w:val="001C7FD3"/>
    <w:rsid w:val="001D06EA"/>
    <w:rsid w:val="001D088E"/>
    <w:rsid w:val="001D0989"/>
    <w:rsid w:val="001D0E06"/>
    <w:rsid w:val="001D148E"/>
    <w:rsid w:val="001D176D"/>
    <w:rsid w:val="001D17F3"/>
    <w:rsid w:val="001D1898"/>
    <w:rsid w:val="001D18C1"/>
    <w:rsid w:val="001D2813"/>
    <w:rsid w:val="001D281D"/>
    <w:rsid w:val="001D2BA9"/>
    <w:rsid w:val="001D2C8A"/>
    <w:rsid w:val="001D2CD5"/>
    <w:rsid w:val="001D2F12"/>
    <w:rsid w:val="001D3306"/>
    <w:rsid w:val="001D344D"/>
    <w:rsid w:val="001D3761"/>
    <w:rsid w:val="001D37CB"/>
    <w:rsid w:val="001D37ED"/>
    <w:rsid w:val="001D3A58"/>
    <w:rsid w:val="001D3CCA"/>
    <w:rsid w:val="001D3E8E"/>
    <w:rsid w:val="001D3E9C"/>
    <w:rsid w:val="001D4D97"/>
    <w:rsid w:val="001D4F3E"/>
    <w:rsid w:val="001D5205"/>
    <w:rsid w:val="001D52C4"/>
    <w:rsid w:val="001D5415"/>
    <w:rsid w:val="001D5559"/>
    <w:rsid w:val="001D58B3"/>
    <w:rsid w:val="001D58F8"/>
    <w:rsid w:val="001D5AA5"/>
    <w:rsid w:val="001D5CCF"/>
    <w:rsid w:val="001D5D26"/>
    <w:rsid w:val="001D5D6F"/>
    <w:rsid w:val="001D60F6"/>
    <w:rsid w:val="001D62B4"/>
    <w:rsid w:val="001D6878"/>
    <w:rsid w:val="001D6D1C"/>
    <w:rsid w:val="001D7296"/>
    <w:rsid w:val="001D72BC"/>
    <w:rsid w:val="001D731F"/>
    <w:rsid w:val="001D7582"/>
    <w:rsid w:val="001D7600"/>
    <w:rsid w:val="001D78D8"/>
    <w:rsid w:val="001D799F"/>
    <w:rsid w:val="001D7D57"/>
    <w:rsid w:val="001E000E"/>
    <w:rsid w:val="001E01EB"/>
    <w:rsid w:val="001E0438"/>
    <w:rsid w:val="001E0477"/>
    <w:rsid w:val="001E0C19"/>
    <w:rsid w:val="001E0E41"/>
    <w:rsid w:val="001E0E69"/>
    <w:rsid w:val="001E1288"/>
    <w:rsid w:val="001E13CD"/>
    <w:rsid w:val="001E144F"/>
    <w:rsid w:val="001E183A"/>
    <w:rsid w:val="001E1E02"/>
    <w:rsid w:val="001E1E74"/>
    <w:rsid w:val="001E2567"/>
    <w:rsid w:val="001E29C7"/>
    <w:rsid w:val="001E2FD6"/>
    <w:rsid w:val="001E3070"/>
    <w:rsid w:val="001E3098"/>
    <w:rsid w:val="001E31BE"/>
    <w:rsid w:val="001E31CC"/>
    <w:rsid w:val="001E337B"/>
    <w:rsid w:val="001E343B"/>
    <w:rsid w:val="001E3E6D"/>
    <w:rsid w:val="001E3FD2"/>
    <w:rsid w:val="001E42C0"/>
    <w:rsid w:val="001E444E"/>
    <w:rsid w:val="001E4457"/>
    <w:rsid w:val="001E476A"/>
    <w:rsid w:val="001E4B92"/>
    <w:rsid w:val="001E4D11"/>
    <w:rsid w:val="001E5791"/>
    <w:rsid w:val="001E5B97"/>
    <w:rsid w:val="001E7298"/>
    <w:rsid w:val="001E72D2"/>
    <w:rsid w:val="001E73CC"/>
    <w:rsid w:val="001E7682"/>
    <w:rsid w:val="001E7871"/>
    <w:rsid w:val="001E78F2"/>
    <w:rsid w:val="001E7DB4"/>
    <w:rsid w:val="001F00C4"/>
    <w:rsid w:val="001F00CC"/>
    <w:rsid w:val="001F0308"/>
    <w:rsid w:val="001F07E5"/>
    <w:rsid w:val="001F08BC"/>
    <w:rsid w:val="001F0BCC"/>
    <w:rsid w:val="001F0E2B"/>
    <w:rsid w:val="001F0FF6"/>
    <w:rsid w:val="001F11B3"/>
    <w:rsid w:val="001F1278"/>
    <w:rsid w:val="001F1A1A"/>
    <w:rsid w:val="001F1BF5"/>
    <w:rsid w:val="001F21AD"/>
    <w:rsid w:val="001F23B1"/>
    <w:rsid w:val="001F2531"/>
    <w:rsid w:val="001F264D"/>
    <w:rsid w:val="001F413B"/>
    <w:rsid w:val="001F413E"/>
    <w:rsid w:val="001F43F3"/>
    <w:rsid w:val="001F45A7"/>
    <w:rsid w:val="001F46DB"/>
    <w:rsid w:val="001F518D"/>
    <w:rsid w:val="001F52B0"/>
    <w:rsid w:val="001F537D"/>
    <w:rsid w:val="001F5393"/>
    <w:rsid w:val="001F5627"/>
    <w:rsid w:val="001F56B6"/>
    <w:rsid w:val="001F5732"/>
    <w:rsid w:val="001F5E44"/>
    <w:rsid w:val="001F5FE9"/>
    <w:rsid w:val="001F6098"/>
    <w:rsid w:val="001F60A3"/>
    <w:rsid w:val="001F6165"/>
    <w:rsid w:val="001F63DA"/>
    <w:rsid w:val="001F645B"/>
    <w:rsid w:val="001F6664"/>
    <w:rsid w:val="001F6AA1"/>
    <w:rsid w:val="001F6AD3"/>
    <w:rsid w:val="001F6CBD"/>
    <w:rsid w:val="001F7238"/>
    <w:rsid w:val="001F7350"/>
    <w:rsid w:val="001F7387"/>
    <w:rsid w:val="001F753B"/>
    <w:rsid w:val="001F777D"/>
    <w:rsid w:val="001F7C08"/>
    <w:rsid w:val="001F7C0A"/>
    <w:rsid w:val="001F7D12"/>
    <w:rsid w:val="001F7D7C"/>
    <w:rsid w:val="00200177"/>
    <w:rsid w:val="002002A1"/>
    <w:rsid w:val="002003B0"/>
    <w:rsid w:val="002005AD"/>
    <w:rsid w:val="002007E1"/>
    <w:rsid w:val="00200A19"/>
    <w:rsid w:val="00200A5D"/>
    <w:rsid w:val="00200B33"/>
    <w:rsid w:val="00200BE8"/>
    <w:rsid w:val="00200C88"/>
    <w:rsid w:val="00200CE3"/>
    <w:rsid w:val="00200F5F"/>
    <w:rsid w:val="00200FF8"/>
    <w:rsid w:val="0020112B"/>
    <w:rsid w:val="002011DB"/>
    <w:rsid w:val="002019AF"/>
    <w:rsid w:val="00202239"/>
    <w:rsid w:val="00202588"/>
    <w:rsid w:val="00202778"/>
    <w:rsid w:val="0020287F"/>
    <w:rsid w:val="00202FCB"/>
    <w:rsid w:val="00203281"/>
    <w:rsid w:val="00203350"/>
    <w:rsid w:val="0020345E"/>
    <w:rsid w:val="00203848"/>
    <w:rsid w:val="00203977"/>
    <w:rsid w:val="00203E6F"/>
    <w:rsid w:val="00203F3C"/>
    <w:rsid w:val="00204485"/>
    <w:rsid w:val="002045D0"/>
    <w:rsid w:val="00204DE4"/>
    <w:rsid w:val="00204EB7"/>
    <w:rsid w:val="002050CC"/>
    <w:rsid w:val="002054D3"/>
    <w:rsid w:val="00205E58"/>
    <w:rsid w:val="00205F94"/>
    <w:rsid w:val="002062C5"/>
    <w:rsid w:val="00206397"/>
    <w:rsid w:val="002063F7"/>
    <w:rsid w:val="00206771"/>
    <w:rsid w:val="00206A8A"/>
    <w:rsid w:val="00206AB6"/>
    <w:rsid w:val="00206CBC"/>
    <w:rsid w:val="0020735C"/>
    <w:rsid w:val="0020758A"/>
    <w:rsid w:val="00207987"/>
    <w:rsid w:val="00207B90"/>
    <w:rsid w:val="00207C29"/>
    <w:rsid w:val="00210269"/>
    <w:rsid w:val="002106EB"/>
    <w:rsid w:val="00210925"/>
    <w:rsid w:val="00211287"/>
    <w:rsid w:val="00211454"/>
    <w:rsid w:val="00211553"/>
    <w:rsid w:val="002116BA"/>
    <w:rsid w:val="002119F1"/>
    <w:rsid w:val="00211B65"/>
    <w:rsid w:val="00211BE8"/>
    <w:rsid w:val="00211C76"/>
    <w:rsid w:val="00212412"/>
    <w:rsid w:val="002125C7"/>
    <w:rsid w:val="002125FD"/>
    <w:rsid w:val="002126D1"/>
    <w:rsid w:val="00212762"/>
    <w:rsid w:val="00212889"/>
    <w:rsid w:val="00212904"/>
    <w:rsid w:val="00212CA9"/>
    <w:rsid w:val="00212E38"/>
    <w:rsid w:val="00212E83"/>
    <w:rsid w:val="002131B8"/>
    <w:rsid w:val="002133BA"/>
    <w:rsid w:val="002133CC"/>
    <w:rsid w:val="002135AE"/>
    <w:rsid w:val="002135D0"/>
    <w:rsid w:val="00213777"/>
    <w:rsid w:val="002138C2"/>
    <w:rsid w:val="00213C96"/>
    <w:rsid w:val="00214536"/>
    <w:rsid w:val="002146A2"/>
    <w:rsid w:val="0021494E"/>
    <w:rsid w:val="002149D8"/>
    <w:rsid w:val="00215007"/>
    <w:rsid w:val="002151B0"/>
    <w:rsid w:val="00215361"/>
    <w:rsid w:val="0021567D"/>
    <w:rsid w:val="0021585D"/>
    <w:rsid w:val="002166BA"/>
    <w:rsid w:val="00216961"/>
    <w:rsid w:val="00216F93"/>
    <w:rsid w:val="0021741E"/>
    <w:rsid w:val="00217496"/>
    <w:rsid w:val="00217A48"/>
    <w:rsid w:val="002201FA"/>
    <w:rsid w:val="002202AB"/>
    <w:rsid w:val="002202B9"/>
    <w:rsid w:val="0022062B"/>
    <w:rsid w:val="00220807"/>
    <w:rsid w:val="00220D4A"/>
    <w:rsid w:val="00221595"/>
    <w:rsid w:val="002215D4"/>
    <w:rsid w:val="00221C37"/>
    <w:rsid w:val="00221E09"/>
    <w:rsid w:val="0022236E"/>
    <w:rsid w:val="002224CD"/>
    <w:rsid w:val="002229B8"/>
    <w:rsid w:val="00222B19"/>
    <w:rsid w:val="00222DCC"/>
    <w:rsid w:val="00222E33"/>
    <w:rsid w:val="00223521"/>
    <w:rsid w:val="00223759"/>
    <w:rsid w:val="002238AC"/>
    <w:rsid w:val="00223A37"/>
    <w:rsid w:val="00223A49"/>
    <w:rsid w:val="00223E02"/>
    <w:rsid w:val="00223E22"/>
    <w:rsid w:val="00224200"/>
    <w:rsid w:val="002242D6"/>
    <w:rsid w:val="00224CAB"/>
    <w:rsid w:val="00224CAC"/>
    <w:rsid w:val="00224EFC"/>
    <w:rsid w:val="002250B5"/>
    <w:rsid w:val="0022518C"/>
    <w:rsid w:val="002254C2"/>
    <w:rsid w:val="002256DB"/>
    <w:rsid w:val="00225A3A"/>
    <w:rsid w:val="00225B26"/>
    <w:rsid w:val="00225D7B"/>
    <w:rsid w:val="00226890"/>
    <w:rsid w:val="002269C3"/>
    <w:rsid w:val="00226BD1"/>
    <w:rsid w:val="00226BDD"/>
    <w:rsid w:val="00226CE8"/>
    <w:rsid w:val="00227296"/>
    <w:rsid w:val="00227508"/>
    <w:rsid w:val="00227573"/>
    <w:rsid w:val="002275B4"/>
    <w:rsid w:val="00227742"/>
    <w:rsid w:val="0023038F"/>
    <w:rsid w:val="002306CA"/>
    <w:rsid w:val="00230A8C"/>
    <w:rsid w:val="00230A9E"/>
    <w:rsid w:val="00230B5C"/>
    <w:rsid w:val="00230D0B"/>
    <w:rsid w:val="00230DDD"/>
    <w:rsid w:val="00230FDB"/>
    <w:rsid w:val="0023135F"/>
    <w:rsid w:val="0023154F"/>
    <w:rsid w:val="002315E4"/>
    <w:rsid w:val="002319FE"/>
    <w:rsid w:val="00231D4A"/>
    <w:rsid w:val="0023208C"/>
    <w:rsid w:val="00232209"/>
    <w:rsid w:val="00232401"/>
    <w:rsid w:val="002326AF"/>
    <w:rsid w:val="002329D0"/>
    <w:rsid w:val="00232F14"/>
    <w:rsid w:val="002333F2"/>
    <w:rsid w:val="00233876"/>
    <w:rsid w:val="002339E4"/>
    <w:rsid w:val="00233A53"/>
    <w:rsid w:val="00233B49"/>
    <w:rsid w:val="00233DDA"/>
    <w:rsid w:val="00233FB2"/>
    <w:rsid w:val="00234009"/>
    <w:rsid w:val="002341E2"/>
    <w:rsid w:val="00234244"/>
    <w:rsid w:val="00234351"/>
    <w:rsid w:val="00234520"/>
    <w:rsid w:val="00234C7E"/>
    <w:rsid w:val="00234CD2"/>
    <w:rsid w:val="00234CFF"/>
    <w:rsid w:val="0023501F"/>
    <w:rsid w:val="00235637"/>
    <w:rsid w:val="002358F0"/>
    <w:rsid w:val="00235A85"/>
    <w:rsid w:val="00235D66"/>
    <w:rsid w:val="002365FA"/>
    <w:rsid w:val="00236BC0"/>
    <w:rsid w:val="00236FA8"/>
    <w:rsid w:val="002371D5"/>
    <w:rsid w:val="0023735C"/>
    <w:rsid w:val="00237F03"/>
    <w:rsid w:val="00237F9C"/>
    <w:rsid w:val="002401CE"/>
    <w:rsid w:val="002401E8"/>
    <w:rsid w:val="00240CA2"/>
    <w:rsid w:val="00241111"/>
    <w:rsid w:val="00241688"/>
    <w:rsid w:val="00241B90"/>
    <w:rsid w:val="00241DB4"/>
    <w:rsid w:val="002427BE"/>
    <w:rsid w:val="00242CD5"/>
    <w:rsid w:val="00243189"/>
    <w:rsid w:val="002434C6"/>
    <w:rsid w:val="00243846"/>
    <w:rsid w:val="00243AAA"/>
    <w:rsid w:val="00243BE3"/>
    <w:rsid w:val="00243DC4"/>
    <w:rsid w:val="0024447C"/>
    <w:rsid w:val="00244779"/>
    <w:rsid w:val="00244AB3"/>
    <w:rsid w:val="00244E5C"/>
    <w:rsid w:val="00244F7D"/>
    <w:rsid w:val="0024558A"/>
    <w:rsid w:val="0024559D"/>
    <w:rsid w:val="00245957"/>
    <w:rsid w:val="002459CC"/>
    <w:rsid w:val="00245CA8"/>
    <w:rsid w:val="00245DEE"/>
    <w:rsid w:val="00246141"/>
    <w:rsid w:val="00246456"/>
    <w:rsid w:val="002464D3"/>
    <w:rsid w:val="00246FEF"/>
    <w:rsid w:val="0024730E"/>
    <w:rsid w:val="0024732D"/>
    <w:rsid w:val="002474A5"/>
    <w:rsid w:val="00247715"/>
    <w:rsid w:val="002479E0"/>
    <w:rsid w:val="00247E0B"/>
    <w:rsid w:val="00247EBB"/>
    <w:rsid w:val="0025036A"/>
    <w:rsid w:val="002505E5"/>
    <w:rsid w:val="00250610"/>
    <w:rsid w:val="00250697"/>
    <w:rsid w:val="00250D64"/>
    <w:rsid w:val="00250DE1"/>
    <w:rsid w:val="00251054"/>
    <w:rsid w:val="002511F9"/>
    <w:rsid w:val="00251236"/>
    <w:rsid w:val="00251419"/>
    <w:rsid w:val="0025177A"/>
    <w:rsid w:val="002518AA"/>
    <w:rsid w:val="00251BBC"/>
    <w:rsid w:val="00251E26"/>
    <w:rsid w:val="00251FB1"/>
    <w:rsid w:val="00252853"/>
    <w:rsid w:val="00252999"/>
    <w:rsid w:val="00252B7F"/>
    <w:rsid w:val="00253623"/>
    <w:rsid w:val="002536C4"/>
    <w:rsid w:val="00254AC1"/>
    <w:rsid w:val="00254BBB"/>
    <w:rsid w:val="0025532E"/>
    <w:rsid w:val="002555B8"/>
    <w:rsid w:val="00255A8A"/>
    <w:rsid w:val="00255B54"/>
    <w:rsid w:val="00255BA6"/>
    <w:rsid w:val="00255EA1"/>
    <w:rsid w:val="00255FCD"/>
    <w:rsid w:val="002560E8"/>
    <w:rsid w:val="00256478"/>
    <w:rsid w:val="0025667C"/>
    <w:rsid w:val="002569C8"/>
    <w:rsid w:val="00256A27"/>
    <w:rsid w:val="00256AB4"/>
    <w:rsid w:val="002570AC"/>
    <w:rsid w:val="002573AE"/>
    <w:rsid w:val="00257665"/>
    <w:rsid w:val="00260048"/>
    <w:rsid w:val="002607F2"/>
    <w:rsid w:val="00260934"/>
    <w:rsid w:val="00260CFE"/>
    <w:rsid w:val="00260F5F"/>
    <w:rsid w:val="00261547"/>
    <w:rsid w:val="00261572"/>
    <w:rsid w:val="002617F4"/>
    <w:rsid w:val="0026183D"/>
    <w:rsid w:val="00261AA4"/>
    <w:rsid w:val="00261C3C"/>
    <w:rsid w:val="00261DBB"/>
    <w:rsid w:val="0026272D"/>
    <w:rsid w:val="00262DBE"/>
    <w:rsid w:val="00262E85"/>
    <w:rsid w:val="002630B1"/>
    <w:rsid w:val="002630BF"/>
    <w:rsid w:val="002630F6"/>
    <w:rsid w:val="00263389"/>
    <w:rsid w:val="00263401"/>
    <w:rsid w:val="002634F2"/>
    <w:rsid w:val="00263720"/>
    <w:rsid w:val="002637F2"/>
    <w:rsid w:val="00263C09"/>
    <w:rsid w:val="00263FA7"/>
    <w:rsid w:val="0026440A"/>
    <w:rsid w:val="002645F1"/>
    <w:rsid w:val="002652B5"/>
    <w:rsid w:val="0026535A"/>
    <w:rsid w:val="00265528"/>
    <w:rsid w:val="00265810"/>
    <w:rsid w:val="00265E66"/>
    <w:rsid w:val="00265EB1"/>
    <w:rsid w:val="002664EF"/>
    <w:rsid w:val="00266712"/>
    <w:rsid w:val="00266882"/>
    <w:rsid w:val="002668B1"/>
    <w:rsid w:val="00266C89"/>
    <w:rsid w:val="00266DD8"/>
    <w:rsid w:val="00266EAA"/>
    <w:rsid w:val="00267ED4"/>
    <w:rsid w:val="00270089"/>
    <w:rsid w:val="002701C6"/>
    <w:rsid w:val="002702F7"/>
    <w:rsid w:val="00270354"/>
    <w:rsid w:val="0027046D"/>
    <w:rsid w:val="002706CC"/>
    <w:rsid w:val="00270CC6"/>
    <w:rsid w:val="00270ECD"/>
    <w:rsid w:val="00271317"/>
    <w:rsid w:val="002715CB"/>
    <w:rsid w:val="0027166F"/>
    <w:rsid w:val="00271B80"/>
    <w:rsid w:val="00271C81"/>
    <w:rsid w:val="00271DAC"/>
    <w:rsid w:val="00272701"/>
    <w:rsid w:val="00272A76"/>
    <w:rsid w:val="00272B37"/>
    <w:rsid w:val="00272FB4"/>
    <w:rsid w:val="0027329A"/>
    <w:rsid w:val="002732F8"/>
    <w:rsid w:val="002733D7"/>
    <w:rsid w:val="002737AA"/>
    <w:rsid w:val="00273891"/>
    <w:rsid w:val="00273A46"/>
    <w:rsid w:val="00273BA3"/>
    <w:rsid w:val="00273BC7"/>
    <w:rsid w:val="00273C76"/>
    <w:rsid w:val="00273DBC"/>
    <w:rsid w:val="00273DFD"/>
    <w:rsid w:val="00274056"/>
    <w:rsid w:val="00274214"/>
    <w:rsid w:val="00274469"/>
    <w:rsid w:val="00274B6D"/>
    <w:rsid w:val="00274BCD"/>
    <w:rsid w:val="00274CDD"/>
    <w:rsid w:val="00274E76"/>
    <w:rsid w:val="002758EF"/>
    <w:rsid w:val="00275EA3"/>
    <w:rsid w:val="00275EF0"/>
    <w:rsid w:val="002760B3"/>
    <w:rsid w:val="002766F0"/>
    <w:rsid w:val="00276830"/>
    <w:rsid w:val="00276DC2"/>
    <w:rsid w:val="0027786A"/>
    <w:rsid w:val="0027795A"/>
    <w:rsid w:val="002779D9"/>
    <w:rsid w:val="00277A1B"/>
    <w:rsid w:val="00277B28"/>
    <w:rsid w:val="00277D6A"/>
    <w:rsid w:val="00277EEF"/>
    <w:rsid w:val="00277FA4"/>
    <w:rsid w:val="002801B7"/>
    <w:rsid w:val="00280428"/>
    <w:rsid w:val="00280572"/>
    <w:rsid w:val="002808B6"/>
    <w:rsid w:val="00280945"/>
    <w:rsid w:val="00280A55"/>
    <w:rsid w:val="00280A7B"/>
    <w:rsid w:val="00280DEB"/>
    <w:rsid w:val="00280E7B"/>
    <w:rsid w:val="002812CD"/>
    <w:rsid w:val="0028162B"/>
    <w:rsid w:val="002817C8"/>
    <w:rsid w:val="002821B3"/>
    <w:rsid w:val="0028264B"/>
    <w:rsid w:val="00282B75"/>
    <w:rsid w:val="00282C3E"/>
    <w:rsid w:val="00282D2D"/>
    <w:rsid w:val="00282E80"/>
    <w:rsid w:val="00282F40"/>
    <w:rsid w:val="00283414"/>
    <w:rsid w:val="002837D4"/>
    <w:rsid w:val="00283CE5"/>
    <w:rsid w:val="00283F8C"/>
    <w:rsid w:val="002845C7"/>
    <w:rsid w:val="002847C2"/>
    <w:rsid w:val="002849DF"/>
    <w:rsid w:val="00284CC3"/>
    <w:rsid w:val="00284E6C"/>
    <w:rsid w:val="00285297"/>
    <w:rsid w:val="002855AE"/>
    <w:rsid w:val="00285920"/>
    <w:rsid w:val="00285E60"/>
    <w:rsid w:val="002860A3"/>
    <w:rsid w:val="0028614D"/>
    <w:rsid w:val="00286208"/>
    <w:rsid w:val="00286293"/>
    <w:rsid w:val="00286634"/>
    <w:rsid w:val="002866DA"/>
    <w:rsid w:val="00286958"/>
    <w:rsid w:val="00286D84"/>
    <w:rsid w:val="002876D9"/>
    <w:rsid w:val="00287751"/>
    <w:rsid w:val="00287B0F"/>
    <w:rsid w:val="00287ED6"/>
    <w:rsid w:val="00287F4C"/>
    <w:rsid w:val="0029057F"/>
    <w:rsid w:val="0029076E"/>
    <w:rsid w:val="00290977"/>
    <w:rsid w:val="00290E36"/>
    <w:rsid w:val="00290ECE"/>
    <w:rsid w:val="002910A0"/>
    <w:rsid w:val="00291197"/>
    <w:rsid w:val="0029128C"/>
    <w:rsid w:val="0029139A"/>
    <w:rsid w:val="00291623"/>
    <w:rsid w:val="00291A4C"/>
    <w:rsid w:val="00291DCF"/>
    <w:rsid w:val="00291E2C"/>
    <w:rsid w:val="00291E3D"/>
    <w:rsid w:val="00291F7D"/>
    <w:rsid w:val="00292216"/>
    <w:rsid w:val="00292944"/>
    <w:rsid w:val="00292953"/>
    <w:rsid w:val="002933F9"/>
    <w:rsid w:val="00293686"/>
    <w:rsid w:val="00293C85"/>
    <w:rsid w:val="00293DA1"/>
    <w:rsid w:val="0029438A"/>
    <w:rsid w:val="002948B0"/>
    <w:rsid w:val="00294BE2"/>
    <w:rsid w:val="00294E3B"/>
    <w:rsid w:val="00294E9D"/>
    <w:rsid w:val="00294F59"/>
    <w:rsid w:val="00294F8F"/>
    <w:rsid w:val="002951E4"/>
    <w:rsid w:val="00295B81"/>
    <w:rsid w:val="00295F32"/>
    <w:rsid w:val="00295FBD"/>
    <w:rsid w:val="00296246"/>
    <w:rsid w:val="0029631F"/>
    <w:rsid w:val="00296ADE"/>
    <w:rsid w:val="00297078"/>
    <w:rsid w:val="00297265"/>
    <w:rsid w:val="00297373"/>
    <w:rsid w:val="002974F2"/>
    <w:rsid w:val="0029761E"/>
    <w:rsid w:val="00297B96"/>
    <w:rsid w:val="00297D2D"/>
    <w:rsid w:val="00297EEF"/>
    <w:rsid w:val="00297EF3"/>
    <w:rsid w:val="00297F6C"/>
    <w:rsid w:val="002A064B"/>
    <w:rsid w:val="002A0B2B"/>
    <w:rsid w:val="002A0BA6"/>
    <w:rsid w:val="002A0FA4"/>
    <w:rsid w:val="002A0FDE"/>
    <w:rsid w:val="002A1575"/>
    <w:rsid w:val="002A1701"/>
    <w:rsid w:val="002A1A3E"/>
    <w:rsid w:val="002A1DB9"/>
    <w:rsid w:val="002A1DD2"/>
    <w:rsid w:val="002A2084"/>
    <w:rsid w:val="002A2609"/>
    <w:rsid w:val="002A2672"/>
    <w:rsid w:val="002A279D"/>
    <w:rsid w:val="002A28FA"/>
    <w:rsid w:val="002A2983"/>
    <w:rsid w:val="002A29F8"/>
    <w:rsid w:val="002A2B3B"/>
    <w:rsid w:val="002A2D01"/>
    <w:rsid w:val="002A2D36"/>
    <w:rsid w:val="002A33AB"/>
    <w:rsid w:val="002A347A"/>
    <w:rsid w:val="002A359C"/>
    <w:rsid w:val="002A35E0"/>
    <w:rsid w:val="002A369E"/>
    <w:rsid w:val="002A36F6"/>
    <w:rsid w:val="002A39ED"/>
    <w:rsid w:val="002A39F7"/>
    <w:rsid w:val="002A3EF4"/>
    <w:rsid w:val="002A4496"/>
    <w:rsid w:val="002A49E7"/>
    <w:rsid w:val="002A4F7F"/>
    <w:rsid w:val="002A5353"/>
    <w:rsid w:val="002A540F"/>
    <w:rsid w:val="002A5666"/>
    <w:rsid w:val="002A56D2"/>
    <w:rsid w:val="002A56E3"/>
    <w:rsid w:val="002A598C"/>
    <w:rsid w:val="002A5AF5"/>
    <w:rsid w:val="002A5BE2"/>
    <w:rsid w:val="002A6562"/>
    <w:rsid w:val="002A6689"/>
    <w:rsid w:val="002A67C5"/>
    <w:rsid w:val="002A6D00"/>
    <w:rsid w:val="002A6E92"/>
    <w:rsid w:val="002A7332"/>
    <w:rsid w:val="002A749B"/>
    <w:rsid w:val="002A78C7"/>
    <w:rsid w:val="002A7D31"/>
    <w:rsid w:val="002A7FBD"/>
    <w:rsid w:val="002B0069"/>
    <w:rsid w:val="002B0082"/>
    <w:rsid w:val="002B0C0E"/>
    <w:rsid w:val="002B1044"/>
    <w:rsid w:val="002B1274"/>
    <w:rsid w:val="002B149F"/>
    <w:rsid w:val="002B185C"/>
    <w:rsid w:val="002B1878"/>
    <w:rsid w:val="002B1DD5"/>
    <w:rsid w:val="002B22E6"/>
    <w:rsid w:val="002B238E"/>
    <w:rsid w:val="002B23B6"/>
    <w:rsid w:val="002B250D"/>
    <w:rsid w:val="002B25ED"/>
    <w:rsid w:val="002B26E4"/>
    <w:rsid w:val="002B290D"/>
    <w:rsid w:val="002B3097"/>
    <w:rsid w:val="002B30CC"/>
    <w:rsid w:val="002B32C9"/>
    <w:rsid w:val="002B3468"/>
    <w:rsid w:val="002B35EF"/>
    <w:rsid w:val="002B376B"/>
    <w:rsid w:val="002B37BF"/>
    <w:rsid w:val="002B3B3F"/>
    <w:rsid w:val="002B40D0"/>
    <w:rsid w:val="002B41B5"/>
    <w:rsid w:val="002B43B8"/>
    <w:rsid w:val="002B4488"/>
    <w:rsid w:val="002B4734"/>
    <w:rsid w:val="002B4762"/>
    <w:rsid w:val="002B47F2"/>
    <w:rsid w:val="002B47FB"/>
    <w:rsid w:val="002B4AF9"/>
    <w:rsid w:val="002B4B83"/>
    <w:rsid w:val="002B4D1E"/>
    <w:rsid w:val="002B52E3"/>
    <w:rsid w:val="002B52FA"/>
    <w:rsid w:val="002B55A7"/>
    <w:rsid w:val="002B5939"/>
    <w:rsid w:val="002B688D"/>
    <w:rsid w:val="002B68DE"/>
    <w:rsid w:val="002B6A2B"/>
    <w:rsid w:val="002B6A56"/>
    <w:rsid w:val="002B6B13"/>
    <w:rsid w:val="002B6CA0"/>
    <w:rsid w:val="002B6ECC"/>
    <w:rsid w:val="002B7422"/>
    <w:rsid w:val="002B776A"/>
    <w:rsid w:val="002B7873"/>
    <w:rsid w:val="002B7A2B"/>
    <w:rsid w:val="002C032E"/>
    <w:rsid w:val="002C055C"/>
    <w:rsid w:val="002C075D"/>
    <w:rsid w:val="002C099E"/>
    <w:rsid w:val="002C1034"/>
    <w:rsid w:val="002C12BD"/>
    <w:rsid w:val="002C1314"/>
    <w:rsid w:val="002C1A96"/>
    <w:rsid w:val="002C1BFF"/>
    <w:rsid w:val="002C1D77"/>
    <w:rsid w:val="002C1ECA"/>
    <w:rsid w:val="002C20EB"/>
    <w:rsid w:val="002C211C"/>
    <w:rsid w:val="002C219A"/>
    <w:rsid w:val="002C2346"/>
    <w:rsid w:val="002C2667"/>
    <w:rsid w:val="002C2842"/>
    <w:rsid w:val="002C2D8D"/>
    <w:rsid w:val="002C3135"/>
    <w:rsid w:val="002C3553"/>
    <w:rsid w:val="002C3723"/>
    <w:rsid w:val="002C3795"/>
    <w:rsid w:val="002C38DE"/>
    <w:rsid w:val="002C3A16"/>
    <w:rsid w:val="002C3D99"/>
    <w:rsid w:val="002C4236"/>
    <w:rsid w:val="002C491B"/>
    <w:rsid w:val="002C4B7B"/>
    <w:rsid w:val="002C4D43"/>
    <w:rsid w:val="002C5145"/>
    <w:rsid w:val="002C51B7"/>
    <w:rsid w:val="002C560A"/>
    <w:rsid w:val="002C5DFB"/>
    <w:rsid w:val="002C5E6F"/>
    <w:rsid w:val="002C6019"/>
    <w:rsid w:val="002C61B3"/>
    <w:rsid w:val="002C642B"/>
    <w:rsid w:val="002C6711"/>
    <w:rsid w:val="002C6D6F"/>
    <w:rsid w:val="002C7033"/>
    <w:rsid w:val="002C76C1"/>
    <w:rsid w:val="002C7B74"/>
    <w:rsid w:val="002C7F80"/>
    <w:rsid w:val="002C7FA8"/>
    <w:rsid w:val="002D01A7"/>
    <w:rsid w:val="002D01F7"/>
    <w:rsid w:val="002D0289"/>
    <w:rsid w:val="002D02B9"/>
    <w:rsid w:val="002D0C57"/>
    <w:rsid w:val="002D0DB7"/>
    <w:rsid w:val="002D0E51"/>
    <w:rsid w:val="002D102D"/>
    <w:rsid w:val="002D1843"/>
    <w:rsid w:val="002D1C8E"/>
    <w:rsid w:val="002D1D42"/>
    <w:rsid w:val="002D1FC3"/>
    <w:rsid w:val="002D2006"/>
    <w:rsid w:val="002D21FE"/>
    <w:rsid w:val="002D24EB"/>
    <w:rsid w:val="002D2A13"/>
    <w:rsid w:val="002D330D"/>
    <w:rsid w:val="002D3F16"/>
    <w:rsid w:val="002D481A"/>
    <w:rsid w:val="002D4845"/>
    <w:rsid w:val="002D4A23"/>
    <w:rsid w:val="002D4BAE"/>
    <w:rsid w:val="002D4C5C"/>
    <w:rsid w:val="002D5061"/>
    <w:rsid w:val="002D512B"/>
    <w:rsid w:val="002D52A8"/>
    <w:rsid w:val="002D561D"/>
    <w:rsid w:val="002D5965"/>
    <w:rsid w:val="002D59B7"/>
    <w:rsid w:val="002D5B26"/>
    <w:rsid w:val="002D6C51"/>
    <w:rsid w:val="002D6EF6"/>
    <w:rsid w:val="002D74CC"/>
    <w:rsid w:val="002D7D0B"/>
    <w:rsid w:val="002E0739"/>
    <w:rsid w:val="002E087D"/>
    <w:rsid w:val="002E09AA"/>
    <w:rsid w:val="002E0A52"/>
    <w:rsid w:val="002E0CD5"/>
    <w:rsid w:val="002E1041"/>
    <w:rsid w:val="002E1D8F"/>
    <w:rsid w:val="002E21E5"/>
    <w:rsid w:val="002E2200"/>
    <w:rsid w:val="002E2812"/>
    <w:rsid w:val="002E3054"/>
    <w:rsid w:val="002E30B0"/>
    <w:rsid w:val="002E382B"/>
    <w:rsid w:val="002E3A97"/>
    <w:rsid w:val="002E3EA0"/>
    <w:rsid w:val="002E3F48"/>
    <w:rsid w:val="002E4920"/>
    <w:rsid w:val="002E4CD9"/>
    <w:rsid w:val="002E4DEC"/>
    <w:rsid w:val="002E4F7B"/>
    <w:rsid w:val="002E5188"/>
    <w:rsid w:val="002E52AE"/>
    <w:rsid w:val="002E532F"/>
    <w:rsid w:val="002E5506"/>
    <w:rsid w:val="002E56AD"/>
    <w:rsid w:val="002E5881"/>
    <w:rsid w:val="002E59D0"/>
    <w:rsid w:val="002E631A"/>
    <w:rsid w:val="002E640F"/>
    <w:rsid w:val="002E66EC"/>
    <w:rsid w:val="002E672D"/>
    <w:rsid w:val="002E6B5B"/>
    <w:rsid w:val="002E70ED"/>
    <w:rsid w:val="002E7545"/>
    <w:rsid w:val="002E791B"/>
    <w:rsid w:val="002E7CEC"/>
    <w:rsid w:val="002E7DF1"/>
    <w:rsid w:val="002F0054"/>
    <w:rsid w:val="002F01BB"/>
    <w:rsid w:val="002F0B16"/>
    <w:rsid w:val="002F0DCE"/>
    <w:rsid w:val="002F0DD4"/>
    <w:rsid w:val="002F1076"/>
    <w:rsid w:val="002F1399"/>
    <w:rsid w:val="002F1B65"/>
    <w:rsid w:val="002F217B"/>
    <w:rsid w:val="002F2199"/>
    <w:rsid w:val="002F242C"/>
    <w:rsid w:val="002F295F"/>
    <w:rsid w:val="002F2973"/>
    <w:rsid w:val="002F2C78"/>
    <w:rsid w:val="002F2DE4"/>
    <w:rsid w:val="002F2EB2"/>
    <w:rsid w:val="002F2F10"/>
    <w:rsid w:val="002F33FD"/>
    <w:rsid w:val="002F3623"/>
    <w:rsid w:val="002F37C3"/>
    <w:rsid w:val="002F40F3"/>
    <w:rsid w:val="002F426F"/>
    <w:rsid w:val="002F42FE"/>
    <w:rsid w:val="002F4600"/>
    <w:rsid w:val="002F47A5"/>
    <w:rsid w:val="002F4909"/>
    <w:rsid w:val="002F4A75"/>
    <w:rsid w:val="002F4C82"/>
    <w:rsid w:val="002F4FFE"/>
    <w:rsid w:val="002F5193"/>
    <w:rsid w:val="002F5732"/>
    <w:rsid w:val="002F58FA"/>
    <w:rsid w:val="002F5E5D"/>
    <w:rsid w:val="002F634F"/>
    <w:rsid w:val="002F6E6E"/>
    <w:rsid w:val="002F709A"/>
    <w:rsid w:val="002F798F"/>
    <w:rsid w:val="002F7A63"/>
    <w:rsid w:val="002F7B0E"/>
    <w:rsid w:val="002F7D1A"/>
    <w:rsid w:val="003000D7"/>
    <w:rsid w:val="0030014C"/>
    <w:rsid w:val="003001C3"/>
    <w:rsid w:val="003002C6"/>
    <w:rsid w:val="0030046C"/>
    <w:rsid w:val="00300641"/>
    <w:rsid w:val="00300698"/>
    <w:rsid w:val="00300998"/>
    <w:rsid w:val="00300A1B"/>
    <w:rsid w:val="00300BCD"/>
    <w:rsid w:val="00300D30"/>
    <w:rsid w:val="00301BDA"/>
    <w:rsid w:val="003020A3"/>
    <w:rsid w:val="0030278F"/>
    <w:rsid w:val="00302B6B"/>
    <w:rsid w:val="00302F7A"/>
    <w:rsid w:val="003031E7"/>
    <w:rsid w:val="003034B1"/>
    <w:rsid w:val="00303995"/>
    <w:rsid w:val="003039E9"/>
    <w:rsid w:val="00303A93"/>
    <w:rsid w:val="00303C87"/>
    <w:rsid w:val="003041EB"/>
    <w:rsid w:val="00304299"/>
    <w:rsid w:val="00304659"/>
    <w:rsid w:val="0030471E"/>
    <w:rsid w:val="00304FC6"/>
    <w:rsid w:val="003051A2"/>
    <w:rsid w:val="00305F0A"/>
    <w:rsid w:val="003063C7"/>
    <w:rsid w:val="003067AC"/>
    <w:rsid w:val="00306945"/>
    <w:rsid w:val="003071E2"/>
    <w:rsid w:val="00307331"/>
    <w:rsid w:val="003076AD"/>
    <w:rsid w:val="00307AB9"/>
    <w:rsid w:val="00307B95"/>
    <w:rsid w:val="00307CF6"/>
    <w:rsid w:val="00307F9C"/>
    <w:rsid w:val="003102A2"/>
    <w:rsid w:val="003105F3"/>
    <w:rsid w:val="00310950"/>
    <w:rsid w:val="00310951"/>
    <w:rsid w:val="00310B33"/>
    <w:rsid w:val="00310F16"/>
    <w:rsid w:val="003110FF"/>
    <w:rsid w:val="003113CB"/>
    <w:rsid w:val="0031177D"/>
    <w:rsid w:val="00311876"/>
    <w:rsid w:val="00312009"/>
    <w:rsid w:val="003121C5"/>
    <w:rsid w:val="003122D4"/>
    <w:rsid w:val="00312513"/>
    <w:rsid w:val="00312C27"/>
    <w:rsid w:val="00312CE3"/>
    <w:rsid w:val="00313046"/>
    <w:rsid w:val="003131F5"/>
    <w:rsid w:val="00313643"/>
    <w:rsid w:val="00313771"/>
    <w:rsid w:val="00313B26"/>
    <w:rsid w:val="00313E08"/>
    <w:rsid w:val="00314686"/>
    <w:rsid w:val="00314BD8"/>
    <w:rsid w:val="00314F80"/>
    <w:rsid w:val="00315183"/>
    <w:rsid w:val="0031528D"/>
    <w:rsid w:val="00315C4A"/>
    <w:rsid w:val="00315C97"/>
    <w:rsid w:val="00315D3F"/>
    <w:rsid w:val="00315E77"/>
    <w:rsid w:val="00315E9F"/>
    <w:rsid w:val="00316B7E"/>
    <w:rsid w:val="00317594"/>
    <w:rsid w:val="00317786"/>
    <w:rsid w:val="003177EE"/>
    <w:rsid w:val="003178D8"/>
    <w:rsid w:val="0031799D"/>
    <w:rsid w:val="003203DD"/>
    <w:rsid w:val="00320DB9"/>
    <w:rsid w:val="00320EAE"/>
    <w:rsid w:val="00321014"/>
    <w:rsid w:val="003211D9"/>
    <w:rsid w:val="003218AD"/>
    <w:rsid w:val="00321A13"/>
    <w:rsid w:val="00321BFA"/>
    <w:rsid w:val="00321C1E"/>
    <w:rsid w:val="00321C9B"/>
    <w:rsid w:val="0032237D"/>
    <w:rsid w:val="00322548"/>
    <w:rsid w:val="0032267E"/>
    <w:rsid w:val="0032269B"/>
    <w:rsid w:val="00322756"/>
    <w:rsid w:val="00322C44"/>
    <w:rsid w:val="0032308B"/>
    <w:rsid w:val="003230A3"/>
    <w:rsid w:val="00323280"/>
    <w:rsid w:val="003232C6"/>
    <w:rsid w:val="0032388E"/>
    <w:rsid w:val="00323A4E"/>
    <w:rsid w:val="00323B50"/>
    <w:rsid w:val="00323E44"/>
    <w:rsid w:val="00323F2F"/>
    <w:rsid w:val="0032458A"/>
    <w:rsid w:val="00324616"/>
    <w:rsid w:val="003247C4"/>
    <w:rsid w:val="0032483E"/>
    <w:rsid w:val="0032508C"/>
    <w:rsid w:val="003259A8"/>
    <w:rsid w:val="00325EFB"/>
    <w:rsid w:val="00326369"/>
    <w:rsid w:val="003263A3"/>
    <w:rsid w:val="00326578"/>
    <w:rsid w:val="00326620"/>
    <w:rsid w:val="00326B0B"/>
    <w:rsid w:val="00326FCD"/>
    <w:rsid w:val="003277FA"/>
    <w:rsid w:val="00327C0A"/>
    <w:rsid w:val="00327EF3"/>
    <w:rsid w:val="003300CF"/>
    <w:rsid w:val="00330205"/>
    <w:rsid w:val="00330463"/>
    <w:rsid w:val="003305A5"/>
    <w:rsid w:val="003307CF"/>
    <w:rsid w:val="00330939"/>
    <w:rsid w:val="00330991"/>
    <w:rsid w:val="00330E4F"/>
    <w:rsid w:val="00330E81"/>
    <w:rsid w:val="0033124C"/>
    <w:rsid w:val="00331969"/>
    <w:rsid w:val="00331B16"/>
    <w:rsid w:val="00331BD7"/>
    <w:rsid w:val="00331CDE"/>
    <w:rsid w:val="00331FD8"/>
    <w:rsid w:val="003321D4"/>
    <w:rsid w:val="00332511"/>
    <w:rsid w:val="0033288C"/>
    <w:rsid w:val="00332D3C"/>
    <w:rsid w:val="00333254"/>
    <w:rsid w:val="0033328D"/>
    <w:rsid w:val="00333499"/>
    <w:rsid w:val="003336C7"/>
    <w:rsid w:val="00333802"/>
    <w:rsid w:val="003338CA"/>
    <w:rsid w:val="003339C7"/>
    <w:rsid w:val="00333A15"/>
    <w:rsid w:val="00333D00"/>
    <w:rsid w:val="00333FB6"/>
    <w:rsid w:val="00334D72"/>
    <w:rsid w:val="00335102"/>
    <w:rsid w:val="00335169"/>
    <w:rsid w:val="00335537"/>
    <w:rsid w:val="00335A3D"/>
    <w:rsid w:val="00335D57"/>
    <w:rsid w:val="0033653D"/>
    <w:rsid w:val="0033696C"/>
    <w:rsid w:val="00336A22"/>
    <w:rsid w:val="00336B8A"/>
    <w:rsid w:val="00336DE6"/>
    <w:rsid w:val="00336E73"/>
    <w:rsid w:val="00337071"/>
    <w:rsid w:val="0033708F"/>
    <w:rsid w:val="003371BD"/>
    <w:rsid w:val="00337380"/>
    <w:rsid w:val="003375E3"/>
    <w:rsid w:val="0033775C"/>
    <w:rsid w:val="00337F80"/>
    <w:rsid w:val="00340485"/>
    <w:rsid w:val="003408CC"/>
    <w:rsid w:val="00340C9A"/>
    <w:rsid w:val="00340CE0"/>
    <w:rsid w:val="003416C6"/>
    <w:rsid w:val="00341FA7"/>
    <w:rsid w:val="00342245"/>
    <w:rsid w:val="003424CC"/>
    <w:rsid w:val="00342636"/>
    <w:rsid w:val="00342705"/>
    <w:rsid w:val="00342D69"/>
    <w:rsid w:val="00342F3A"/>
    <w:rsid w:val="003432E2"/>
    <w:rsid w:val="0034340D"/>
    <w:rsid w:val="00343918"/>
    <w:rsid w:val="00343A98"/>
    <w:rsid w:val="00343B03"/>
    <w:rsid w:val="00343C24"/>
    <w:rsid w:val="00343CDB"/>
    <w:rsid w:val="003441CC"/>
    <w:rsid w:val="003447ED"/>
    <w:rsid w:val="00344FD2"/>
    <w:rsid w:val="0034500F"/>
    <w:rsid w:val="003450AA"/>
    <w:rsid w:val="00345201"/>
    <w:rsid w:val="00345216"/>
    <w:rsid w:val="0034527B"/>
    <w:rsid w:val="003455D2"/>
    <w:rsid w:val="00345741"/>
    <w:rsid w:val="00345B12"/>
    <w:rsid w:val="00345E5B"/>
    <w:rsid w:val="00345E67"/>
    <w:rsid w:val="00345F14"/>
    <w:rsid w:val="00345FE2"/>
    <w:rsid w:val="003460FE"/>
    <w:rsid w:val="003461CA"/>
    <w:rsid w:val="00346394"/>
    <w:rsid w:val="00346832"/>
    <w:rsid w:val="00346846"/>
    <w:rsid w:val="00346C18"/>
    <w:rsid w:val="00346C25"/>
    <w:rsid w:val="00346D78"/>
    <w:rsid w:val="00346EB0"/>
    <w:rsid w:val="003470CD"/>
    <w:rsid w:val="00347528"/>
    <w:rsid w:val="00347557"/>
    <w:rsid w:val="0034771B"/>
    <w:rsid w:val="00347748"/>
    <w:rsid w:val="00347879"/>
    <w:rsid w:val="003478C0"/>
    <w:rsid w:val="00347954"/>
    <w:rsid w:val="003479AB"/>
    <w:rsid w:val="00347C1E"/>
    <w:rsid w:val="003500A9"/>
    <w:rsid w:val="0035025A"/>
    <w:rsid w:val="0035036B"/>
    <w:rsid w:val="00350545"/>
    <w:rsid w:val="0035055B"/>
    <w:rsid w:val="00350B36"/>
    <w:rsid w:val="00350CE9"/>
    <w:rsid w:val="00351036"/>
    <w:rsid w:val="0035103E"/>
    <w:rsid w:val="00351073"/>
    <w:rsid w:val="0035206C"/>
    <w:rsid w:val="0035214F"/>
    <w:rsid w:val="003523F0"/>
    <w:rsid w:val="00352794"/>
    <w:rsid w:val="00352C3A"/>
    <w:rsid w:val="003535A6"/>
    <w:rsid w:val="003535E9"/>
    <w:rsid w:val="00353C3E"/>
    <w:rsid w:val="00353E0A"/>
    <w:rsid w:val="003540B2"/>
    <w:rsid w:val="003543C3"/>
    <w:rsid w:val="003544C2"/>
    <w:rsid w:val="00354750"/>
    <w:rsid w:val="003550A2"/>
    <w:rsid w:val="00355487"/>
    <w:rsid w:val="00355531"/>
    <w:rsid w:val="00355789"/>
    <w:rsid w:val="00355ADD"/>
    <w:rsid w:val="00355C0A"/>
    <w:rsid w:val="003561CA"/>
    <w:rsid w:val="0035646D"/>
    <w:rsid w:val="00356690"/>
    <w:rsid w:val="0035697E"/>
    <w:rsid w:val="00356C0C"/>
    <w:rsid w:val="00356D01"/>
    <w:rsid w:val="00356D43"/>
    <w:rsid w:val="00356E1E"/>
    <w:rsid w:val="00357273"/>
    <w:rsid w:val="003578D1"/>
    <w:rsid w:val="0035797B"/>
    <w:rsid w:val="003579A1"/>
    <w:rsid w:val="003579AB"/>
    <w:rsid w:val="00357D7E"/>
    <w:rsid w:val="00360137"/>
    <w:rsid w:val="00360265"/>
    <w:rsid w:val="0036028F"/>
    <w:rsid w:val="003602E3"/>
    <w:rsid w:val="00360335"/>
    <w:rsid w:val="00360B74"/>
    <w:rsid w:val="00360D87"/>
    <w:rsid w:val="00360DF4"/>
    <w:rsid w:val="003610E7"/>
    <w:rsid w:val="00361724"/>
    <w:rsid w:val="003617BD"/>
    <w:rsid w:val="00361856"/>
    <w:rsid w:val="00361B21"/>
    <w:rsid w:val="00361B52"/>
    <w:rsid w:val="00361E4E"/>
    <w:rsid w:val="00362002"/>
    <w:rsid w:val="0036212B"/>
    <w:rsid w:val="0036239B"/>
    <w:rsid w:val="00362754"/>
    <w:rsid w:val="003627F6"/>
    <w:rsid w:val="00362A3B"/>
    <w:rsid w:val="00362EFE"/>
    <w:rsid w:val="00362F5F"/>
    <w:rsid w:val="003636CA"/>
    <w:rsid w:val="003637AC"/>
    <w:rsid w:val="003639CC"/>
    <w:rsid w:val="00363A72"/>
    <w:rsid w:val="00363D09"/>
    <w:rsid w:val="00363DC4"/>
    <w:rsid w:val="00364111"/>
    <w:rsid w:val="0036446B"/>
    <w:rsid w:val="003645D7"/>
    <w:rsid w:val="003645E9"/>
    <w:rsid w:val="003646A0"/>
    <w:rsid w:val="00364A5B"/>
    <w:rsid w:val="00365594"/>
    <w:rsid w:val="00365608"/>
    <w:rsid w:val="00365615"/>
    <w:rsid w:val="0036569F"/>
    <w:rsid w:val="003657DA"/>
    <w:rsid w:val="00365A1F"/>
    <w:rsid w:val="00365AA7"/>
    <w:rsid w:val="00365B14"/>
    <w:rsid w:val="00365F5A"/>
    <w:rsid w:val="0036615B"/>
    <w:rsid w:val="003663EA"/>
    <w:rsid w:val="003664AC"/>
    <w:rsid w:val="00366B10"/>
    <w:rsid w:val="00366BEA"/>
    <w:rsid w:val="0036725E"/>
    <w:rsid w:val="00367300"/>
    <w:rsid w:val="00367304"/>
    <w:rsid w:val="0036733B"/>
    <w:rsid w:val="003673C4"/>
    <w:rsid w:val="003674D9"/>
    <w:rsid w:val="003677CC"/>
    <w:rsid w:val="003679C4"/>
    <w:rsid w:val="00367A8E"/>
    <w:rsid w:val="00367E67"/>
    <w:rsid w:val="00367F34"/>
    <w:rsid w:val="00370E92"/>
    <w:rsid w:val="00371308"/>
    <w:rsid w:val="003719FD"/>
    <w:rsid w:val="00371A44"/>
    <w:rsid w:val="00371C78"/>
    <w:rsid w:val="00371CE3"/>
    <w:rsid w:val="00372483"/>
    <w:rsid w:val="003725A6"/>
    <w:rsid w:val="00372684"/>
    <w:rsid w:val="00372E8C"/>
    <w:rsid w:val="0037325C"/>
    <w:rsid w:val="00373319"/>
    <w:rsid w:val="00373973"/>
    <w:rsid w:val="00373BE9"/>
    <w:rsid w:val="00373D2F"/>
    <w:rsid w:val="00374536"/>
    <w:rsid w:val="00374652"/>
    <w:rsid w:val="0037479A"/>
    <w:rsid w:val="003747B5"/>
    <w:rsid w:val="00374A9B"/>
    <w:rsid w:val="00374D66"/>
    <w:rsid w:val="00375453"/>
    <w:rsid w:val="0037551F"/>
    <w:rsid w:val="00375615"/>
    <w:rsid w:val="003756EB"/>
    <w:rsid w:val="00375955"/>
    <w:rsid w:val="00375A4A"/>
    <w:rsid w:val="00375D67"/>
    <w:rsid w:val="00375F54"/>
    <w:rsid w:val="0037635E"/>
    <w:rsid w:val="0037649D"/>
    <w:rsid w:val="003764CF"/>
    <w:rsid w:val="003769D1"/>
    <w:rsid w:val="00376A3C"/>
    <w:rsid w:val="00376B28"/>
    <w:rsid w:val="00376C7B"/>
    <w:rsid w:val="0037780B"/>
    <w:rsid w:val="00377816"/>
    <w:rsid w:val="00377CD0"/>
    <w:rsid w:val="003803CA"/>
    <w:rsid w:val="0038063B"/>
    <w:rsid w:val="00380721"/>
    <w:rsid w:val="00381247"/>
    <w:rsid w:val="00381480"/>
    <w:rsid w:val="0038150D"/>
    <w:rsid w:val="00381705"/>
    <w:rsid w:val="003819B7"/>
    <w:rsid w:val="00381A06"/>
    <w:rsid w:val="00381A45"/>
    <w:rsid w:val="00381D8D"/>
    <w:rsid w:val="00381F00"/>
    <w:rsid w:val="00382244"/>
    <w:rsid w:val="003822D6"/>
    <w:rsid w:val="003826C1"/>
    <w:rsid w:val="003826C8"/>
    <w:rsid w:val="0038291A"/>
    <w:rsid w:val="00382931"/>
    <w:rsid w:val="003837FF"/>
    <w:rsid w:val="00383DE1"/>
    <w:rsid w:val="00384513"/>
    <w:rsid w:val="0038458D"/>
    <w:rsid w:val="00384C9D"/>
    <w:rsid w:val="00384F68"/>
    <w:rsid w:val="00385340"/>
    <w:rsid w:val="003853FB"/>
    <w:rsid w:val="00385409"/>
    <w:rsid w:val="003858B7"/>
    <w:rsid w:val="0038633A"/>
    <w:rsid w:val="00386393"/>
    <w:rsid w:val="003865D4"/>
    <w:rsid w:val="00386683"/>
    <w:rsid w:val="003867C1"/>
    <w:rsid w:val="003868F5"/>
    <w:rsid w:val="003869FA"/>
    <w:rsid w:val="00386DD0"/>
    <w:rsid w:val="003876F0"/>
    <w:rsid w:val="003901FD"/>
    <w:rsid w:val="00390369"/>
    <w:rsid w:val="003905BF"/>
    <w:rsid w:val="00390ADD"/>
    <w:rsid w:val="00390D1C"/>
    <w:rsid w:val="00391764"/>
    <w:rsid w:val="00391A67"/>
    <w:rsid w:val="00391B01"/>
    <w:rsid w:val="00391B2A"/>
    <w:rsid w:val="00391FF7"/>
    <w:rsid w:val="0039228E"/>
    <w:rsid w:val="00392331"/>
    <w:rsid w:val="003927F2"/>
    <w:rsid w:val="00392963"/>
    <w:rsid w:val="00392A30"/>
    <w:rsid w:val="00392AF7"/>
    <w:rsid w:val="00392D97"/>
    <w:rsid w:val="0039318B"/>
    <w:rsid w:val="003932DC"/>
    <w:rsid w:val="003934EC"/>
    <w:rsid w:val="00393547"/>
    <w:rsid w:val="003938FD"/>
    <w:rsid w:val="00393BEF"/>
    <w:rsid w:val="00393FB2"/>
    <w:rsid w:val="00394372"/>
    <w:rsid w:val="0039449B"/>
    <w:rsid w:val="0039466E"/>
    <w:rsid w:val="003947E9"/>
    <w:rsid w:val="003948EB"/>
    <w:rsid w:val="00394A0D"/>
    <w:rsid w:val="00394BE5"/>
    <w:rsid w:val="003955B1"/>
    <w:rsid w:val="003958BD"/>
    <w:rsid w:val="00395A93"/>
    <w:rsid w:val="00395BA8"/>
    <w:rsid w:val="00395BB5"/>
    <w:rsid w:val="00395BBD"/>
    <w:rsid w:val="00395D82"/>
    <w:rsid w:val="003960A0"/>
    <w:rsid w:val="00396183"/>
    <w:rsid w:val="003964D7"/>
    <w:rsid w:val="003968AB"/>
    <w:rsid w:val="0039697D"/>
    <w:rsid w:val="0039698A"/>
    <w:rsid w:val="00396D52"/>
    <w:rsid w:val="003972D2"/>
    <w:rsid w:val="00397863"/>
    <w:rsid w:val="003A04A8"/>
    <w:rsid w:val="003A06BF"/>
    <w:rsid w:val="003A077E"/>
    <w:rsid w:val="003A086B"/>
    <w:rsid w:val="003A08C4"/>
    <w:rsid w:val="003A0A0C"/>
    <w:rsid w:val="003A0A21"/>
    <w:rsid w:val="003A0BDF"/>
    <w:rsid w:val="003A0FA6"/>
    <w:rsid w:val="003A1224"/>
    <w:rsid w:val="003A14BD"/>
    <w:rsid w:val="003A159D"/>
    <w:rsid w:val="003A1617"/>
    <w:rsid w:val="003A1A89"/>
    <w:rsid w:val="003A24F5"/>
    <w:rsid w:val="003A25DE"/>
    <w:rsid w:val="003A28BA"/>
    <w:rsid w:val="003A2ABA"/>
    <w:rsid w:val="003A2DF1"/>
    <w:rsid w:val="003A2E43"/>
    <w:rsid w:val="003A2F0F"/>
    <w:rsid w:val="003A2F34"/>
    <w:rsid w:val="003A3D63"/>
    <w:rsid w:val="003A3E75"/>
    <w:rsid w:val="003A3E7A"/>
    <w:rsid w:val="003A3F66"/>
    <w:rsid w:val="003A3FCA"/>
    <w:rsid w:val="003A3FDC"/>
    <w:rsid w:val="003A4058"/>
    <w:rsid w:val="003A4069"/>
    <w:rsid w:val="003A40A7"/>
    <w:rsid w:val="003A45E5"/>
    <w:rsid w:val="003A466F"/>
    <w:rsid w:val="003A47EE"/>
    <w:rsid w:val="003A4A86"/>
    <w:rsid w:val="003A4B77"/>
    <w:rsid w:val="003A4D91"/>
    <w:rsid w:val="003A50F3"/>
    <w:rsid w:val="003A5139"/>
    <w:rsid w:val="003A56F6"/>
    <w:rsid w:val="003A587B"/>
    <w:rsid w:val="003A6475"/>
    <w:rsid w:val="003A657B"/>
    <w:rsid w:val="003A6C17"/>
    <w:rsid w:val="003A70D9"/>
    <w:rsid w:val="003A7824"/>
    <w:rsid w:val="003A7964"/>
    <w:rsid w:val="003A7B51"/>
    <w:rsid w:val="003A7D9D"/>
    <w:rsid w:val="003A7EBB"/>
    <w:rsid w:val="003B06B2"/>
    <w:rsid w:val="003B0941"/>
    <w:rsid w:val="003B09FD"/>
    <w:rsid w:val="003B0D1E"/>
    <w:rsid w:val="003B0E03"/>
    <w:rsid w:val="003B0FFB"/>
    <w:rsid w:val="003B11FB"/>
    <w:rsid w:val="003B1523"/>
    <w:rsid w:val="003B1565"/>
    <w:rsid w:val="003B164B"/>
    <w:rsid w:val="003B16FF"/>
    <w:rsid w:val="003B1D4E"/>
    <w:rsid w:val="003B1DD3"/>
    <w:rsid w:val="003B22E9"/>
    <w:rsid w:val="003B27EC"/>
    <w:rsid w:val="003B2A2C"/>
    <w:rsid w:val="003B2A42"/>
    <w:rsid w:val="003B2EB2"/>
    <w:rsid w:val="003B30C7"/>
    <w:rsid w:val="003B33BB"/>
    <w:rsid w:val="003B389B"/>
    <w:rsid w:val="003B3B58"/>
    <w:rsid w:val="003B42A6"/>
    <w:rsid w:val="003B436B"/>
    <w:rsid w:val="003B45FC"/>
    <w:rsid w:val="003B4882"/>
    <w:rsid w:val="003B4D56"/>
    <w:rsid w:val="003B4E96"/>
    <w:rsid w:val="003B4EE6"/>
    <w:rsid w:val="003B50ED"/>
    <w:rsid w:val="003B52F6"/>
    <w:rsid w:val="003B5920"/>
    <w:rsid w:val="003B5BD6"/>
    <w:rsid w:val="003B5C38"/>
    <w:rsid w:val="003B61D8"/>
    <w:rsid w:val="003B61FD"/>
    <w:rsid w:val="003B6663"/>
    <w:rsid w:val="003B688C"/>
    <w:rsid w:val="003B6A57"/>
    <w:rsid w:val="003B6D06"/>
    <w:rsid w:val="003B6D16"/>
    <w:rsid w:val="003B7172"/>
    <w:rsid w:val="003B74F9"/>
    <w:rsid w:val="003C0149"/>
    <w:rsid w:val="003C01F7"/>
    <w:rsid w:val="003C0294"/>
    <w:rsid w:val="003C034B"/>
    <w:rsid w:val="003C03CE"/>
    <w:rsid w:val="003C06F4"/>
    <w:rsid w:val="003C08B5"/>
    <w:rsid w:val="003C0914"/>
    <w:rsid w:val="003C0969"/>
    <w:rsid w:val="003C09E5"/>
    <w:rsid w:val="003C0A1C"/>
    <w:rsid w:val="003C0AFA"/>
    <w:rsid w:val="003C0E09"/>
    <w:rsid w:val="003C1149"/>
    <w:rsid w:val="003C15C4"/>
    <w:rsid w:val="003C1767"/>
    <w:rsid w:val="003C199B"/>
    <w:rsid w:val="003C19BD"/>
    <w:rsid w:val="003C1E2A"/>
    <w:rsid w:val="003C22E5"/>
    <w:rsid w:val="003C2DA9"/>
    <w:rsid w:val="003C2E2C"/>
    <w:rsid w:val="003C2E45"/>
    <w:rsid w:val="003C3368"/>
    <w:rsid w:val="003C370D"/>
    <w:rsid w:val="003C3768"/>
    <w:rsid w:val="003C3E63"/>
    <w:rsid w:val="003C4046"/>
    <w:rsid w:val="003C4194"/>
    <w:rsid w:val="003C45C8"/>
    <w:rsid w:val="003C4DCE"/>
    <w:rsid w:val="003C5651"/>
    <w:rsid w:val="003C577F"/>
    <w:rsid w:val="003C59BD"/>
    <w:rsid w:val="003C5ACA"/>
    <w:rsid w:val="003C5E4D"/>
    <w:rsid w:val="003C6225"/>
    <w:rsid w:val="003C68CC"/>
    <w:rsid w:val="003C6A3D"/>
    <w:rsid w:val="003C6D69"/>
    <w:rsid w:val="003C734B"/>
    <w:rsid w:val="003C740B"/>
    <w:rsid w:val="003C7A73"/>
    <w:rsid w:val="003C7D09"/>
    <w:rsid w:val="003D06B4"/>
    <w:rsid w:val="003D070A"/>
    <w:rsid w:val="003D0814"/>
    <w:rsid w:val="003D0821"/>
    <w:rsid w:val="003D0FC8"/>
    <w:rsid w:val="003D0FCD"/>
    <w:rsid w:val="003D1410"/>
    <w:rsid w:val="003D14EE"/>
    <w:rsid w:val="003D17A8"/>
    <w:rsid w:val="003D1956"/>
    <w:rsid w:val="003D1B74"/>
    <w:rsid w:val="003D1DF3"/>
    <w:rsid w:val="003D1EC7"/>
    <w:rsid w:val="003D1F1E"/>
    <w:rsid w:val="003D1FB3"/>
    <w:rsid w:val="003D1FD7"/>
    <w:rsid w:val="003D2696"/>
    <w:rsid w:val="003D2A07"/>
    <w:rsid w:val="003D2D9A"/>
    <w:rsid w:val="003D33D7"/>
    <w:rsid w:val="003D36FF"/>
    <w:rsid w:val="003D4084"/>
    <w:rsid w:val="003D428C"/>
    <w:rsid w:val="003D48D7"/>
    <w:rsid w:val="003D495A"/>
    <w:rsid w:val="003D4ABE"/>
    <w:rsid w:val="003D4C69"/>
    <w:rsid w:val="003D4FCE"/>
    <w:rsid w:val="003D526E"/>
    <w:rsid w:val="003D56EA"/>
    <w:rsid w:val="003D5DAE"/>
    <w:rsid w:val="003D5F4C"/>
    <w:rsid w:val="003D633D"/>
    <w:rsid w:val="003D63E1"/>
    <w:rsid w:val="003D6586"/>
    <w:rsid w:val="003D668E"/>
    <w:rsid w:val="003D6761"/>
    <w:rsid w:val="003D678C"/>
    <w:rsid w:val="003D6BEB"/>
    <w:rsid w:val="003D6C8A"/>
    <w:rsid w:val="003D6D81"/>
    <w:rsid w:val="003D7012"/>
    <w:rsid w:val="003D74BB"/>
    <w:rsid w:val="003D7625"/>
    <w:rsid w:val="003D781F"/>
    <w:rsid w:val="003D79BF"/>
    <w:rsid w:val="003D7A17"/>
    <w:rsid w:val="003D7CD4"/>
    <w:rsid w:val="003E0170"/>
    <w:rsid w:val="003E03F3"/>
    <w:rsid w:val="003E0769"/>
    <w:rsid w:val="003E0940"/>
    <w:rsid w:val="003E0AED"/>
    <w:rsid w:val="003E0B62"/>
    <w:rsid w:val="003E0F1E"/>
    <w:rsid w:val="003E107B"/>
    <w:rsid w:val="003E10A3"/>
    <w:rsid w:val="003E147C"/>
    <w:rsid w:val="003E1587"/>
    <w:rsid w:val="003E1AD4"/>
    <w:rsid w:val="003E1F9C"/>
    <w:rsid w:val="003E2285"/>
    <w:rsid w:val="003E23A6"/>
    <w:rsid w:val="003E241A"/>
    <w:rsid w:val="003E25C8"/>
    <w:rsid w:val="003E2654"/>
    <w:rsid w:val="003E27A4"/>
    <w:rsid w:val="003E2822"/>
    <w:rsid w:val="003E2A45"/>
    <w:rsid w:val="003E2B0B"/>
    <w:rsid w:val="003E2F03"/>
    <w:rsid w:val="003E2F0A"/>
    <w:rsid w:val="003E31CB"/>
    <w:rsid w:val="003E3948"/>
    <w:rsid w:val="003E3D6E"/>
    <w:rsid w:val="003E3FBF"/>
    <w:rsid w:val="003E42CD"/>
    <w:rsid w:val="003E42FA"/>
    <w:rsid w:val="003E43D3"/>
    <w:rsid w:val="003E43F5"/>
    <w:rsid w:val="003E4604"/>
    <w:rsid w:val="003E48D2"/>
    <w:rsid w:val="003E5287"/>
    <w:rsid w:val="003E53A6"/>
    <w:rsid w:val="003E5478"/>
    <w:rsid w:val="003E5493"/>
    <w:rsid w:val="003E5754"/>
    <w:rsid w:val="003E5BBE"/>
    <w:rsid w:val="003E6099"/>
    <w:rsid w:val="003E644A"/>
    <w:rsid w:val="003E6658"/>
    <w:rsid w:val="003E6B16"/>
    <w:rsid w:val="003E6E91"/>
    <w:rsid w:val="003E7823"/>
    <w:rsid w:val="003E784B"/>
    <w:rsid w:val="003E7A76"/>
    <w:rsid w:val="003E7C5D"/>
    <w:rsid w:val="003E7F20"/>
    <w:rsid w:val="003F0249"/>
    <w:rsid w:val="003F051F"/>
    <w:rsid w:val="003F0659"/>
    <w:rsid w:val="003F0774"/>
    <w:rsid w:val="003F199C"/>
    <w:rsid w:val="003F1CB7"/>
    <w:rsid w:val="003F1F25"/>
    <w:rsid w:val="003F1F9F"/>
    <w:rsid w:val="003F211F"/>
    <w:rsid w:val="003F2552"/>
    <w:rsid w:val="003F2571"/>
    <w:rsid w:val="003F2595"/>
    <w:rsid w:val="003F26DA"/>
    <w:rsid w:val="003F2713"/>
    <w:rsid w:val="003F278E"/>
    <w:rsid w:val="003F2A6F"/>
    <w:rsid w:val="003F2BA9"/>
    <w:rsid w:val="003F30B1"/>
    <w:rsid w:val="003F322A"/>
    <w:rsid w:val="003F363B"/>
    <w:rsid w:val="003F3922"/>
    <w:rsid w:val="003F3AEA"/>
    <w:rsid w:val="003F3B0F"/>
    <w:rsid w:val="003F3B27"/>
    <w:rsid w:val="003F3DEC"/>
    <w:rsid w:val="003F3EE1"/>
    <w:rsid w:val="003F3F50"/>
    <w:rsid w:val="003F4156"/>
    <w:rsid w:val="003F4485"/>
    <w:rsid w:val="003F505B"/>
    <w:rsid w:val="003F54CA"/>
    <w:rsid w:val="003F5777"/>
    <w:rsid w:val="003F5A90"/>
    <w:rsid w:val="003F60AC"/>
    <w:rsid w:val="003F69D9"/>
    <w:rsid w:val="003F6DAB"/>
    <w:rsid w:val="003F6F83"/>
    <w:rsid w:val="003F70E2"/>
    <w:rsid w:val="003F7484"/>
    <w:rsid w:val="003F74BC"/>
    <w:rsid w:val="003F7784"/>
    <w:rsid w:val="003F7B09"/>
    <w:rsid w:val="003F7CEF"/>
    <w:rsid w:val="003F7DD3"/>
    <w:rsid w:val="00400300"/>
    <w:rsid w:val="0040049F"/>
    <w:rsid w:val="004006D2"/>
    <w:rsid w:val="00400807"/>
    <w:rsid w:val="00400EF1"/>
    <w:rsid w:val="004011BC"/>
    <w:rsid w:val="00401391"/>
    <w:rsid w:val="004014CB"/>
    <w:rsid w:val="00401784"/>
    <w:rsid w:val="00401834"/>
    <w:rsid w:val="00401905"/>
    <w:rsid w:val="00401A68"/>
    <w:rsid w:val="00401C48"/>
    <w:rsid w:val="00401EA8"/>
    <w:rsid w:val="00402090"/>
    <w:rsid w:val="004021E3"/>
    <w:rsid w:val="0040264E"/>
    <w:rsid w:val="0040275E"/>
    <w:rsid w:val="00402C38"/>
    <w:rsid w:val="0040327D"/>
    <w:rsid w:val="004038D1"/>
    <w:rsid w:val="004039B5"/>
    <w:rsid w:val="004039F8"/>
    <w:rsid w:val="004040E1"/>
    <w:rsid w:val="00404566"/>
    <w:rsid w:val="004048D7"/>
    <w:rsid w:val="00404A07"/>
    <w:rsid w:val="00404C69"/>
    <w:rsid w:val="00404FF5"/>
    <w:rsid w:val="0040537A"/>
    <w:rsid w:val="004056AA"/>
    <w:rsid w:val="004056B3"/>
    <w:rsid w:val="004058DD"/>
    <w:rsid w:val="00405D39"/>
    <w:rsid w:val="00405F73"/>
    <w:rsid w:val="00405FA1"/>
    <w:rsid w:val="00405FB0"/>
    <w:rsid w:val="004061F3"/>
    <w:rsid w:val="00406532"/>
    <w:rsid w:val="004066A1"/>
    <w:rsid w:val="004068FD"/>
    <w:rsid w:val="00406A02"/>
    <w:rsid w:val="00406A44"/>
    <w:rsid w:val="00406AAF"/>
    <w:rsid w:val="00407EA9"/>
    <w:rsid w:val="0041025E"/>
    <w:rsid w:val="004104E7"/>
    <w:rsid w:val="004106D8"/>
    <w:rsid w:val="00410789"/>
    <w:rsid w:val="00410927"/>
    <w:rsid w:val="00410A57"/>
    <w:rsid w:val="00410B0E"/>
    <w:rsid w:val="00410CDA"/>
    <w:rsid w:val="00410FF3"/>
    <w:rsid w:val="00411260"/>
    <w:rsid w:val="00411B6E"/>
    <w:rsid w:val="00411B90"/>
    <w:rsid w:val="0041268F"/>
    <w:rsid w:val="0041270F"/>
    <w:rsid w:val="004128C4"/>
    <w:rsid w:val="004128F4"/>
    <w:rsid w:val="00412A79"/>
    <w:rsid w:val="00412ECA"/>
    <w:rsid w:val="00412FCC"/>
    <w:rsid w:val="004133CD"/>
    <w:rsid w:val="0041357E"/>
    <w:rsid w:val="004135E8"/>
    <w:rsid w:val="00413620"/>
    <w:rsid w:val="004136FC"/>
    <w:rsid w:val="0041379E"/>
    <w:rsid w:val="00413B90"/>
    <w:rsid w:val="00413CAA"/>
    <w:rsid w:val="00413F49"/>
    <w:rsid w:val="00414074"/>
    <w:rsid w:val="00414931"/>
    <w:rsid w:val="00414B8C"/>
    <w:rsid w:val="00414CAE"/>
    <w:rsid w:val="00414E08"/>
    <w:rsid w:val="00414E4E"/>
    <w:rsid w:val="00414EE8"/>
    <w:rsid w:val="00414F7E"/>
    <w:rsid w:val="004151FB"/>
    <w:rsid w:val="00415398"/>
    <w:rsid w:val="004153B7"/>
    <w:rsid w:val="004154A8"/>
    <w:rsid w:val="00415C7E"/>
    <w:rsid w:val="00415EBB"/>
    <w:rsid w:val="00415FB6"/>
    <w:rsid w:val="0041622E"/>
    <w:rsid w:val="004162F1"/>
    <w:rsid w:val="004169AC"/>
    <w:rsid w:val="00416A35"/>
    <w:rsid w:val="00416B26"/>
    <w:rsid w:val="00416BEE"/>
    <w:rsid w:val="0041704E"/>
    <w:rsid w:val="004175C4"/>
    <w:rsid w:val="004178D5"/>
    <w:rsid w:val="00417C5A"/>
    <w:rsid w:val="00417EE8"/>
    <w:rsid w:val="00420029"/>
    <w:rsid w:val="00420036"/>
    <w:rsid w:val="004201F8"/>
    <w:rsid w:val="004207D1"/>
    <w:rsid w:val="0042097A"/>
    <w:rsid w:val="00420EE8"/>
    <w:rsid w:val="00421B93"/>
    <w:rsid w:val="00421C1A"/>
    <w:rsid w:val="00421E74"/>
    <w:rsid w:val="004221B8"/>
    <w:rsid w:val="004226EF"/>
    <w:rsid w:val="004227EF"/>
    <w:rsid w:val="0042282C"/>
    <w:rsid w:val="00422850"/>
    <w:rsid w:val="00423082"/>
    <w:rsid w:val="00423600"/>
    <w:rsid w:val="00423CA0"/>
    <w:rsid w:val="00424221"/>
    <w:rsid w:val="0042423A"/>
    <w:rsid w:val="004242C6"/>
    <w:rsid w:val="004243B6"/>
    <w:rsid w:val="0042486A"/>
    <w:rsid w:val="00424DA0"/>
    <w:rsid w:val="00424EC1"/>
    <w:rsid w:val="00424ECB"/>
    <w:rsid w:val="00425513"/>
    <w:rsid w:val="004255F1"/>
    <w:rsid w:val="00425756"/>
    <w:rsid w:val="0042583F"/>
    <w:rsid w:val="00425A8F"/>
    <w:rsid w:val="00425F86"/>
    <w:rsid w:val="00426687"/>
    <w:rsid w:val="00426800"/>
    <w:rsid w:val="004268CC"/>
    <w:rsid w:val="004269A3"/>
    <w:rsid w:val="00426CF5"/>
    <w:rsid w:val="00426F9D"/>
    <w:rsid w:val="0042745F"/>
    <w:rsid w:val="0042750C"/>
    <w:rsid w:val="004278E8"/>
    <w:rsid w:val="0042790C"/>
    <w:rsid w:val="0042798B"/>
    <w:rsid w:val="00427A6F"/>
    <w:rsid w:val="00427C11"/>
    <w:rsid w:val="00427C83"/>
    <w:rsid w:val="00427F2B"/>
    <w:rsid w:val="00427F2E"/>
    <w:rsid w:val="004302C9"/>
    <w:rsid w:val="004303F8"/>
    <w:rsid w:val="004307FD"/>
    <w:rsid w:val="00430A57"/>
    <w:rsid w:val="00430D86"/>
    <w:rsid w:val="00430DC9"/>
    <w:rsid w:val="004310B5"/>
    <w:rsid w:val="004316E3"/>
    <w:rsid w:val="0043174C"/>
    <w:rsid w:val="00431E98"/>
    <w:rsid w:val="00432010"/>
    <w:rsid w:val="004320ED"/>
    <w:rsid w:val="004322C3"/>
    <w:rsid w:val="00432660"/>
    <w:rsid w:val="00432895"/>
    <w:rsid w:val="004329D1"/>
    <w:rsid w:val="00432C09"/>
    <w:rsid w:val="004332B7"/>
    <w:rsid w:val="00433554"/>
    <w:rsid w:val="0043375A"/>
    <w:rsid w:val="0043378A"/>
    <w:rsid w:val="00433965"/>
    <w:rsid w:val="00433A40"/>
    <w:rsid w:val="00433DE6"/>
    <w:rsid w:val="00433DEC"/>
    <w:rsid w:val="00433E1E"/>
    <w:rsid w:val="004341F4"/>
    <w:rsid w:val="004342E7"/>
    <w:rsid w:val="0043444F"/>
    <w:rsid w:val="00434912"/>
    <w:rsid w:val="00434960"/>
    <w:rsid w:val="00434AD0"/>
    <w:rsid w:val="00434C83"/>
    <w:rsid w:val="00435313"/>
    <w:rsid w:val="0043585B"/>
    <w:rsid w:val="004359AB"/>
    <w:rsid w:val="004359D3"/>
    <w:rsid w:val="00435C6F"/>
    <w:rsid w:val="00435E21"/>
    <w:rsid w:val="00435F41"/>
    <w:rsid w:val="00436DAC"/>
    <w:rsid w:val="0043702C"/>
    <w:rsid w:val="004379E1"/>
    <w:rsid w:val="00437BE0"/>
    <w:rsid w:val="00437C24"/>
    <w:rsid w:val="00437CA0"/>
    <w:rsid w:val="00440033"/>
    <w:rsid w:val="00440643"/>
    <w:rsid w:val="004407A5"/>
    <w:rsid w:val="0044082B"/>
    <w:rsid w:val="0044099F"/>
    <w:rsid w:val="00440A6A"/>
    <w:rsid w:val="00440BBD"/>
    <w:rsid w:val="00440F5F"/>
    <w:rsid w:val="0044110B"/>
    <w:rsid w:val="004411E9"/>
    <w:rsid w:val="0044133A"/>
    <w:rsid w:val="00441857"/>
    <w:rsid w:val="00441918"/>
    <w:rsid w:val="004419AF"/>
    <w:rsid w:val="00441A09"/>
    <w:rsid w:val="00441AAD"/>
    <w:rsid w:val="00441F0D"/>
    <w:rsid w:val="0044295C"/>
    <w:rsid w:val="00442D58"/>
    <w:rsid w:val="00443209"/>
    <w:rsid w:val="00443619"/>
    <w:rsid w:val="00443695"/>
    <w:rsid w:val="00443F66"/>
    <w:rsid w:val="004441D5"/>
    <w:rsid w:val="00444471"/>
    <w:rsid w:val="004446D0"/>
    <w:rsid w:val="0044470F"/>
    <w:rsid w:val="00444B68"/>
    <w:rsid w:val="00444E1A"/>
    <w:rsid w:val="00444FC0"/>
    <w:rsid w:val="00445216"/>
    <w:rsid w:val="00445353"/>
    <w:rsid w:val="00445396"/>
    <w:rsid w:val="00445FB3"/>
    <w:rsid w:val="00445FCF"/>
    <w:rsid w:val="004461EA"/>
    <w:rsid w:val="0044656F"/>
    <w:rsid w:val="004465C5"/>
    <w:rsid w:val="00446DA2"/>
    <w:rsid w:val="00446F0A"/>
    <w:rsid w:val="00446F4D"/>
    <w:rsid w:val="004470EA"/>
    <w:rsid w:val="004477D2"/>
    <w:rsid w:val="004477D8"/>
    <w:rsid w:val="00447856"/>
    <w:rsid w:val="0044793C"/>
    <w:rsid w:val="00447944"/>
    <w:rsid w:val="00447978"/>
    <w:rsid w:val="00447A1D"/>
    <w:rsid w:val="00447A23"/>
    <w:rsid w:val="00447B52"/>
    <w:rsid w:val="00447E04"/>
    <w:rsid w:val="00447F8D"/>
    <w:rsid w:val="0045011A"/>
    <w:rsid w:val="0045015C"/>
    <w:rsid w:val="00450352"/>
    <w:rsid w:val="00450404"/>
    <w:rsid w:val="00450BEA"/>
    <w:rsid w:val="00450C09"/>
    <w:rsid w:val="004512BF"/>
    <w:rsid w:val="004512E1"/>
    <w:rsid w:val="004512E7"/>
    <w:rsid w:val="00451356"/>
    <w:rsid w:val="004513ED"/>
    <w:rsid w:val="00451473"/>
    <w:rsid w:val="00452210"/>
    <w:rsid w:val="004526B5"/>
    <w:rsid w:val="004526DF"/>
    <w:rsid w:val="004526EE"/>
    <w:rsid w:val="0045274A"/>
    <w:rsid w:val="00453110"/>
    <w:rsid w:val="004532FF"/>
    <w:rsid w:val="00453577"/>
    <w:rsid w:val="00453AB1"/>
    <w:rsid w:val="00454201"/>
    <w:rsid w:val="004543E2"/>
    <w:rsid w:val="004547DF"/>
    <w:rsid w:val="00454C0A"/>
    <w:rsid w:val="00454C73"/>
    <w:rsid w:val="00454E29"/>
    <w:rsid w:val="00454F5E"/>
    <w:rsid w:val="004557D2"/>
    <w:rsid w:val="0045584A"/>
    <w:rsid w:val="00455DD4"/>
    <w:rsid w:val="004561EF"/>
    <w:rsid w:val="00456717"/>
    <w:rsid w:val="00456BF5"/>
    <w:rsid w:val="00456D7C"/>
    <w:rsid w:val="00456FE0"/>
    <w:rsid w:val="0045700C"/>
    <w:rsid w:val="004570A1"/>
    <w:rsid w:val="004570A6"/>
    <w:rsid w:val="00457104"/>
    <w:rsid w:val="00457128"/>
    <w:rsid w:val="0045718A"/>
    <w:rsid w:val="00457233"/>
    <w:rsid w:val="0045730E"/>
    <w:rsid w:val="00457673"/>
    <w:rsid w:val="004576CC"/>
    <w:rsid w:val="00457BEA"/>
    <w:rsid w:val="00457CC2"/>
    <w:rsid w:val="00457F2C"/>
    <w:rsid w:val="00460212"/>
    <w:rsid w:val="004603F3"/>
    <w:rsid w:val="0046074A"/>
    <w:rsid w:val="004608B8"/>
    <w:rsid w:val="00460FDD"/>
    <w:rsid w:val="004610C4"/>
    <w:rsid w:val="004616D2"/>
    <w:rsid w:val="00461C35"/>
    <w:rsid w:val="004627DE"/>
    <w:rsid w:val="004627FD"/>
    <w:rsid w:val="0046292E"/>
    <w:rsid w:val="00462D6C"/>
    <w:rsid w:val="00462E52"/>
    <w:rsid w:val="0046305B"/>
    <w:rsid w:val="0046343D"/>
    <w:rsid w:val="004637D0"/>
    <w:rsid w:val="004639FA"/>
    <w:rsid w:val="00463F5F"/>
    <w:rsid w:val="0046408B"/>
    <w:rsid w:val="0046413C"/>
    <w:rsid w:val="00464273"/>
    <w:rsid w:val="00464478"/>
    <w:rsid w:val="0046473F"/>
    <w:rsid w:val="00464774"/>
    <w:rsid w:val="00464B06"/>
    <w:rsid w:val="00464B6A"/>
    <w:rsid w:val="00464BDC"/>
    <w:rsid w:val="00464C0F"/>
    <w:rsid w:val="00464F85"/>
    <w:rsid w:val="00465266"/>
    <w:rsid w:val="00465537"/>
    <w:rsid w:val="0046567F"/>
    <w:rsid w:val="00465DDE"/>
    <w:rsid w:val="00465FAB"/>
    <w:rsid w:val="004660AD"/>
    <w:rsid w:val="004660BD"/>
    <w:rsid w:val="004664A8"/>
    <w:rsid w:val="0046669D"/>
    <w:rsid w:val="004666F4"/>
    <w:rsid w:val="004669E1"/>
    <w:rsid w:val="00466A8C"/>
    <w:rsid w:val="00466C80"/>
    <w:rsid w:val="00466D33"/>
    <w:rsid w:val="00466E61"/>
    <w:rsid w:val="00466E80"/>
    <w:rsid w:val="00466F24"/>
    <w:rsid w:val="00467242"/>
    <w:rsid w:val="004672AB"/>
    <w:rsid w:val="004673FD"/>
    <w:rsid w:val="0046796F"/>
    <w:rsid w:val="00467EA3"/>
    <w:rsid w:val="00467EE5"/>
    <w:rsid w:val="00470227"/>
    <w:rsid w:val="004707D5"/>
    <w:rsid w:val="004708CA"/>
    <w:rsid w:val="00470B6E"/>
    <w:rsid w:val="00470DF4"/>
    <w:rsid w:val="00470E4B"/>
    <w:rsid w:val="004713C2"/>
    <w:rsid w:val="00471466"/>
    <w:rsid w:val="004715E9"/>
    <w:rsid w:val="00471668"/>
    <w:rsid w:val="004717E7"/>
    <w:rsid w:val="00471907"/>
    <w:rsid w:val="00471952"/>
    <w:rsid w:val="00471B2B"/>
    <w:rsid w:val="00471BBB"/>
    <w:rsid w:val="00471FA0"/>
    <w:rsid w:val="00472120"/>
    <w:rsid w:val="0047276A"/>
    <w:rsid w:val="00472A05"/>
    <w:rsid w:val="00472B19"/>
    <w:rsid w:val="00472B7D"/>
    <w:rsid w:val="00472E72"/>
    <w:rsid w:val="00473058"/>
    <w:rsid w:val="00473059"/>
    <w:rsid w:val="00473367"/>
    <w:rsid w:val="004734BC"/>
    <w:rsid w:val="004738D1"/>
    <w:rsid w:val="00473936"/>
    <w:rsid w:val="00473B3F"/>
    <w:rsid w:val="00473D1D"/>
    <w:rsid w:val="00473EB4"/>
    <w:rsid w:val="00473F9C"/>
    <w:rsid w:val="00473FA7"/>
    <w:rsid w:val="00474456"/>
    <w:rsid w:val="004744A6"/>
    <w:rsid w:val="004748C8"/>
    <w:rsid w:val="00474E5B"/>
    <w:rsid w:val="00474F20"/>
    <w:rsid w:val="00475186"/>
    <w:rsid w:val="004751E8"/>
    <w:rsid w:val="00475A33"/>
    <w:rsid w:val="00475FD7"/>
    <w:rsid w:val="0047613C"/>
    <w:rsid w:val="00476230"/>
    <w:rsid w:val="004762D9"/>
    <w:rsid w:val="00476549"/>
    <w:rsid w:val="00476931"/>
    <w:rsid w:val="00476AE0"/>
    <w:rsid w:val="004772EF"/>
    <w:rsid w:val="00477859"/>
    <w:rsid w:val="00477A05"/>
    <w:rsid w:val="00477B55"/>
    <w:rsid w:val="00477BDE"/>
    <w:rsid w:val="00477C7B"/>
    <w:rsid w:val="00477D8E"/>
    <w:rsid w:val="004800C0"/>
    <w:rsid w:val="004801AF"/>
    <w:rsid w:val="004802B6"/>
    <w:rsid w:val="00480469"/>
    <w:rsid w:val="004806F0"/>
    <w:rsid w:val="004807E9"/>
    <w:rsid w:val="004809E0"/>
    <w:rsid w:val="00480ABB"/>
    <w:rsid w:val="0048145F"/>
    <w:rsid w:val="00482080"/>
    <w:rsid w:val="00482174"/>
    <w:rsid w:val="00482289"/>
    <w:rsid w:val="00482868"/>
    <w:rsid w:val="00482FF2"/>
    <w:rsid w:val="00483137"/>
    <w:rsid w:val="004833D5"/>
    <w:rsid w:val="00483B80"/>
    <w:rsid w:val="00483FAE"/>
    <w:rsid w:val="00483FBC"/>
    <w:rsid w:val="00484722"/>
    <w:rsid w:val="0048473A"/>
    <w:rsid w:val="00484B4A"/>
    <w:rsid w:val="00484F0F"/>
    <w:rsid w:val="00484F80"/>
    <w:rsid w:val="0048538B"/>
    <w:rsid w:val="00485799"/>
    <w:rsid w:val="00485875"/>
    <w:rsid w:val="00485AE8"/>
    <w:rsid w:val="0048622D"/>
    <w:rsid w:val="00486305"/>
    <w:rsid w:val="00486501"/>
    <w:rsid w:val="00486624"/>
    <w:rsid w:val="004875C4"/>
    <w:rsid w:val="004876AC"/>
    <w:rsid w:val="0048789D"/>
    <w:rsid w:val="00487AE4"/>
    <w:rsid w:val="00487C05"/>
    <w:rsid w:val="00487F79"/>
    <w:rsid w:val="00487FDE"/>
    <w:rsid w:val="004904FB"/>
    <w:rsid w:val="00490610"/>
    <w:rsid w:val="00490C26"/>
    <w:rsid w:val="00490E62"/>
    <w:rsid w:val="00490F42"/>
    <w:rsid w:val="00491038"/>
    <w:rsid w:val="0049124F"/>
    <w:rsid w:val="00491AA7"/>
    <w:rsid w:val="00491C44"/>
    <w:rsid w:val="00491DC9"/>
    <w:rsid w:val="00491E53"/>
    <w:rsid w:val="00492493"/>
    <w:rsid w:val="004925AA"/>
    <w:rsid w:val="00492DA0"/>
    <w:rsid w:val="00492DD0"/>
    <w:rsid w:val="00493013"/>
    <w:rsid w:val="0049302E"/>
    <w:rsid w:val="004930D2"/>
    <w:rsid w:val="0049354C"/>
    <w:rsid w:val="00494937"/>
    <w:rsid w:val="00494EAE"/>
    <w:rsid w:val="004951E3"/>
    <w:rsid w:val="00495401"/>
    <w:rsid w:val="004954D9"/>
    <w:rsid w:val="0049575E"/>
    <w:rsid w:val="0049602F"/>
    <w:rsid w:val="00496394"/>
    <w:rsid w:val="004963C1"/>
    <w:rsid w:val="0049658B"/>
    <w:rsid w:val="00496D4E"/>
    <w:rsid w:val="00496E2B"/>
    <w:rsid w:val="00496FD3"/>
    <w:rsid w:val="00497703"/>
    <w:rsid w:val="0049771C"/>
    <w:rsid w:val="00497C0A"/>
    <w:rsid w:val="00497E06"/>
    <w:rsid w:val="00497E9B"/>
    <w:rsid w:val="004A0108"/>
    <w:rsid w:val="004A0273"/>
    <w:rsid w:val="004A04E0"/>
    <w:rsid w:val="004A0601"/>
    <w:rsid w:val="004A0622"/>
    <w:rsid w:val="004A0A2B"/>
    <w:rsid w:val="004A0E36"/>
    <w:rsid w:val="004A104A"/>
    <w:rsid w:val="004A1438"/>
    <w:rsid w:val="004A1962"/>
    <w:rsid w:val="004A1A43"/>
    <w:rsid w:val="004A25B1"/>
    <w:rsid w:val="004A2828"/>
    <w:rsid w:val="004A2A39"/>
    <w:rsid w:val="004A2D29"/>
    <w:rsid w:val="004A2DA2"/>
    <w:rsid w:val="004A3350"/>
    <w:rsid w:val="004A336E"/>
    <w:rsid w:val="004A3D01"/>
    <w:rsid w:val="004A4138"/>
    <w:rsid w:val="004A41BF"/>
    <w:rsid w:val="004A43B3"/>
    <w:rsid w:val="004A45FD"/>
    <w:rsid w:val="004A4DB0"/>
    <w:rsid w:val="004A4ED8"/>
    <w:rsid w:val="004A4F13"/>
    <w:rsid w:val="004A50E6"/>
    <w:rsid w:val="004A512E"/>
    <w:rsid w:val="004A5234"/>
    <w:rsid w:val="004A580E"/>
    <w:rsid w:val="004A5ADC"/>
    <w:rsid w:val="004A5B95"/>
    <w:rsid w:val="004A618A"/>
    <w:rsid w:val="004A655D"/>
    <w:rsid w:val="004A6649"/>
    <w:rsid w:val="004A6ADD"/>
    <w:rsid w:val="004A729B"/>
    <w:rsid w:val="004A73B6"/>
    <w:rsid w:val="004A797C"/>
    <w:rsid w:val="004A7A4F"/>
    <w:rsid w:val="004B0271"/>
    <w:rsid w:val="004B05B1"/>
    <w:rsid w:val="004B0B9D"/>
    <w:rsid w:val="004B0C58"/>
    <w:rsid w:val="004B18B8"/>
    <w:rsid w:val="004B1ADF"/>
    <w:rsid w:val="004B1C1D"/>
    <w:rsid w:val="004B1D78"/>
    <w:rsid w:val="004B233F"/>
    <w:rsid w:val="004B2382"/>
    <w:rsid w:val="004B252D"/>
    <w:rsid w:val="004B2613"/>
    <w:rsid w:val="004B32F8"/>
    <w:rsid w:val="004B332F"/>
    <w:rsid w:val="004B33C3"/>
    <w:rsid w:val="004B3958"/>
    <w:rsid w:val="004B39A0"/>
    <w:rsid w:val="004B39DA"/>
    <w:rsid w:val="004B3AF7"/>
    <w:rsid w:val="004B3B67"/>
    <w:rsid w:val="004B3DC2"/>
    <w:rsid w:val="004B3E42"/>
    <w:rsid w:val="004B3EB6"/>
    <w:rsid w:val="004B3F19"/>
    <w:rsid w:val="004B41A4"/>
    <w:rsid w:val="004B43E0"/>
    <w:rsid w:val="004B446B"/>
    <w:rsid w:val="004B4512"/>
    <w:rsid w:val="004B4748"/>
    <w:rsid w:val="004B4869"/>
    <w:rsid w:val="004B4A16"/>
    <w:rsid w:val="004B4B19"/>
    <w:rsid w:val="004B4FC6"/>
    <w:rsid w:val="004B51DC"/>
    <w:rsid w:val="004B52CE"/>
    <w:rsid w:val="004B5406"/>
    <w:rsid w:val="004B5433"/>
    <w:rsid w:val="004B54ED"/>
    <w:rsid w:val="004B55D6"/>
    <w:rsid w:val="004B56F7"/>
    <w:rsid w:val="004B57F3"/>
    <w:rsid w:val="004B5960"/>
    <w:rsid w:val="004B5A26"/>
    <w:rsid w:val="004B5F02"/>
    <w:rsid w:val="004B6105"/>
    <w:rsid w:val="004B62A5"/>
    <w:rsid w:val="004B6682"/>
    <w:rsid w:val="004B66BB"/>
    <w:rsid w:val="004B695C"/>
    <w:rsid w:val="004B6E8A"/>
    <w:rsid w:val="004B6EDB"/>
    <w:rsid w:val="004B71EB"/>
    <w:rsid w:val="004B737E"/>
    <w:rsid w:val="004B73DB"/>
    <w:rsid w:val="004B788D"/>
    <w:rsid w:val="004B7B3E"/>
    <w:rsid w:val="004B7B8A"/>
    <w:rsid w:val="004B7C89"/>
    <w:rsid w:val="004B7E6F"/>
    <w:rsid w:val="004B7E8F"/>
    <w:rsid w:val="004C0060"/>
    <w:rsid w:val="004C00E5"/>
    <w:rsid w:val="004C0228"/>
    <w:rsid w:val="004C0A57"/>
    <w:rsid w:val="004C0AD3"/>
    <w:rsid w:val="004C0ADE"/>
    <w:rsid w:val="004C0FFD"/>
    <w:rsid w:val="004C1253"/>
    <w:rsid w:val="004C125D"/>
    <w:rsid w:val="004C153B"/>
    <w:rsid w:val="004C153C"/>
    <w:rsid w:val="004C15FB"/>
    <w:rsid w:val="004C1785"/>
    <w:rsid w:val="004C1949"/>
    <w:rsid w:val="004C1A2D"/>
    <w:rsid w:val="004C1FBC"/>
    <w:rsid w:val="004C209A"/>
    <w:rsid w:val="004C24CF"/>
    <w:rsid w:val="004C25B9"/>
    <w:rsid w:val="004C26ED"/>
    <w:rsid w:val="004C28DF"/>
    <w:rsid w:val="004C2A56"/>
    <w:rsid w:val="004C2E9C"/>
    <w:rsid w:val="004C30DA"/>
    <w:rsid w:val="004C3139"/>
    <w:rsid w:val="004C331D"/>
    <w:rsid w:val="004C3D9E"/>
    <w:rsid w:val="004C4130"/>
    <w:rsid w:val="004C41FF"/>
    <w:rsid w:val="004C44F6"/>
    <w:rsid w:val="004C469D"/>
    <w:rsid w:val="004C4878"/>
    <w:rsid w:val="004C4CBC"/>
    <w:rsid w:val="004C4D32"/>
    <w:rsid w:val="004C4D4F"/>
    <w:rsid w:val="004C4EDA"/>
    <w:rsid w:val="004C51D8"/>
    <w:rsid w:val="004C527E"/>
    <w:rsid w:val="004C5428"/>
    <w:rsid w:val="004C57FC"/>
    <w:rsid w:val="004C58A7"/>
    <w:rsid w:val="004C5A93"/>
    <w:rsid w:val="004C5BB8"/>
    <w:rsid w:val="004C6023"/>
    <w:rsid w:val="004C6068"/>
    <w:rsid w:val="004C638B"/>
    <w:rsid w:val="004C65EC"/>
    <w:rsid w:val="004C67F4"/>
    <w:rsid w:val="004C69DB"/>
    <w:rsid w:val="004C6DC3"/>
    <w:rsid w:val="004C6F2B"/>
    <w:rsid w:val="004C6FE8"/>
    <w:rsid w:val="004C705B"/>
    <w:rsid w:val="004C71F1"/>
    <w:rsid w:val="004C7314"/>
    <w:rsid w:val="004C75B1"/>
    <w:rsid w:val="004C7692"/>
    <w:rsid w:val="004C78A7"/>
    <w:rsid w:val="004C7968"/>
    <w:rsid w:val="004C7EF0"/>
    <w:rsid w:val="004D00B2"/>
    <w:rsid w:val="004D0971"/>
    <w:rsid w:val="004D0AF7"/>
    <w:rsid w:val="004D0BD7"/>
    <w:rsid w:val="004D0ED5"/>
    <w:rsid w:val="004D1007"/>
    <w:rsid w:val="004D136C"/>
    <w:rsid w:val="004D13AF"/>
    <w:rsid w:val="004D156F"/>
    <w:rsid w:val="004D1D6C"/>
    <w:rsid w:val="004D225C"/>
    <w:rsid w:val="004D2465"/>
    <w:rsid w:val="004D27F7"/>
    <w:rsid w:val="004D2975"/>
    <w:rsid w:val="004D2A9B"/>
    <w:rsid w:val="004D2DA3"/>
    <w:rsid w:val="004D34BE"/>
    <w:rsid w:val="004D3A80"/>
    <w:rsid w:val="004D3C87"/>
    <w:rsid w:val="004D4012"/>
    <w:rsid w:val="004D4235"/>
    <w:rsid w:val="004D44DA"/>
    <w:rsid w:val="004D4632"/>
    <w:rsid w:val="004D4996"/>
    <w:rsid w:val="004D4A97"/>
    <w:rsid w:val="004D4EB7"/>
    <w:rsid w:val="004D4FD6"/>
    <w:rsid w:val="004D52B9"/>
    <w:rsid w:val="004D5379"/>
    <w:rsid w:val="004D5389"/>
    <w:rsid w:val="004D5481"/>
    <w:rsid w:val="004D565C"/>
    <w:rsid w:val="004D5668"/>
    <w:rsid w:val="004D5BA3"/>
    <w:rsid w:val="004D5C79"/>
    <w:rsid w:val="004D5E36"/>
    <w:rsid w:val="004D66BA"/>
    <w:rsid w:val="004D69F9"/>
    <w:rsid w:val="004D6B80"/>
    <w:rsid w:val="004D6BCF"/>
    <w:rsid w:val="004D6F50"/>
    <w:rsid w:val="004D6FDD"/>
    <w:rsid w:val="004D73C5"/>
    <w:rsid w:val="004D7C01"/>
    <w:rsid w:val="004E00F8"/>
    <w:rsid w:val="004E02B3"/>
    <w:rsid w:val="004E0C1F"/>
    <w:rsid w:val="004E0E0D"/>
    <w:rsid w:val="004E0E19"/>
    <w:rsid w:val="004E1455"/>
    <w:rsid w:val="004E156E"/>
    <w:rsid w:val="004E19C7"/>
    <w:rsid w:val="004E1A1A"/>
    <w:rsid w:val="004E1B08"/>
    <w:rsid w:val="004E1B53"/>
    <w:rsid w:val="004E1E07"/>
    <w:rsid w:val="004E2257"/>
    <w:rsid w:val="004E241D"/>
    <w:rsid w:val="004E2975"/>
    <w:rsid w:val="004E3A47"/>
    <w:rsid w:val="004E3EE1"/>
    <w:rsid w:val="004E3F51"/>
    <w:rsid w:val="004E4073"/>
    <w:rsid w:val="004E4352"/>
    <w:rsid w:val="004E4661"/>
    <w:rsid w:val="004E4678"/>
    <w:rsid w:val="004E46DF"/>
    <w:rsid w:val="004E4C38"/>
    <w:rsid w:val="004E50A6"/>
    <w:rsid w:val="004E52A4"/>
    <w:rsid w:val="004E52ED"/>
    <w:rsid w:val="004E5858"/>
    <w:rsid w:val="004E5939"/>
    <w:rsid w:val="004E59BA"/>
    <w:rsid w:val="004E5B2B"/>
    <w:rsid w:val="004E5BC0"/>
    <w:rsid w:val="004E5C65"/>
    <w:rsid w:val="004E60BD"/>
    <w:rsid w:val="004E64DE"/>
    <w:rsid w:val="004E67AD"/>
    <w:rsid w:val="004E6A96"/>
    <w:rsid w:val="004E6C73"/>
    <w:rsid w:val="004E6D5D"/>
    <w:rsid w:val="004E71A4"/>
    <w:rsid w:val="004E71D3"/>
    <w:rsid w:val="004E735C"/>
    <w:rsid w:val="004E77AF"/>
    <w:rsid w:val="004E7CDE"/>
    <w:rsid w:val="004E7EBF"/>
    <w:rsid w:val="004F0114"/>
    <w:rsid w:val="004F05C1"/>
    <w:rsid w:val="004F06E4"/>
    <w:rsid w:val="004F0E20"/>
    <w:rsid w:val="004F10F4"/>
    <w:rsid w:val="004F15A9"/>
    <w:rsid w:val="004F1618"/>
    <w:rsid w:val="004F182B"/>
    <w:rsid w:val="004F1883"/>
    <w:rsid w:val="004F1CDB"/>
    <w:rsid w:val="004F1F78"/>
    <w:rsid w:val="004F1FDD"/>
    <w:rsid w:val="004F203D"/>
    <w:rsid w:val="004F2057"/>
    <w:rsid w:val="004F21A7"/>
    <w:rsid w:val="004F229B"/>
    <w:rsid w:val="004F2346"/>
    <w:rsid w:val="004F238A"/>
    <w:rsid w:val="004F272A"/>
    <w:rsid w:val="004F27EC"/>
    <w:rsid w:val="004F2D66"/>
    <w:rsid w:val="004F3196"/>
    <w:rsid w:val="004F31B1"/>
    <w:rsid w:val="004F32CA"/>
    <w:rsid w:val="004F3402"/>
    <w:rsid w:val="004F3548"/>
    <w:rsid w:val="004F358B"/>
    <w:rsid w:val="004F36C8"/>
    <w:rsid w:val="004F3731"/>
    <w:rsid w:val="004F389B"/>
    <w:rsid w:val="004F3C64"/>
    <w:rsid w:val="004F40CB"/>
    <w:rsid w:val="004F4247"/>
    <w:rsid w:val="004F44E4"/>
    <w:rsid w:val="004F49C3"/>
    <w:rsid w:val="004F507E"/>
    <w:rsid w:val="004F52EE"/>
    <w:rsid w:val="004F5586"/>
    <w:rsid w:val="004F5593"/>
    <w:rsid w:val="004F61D1"/>
    <w:rsid w:val="004F673F"/>
    <w:rsid w:val="004F67C4"/>
    <w:rsid w:val="004F69DF"/>
    <w:rsid w:val="004F71EC"/>
    <w:rsid w:val="004F7479"/>
    <w:rsid w:val="004F7864"/>
    <w:rsid w:val="004F7CEF"/>
    <w:rsid w:val="004F7E04"/>
    <w:rsid w:val="005006BF"/>
    <w:rsid w:val="00500AC2"/>
    <w:rsid w:val="00500EF4"/>
    <w:rsid w:val="00501033"/>
    <w:rsid w:val="005010F9"/>
    <w:rsid w:val="0050176D"/>
    <w:rsid w:val="00501CAB"/>
    <w:rsid w:val="00501D04"/>
    <w:rsid w:val="00502228"/>
    <w:rsid w:val="00502476"/>
    <w:rsid w:val="00502621"/>
    <w:rsid w:val="005027B5"/>
    <w:rsid w:val="005028D8"/>
    <w:rsid w:val="00502EA6"/>
    <w:rsid w:val="0050323A"/>
    <w:rsid w:val="005033C6"/>
    <w:rsid w:val="0050345F"/>
    <w:rsid w:val="0050352B"/>
    <w:rsid w:val="0050393A"/>
    <w:rsid w:val="0050398F"/>
    <w:rsid w:val="005039AC"/>
    <w:rsid w:val="00503C61"/>
    <w:rsid w:val="00503C96"/>
    <w:rsid w:val="00503D6A"/>
    <w:rsid w:val="00504688"/>
    <w:rsid w:val="0050482B"/>
    <w:rsid w:val="005049ED"/>
    <w:rsid w:val="00504AF9"/>
    <w:rsid w:val="00504BE1"/>
    <w:rsid w:val="00504E10"/>
    <w:rsid w:val="00504FC8"/>
    <w:rsid w:val="0050541F"/>
    <w:rsid w:val="005055B2"/>
    <w:rsid w:val="00505691"/>
    <w:rsid w:val="00505C21"/>
    <w:rsid w:val="00505C8B"/>
    <w:rsid w:val="00505DB2"/>
    <w:rsid w:val="00505F03"/>
    <w:rsid w:val="005060C2"/>
    <w:rsid w:val="00506154"/>
    <w:rsid w:val="005061AF"/>
    <w:rsid w:val="00506208"/>
    <w:rsid w:val="0050620D"/>
    <w:rsid w:val="0050648C"/>
    <w:rsid w:val="005067B2"/>
    <w:rsid w:val="005067BA"/>
    <w:rsid w:val="0050682E"/>
    <w:rsid w:val="00506A13"/>
    <w:rsid w:val="005076E8"/>
    <w:rsid w:val="00507736"/>
    <w:rsid w:val="00507786"/>
    <w:rsid w:val="00507A1F"/>
    <w:rsid w:val="00507DAB"/>
    <w:rsid w:val="00507DDA"/>
    <w:rsid w:val="005103EE"/>
    <w:rsid w:val="005105C0"/>
    <w:rsid w:val="00510D92"/>
    <w:rsid w:val="0051122B"/>
    <w:rsid w:val="0051134A"/>
    <w:rsid w:val="005114AB"/>
    <w:rsid w:val="005115C3"/>
    <w:rsid w:val="00511A2B"/>
    <w:rsid w:val="00511A97"/>
    <w:rsid w:val="00511C1B"/>
    <w:rsid w:val="00512057"/>
    <w:rsid w:val="005120E7"/>
    <w:rsid w:val="00512F53"/>
    <w:rsid w:val="00513017"/>
    <w:rsid w:val="00513132"/>
    <w:rsid w:val="005133EE"/>
    <w:rsid w:val="0051398A"/>
    <w:rsid w:val="00513C2D"/>
    <w:rsid w:val="00513CF7"/>
    <w:rsid w:val="00513F96"/>
    <w:rsid w:val="005140DD"/>
    <w:rsid w:val="00514B33"/>
    <w:rsid w:val="00514C02"/>
    <w:rsid w:val="00514C8E"/>
    <w:rsid w:val="005151EA"/>
    <w:rsid w:val="0051542F"/>
    <w:rsid w:val="0051561B"/>
    <w:rsid w:val="005158AD"/>
    <w:rsid w:val="00516034"/>
    <w:rsid w:val="005164F5"/>
    <w:rsid w:val="00516D37"/>
    <w:rsid w:val="00517027"/>
    <w:rsid w:val="0051707B"/>
    <w:rsid w:val="005170FD"/>
    <w:rsid w:val="00517148"/>
    <w:rsid w:val="005172A2"/>
    <w:rsid w:val="00517855"/>
    <w:rsid w:val="00517A00"/>
    <w:rsid w:val="00517C53"/>
    <w:rsid w:val="00517E90"/>
    <w:rsid w:val="005200B5"/>
    <w:rsid w:val="0052036B"/>
    <w:rsid w:val="005204CF"/>
    <w:rsid w:val="00520844"/>
    <w:rsid w:val="005208EA"/>
    <w:rsid w:val="005209AA"/>
    <w:rsid w:val="005209D1"/>
    <w:rsid w:val="00520EC9"/>
    <w:rsid w:val="00520F5B"/>
    <w:rsid w:val="00521092"/>
    <w:rsid w:val="005213AA"/>
    <w:rsid w:val="005217E1"/>
    <w:rsid w:val="00521A73"/>
    <w:rsid w:val="00521B55"/>
    <w:rsid w:val="00521DF5"/>
    <w:rsid w:val="00522015"/>
    <w:rsid w:val="00522023"/>
    <w:rsid w:val="005221D2"/>
    <w:rsid w:val="005224B1"/>
    <w:rsid w:val="00522B06"/>
    <w:rsid w:val="00522B87"/>
    <w:rsid w:val="00522C3E"/>
    <w:rsid w:val="00522EA5"/>
    <w:rsid w:val="00522F01"/>
    <w:rsid w:val="00522F2D"/>
    <w:rsid w:val="00522FF5"/>
    <w:rsid w:val="0052312C"/>
    <w:rsid w:val="00523225"/>
    <w:rsid w:val="005233D5"/>
    <w:rsid w:val="005235E0"/>
    <w:rsid w:val="00523887"/>
    <w:rsid w:val="00523AC9"/>
    <w:rsid w:val="00523D62"/>
    <w:rsid w:val="0052401E"/>
    <w:rsid w:val="00524130"/>
    <w:rsid w:val="00524204"/>
    <w:rsid w:val="005247CB"/>
    <w:rsid w:val="00524873"/>
    <w:rsid w:val="00525095"/>
    <w:rsid w:val="005253D4"/>
    <w:rsid w:val="005255A0"/>
    <w:rsid w:val="005258B9"/>
    <w:rsid w:val="00525A53"/>
    <w:rsid w:val="00525BDD"/>
    <w:rsid w:val="00525F1C"/>
    <w:rsid w:val="00525F29"/>
    <w:rsid w:val="005263FA"/>
    <w:rsid w:val="0052645E"/>
    <w:rsid w:val="00526758"/>
    <w:rsid w:val="00526785"/>
    <w:rsid w:val="00526BFB"/>
    <w:rsid w:val="00526C79"/>
    <w:rsid w:val="00526E73"/>
    <w:rsid w:val="005270C9"/>
    <w:rsid w:val="00527210"/>
    <w:rsid w:val="0052749B"/>
    <w:rsid w:val="005275E6"/>
    <w:rsid w:val="0052761E"/>
    <w:rsid w:val="0052784F"/>
    <w:rsid w:val="00527F24"/>
    <w:rsid w:val="0053006A"/>
    <w:rsid w:val="00530125"/>
    <w:rsid w:val="0053031E"/>
    <w:rsid w:val="0053038C"/>
    <w:rsid w:val="005308B2"/>
    <w:rsid w:val="00530DC2"/>
    <w:rsid w:val="00530FF3"/>
    <w:rsid w:val="00531017"/>
    <w:rsid w:val="00531205"/>
    <w:rsid w:val="00531B81"/>
    <w:rsid w:val="005323DE"/>
    <w:rsid w:val="005324F2"/>
    <w:rsid w:val="00532682"/>
    <w:rsid w:val="0053273B"/>
    <w:rsid w:val="005327A7"/>
    <w:rsid w:val="00532D2F"/>
    <w:rsid w:val="005331D9"/>
    <w:rsid w:val="005332B0"/>
    <w:rsid w:val="0053339D"/>
    <w:rsid w:val="00533679"/>
    <w:rsid w:val="00533E30"/>
    <w:rsid w:val="00533E93"/>
    <w:rsid w:val="00533F0D"/>
    <w:rsid w:val="00533F61"/>
    <w:rsid w:val="005342EE"/>
    <w:rsid w:val="00534309"/>
    <w:rsid w:val="005343A9"/>
    <w:rsid w:val="00534478"/>
    <w:rsid w:val="0053452F"/>
    <w:rsid w:val="00534777"/>
    <w:rsid w:val="005349F5"/>
    <w:rsid w:val="00534AC6"/>
    <w:rsid w:val="00534B0B"/>
    <w:rsid w:val="00534F57"/>
    <w:rsid w:val="00534F5F"/>
    <w:rsid w:val="00535020"/>
    <w:rsid w:val="005351A8"/>
    <w:rsid w:val="00535337"/>
    <w:rsid w:val="005357A1"/>
    <w:rsid w:val="005358C1"/>
    <w:rsid w:val="00535BA7"/>
    <w:rsid w:val="005360B5"/>
    <w:rsid w:val="00536556"/>
    <w:rsid w:val="0053670B"/>
    <w:rsid w:val="005368F2"/>
    <w:rsid w:val="00536B2B"/>
    <w:rsid w:val="00536FBC"/>
    <w:rsid w:val="00537156"/>
    <w:rsid w:val="0053724B"/>
    <w:rsid w:val="00537700"/>
    <w:rsid w:val="0053772D"/>
    <w:rsid w:val="00537884"/>
    <w:rsid w:val="00537C21"/>
    <w:rsid w:val="00537DD2"/>
    <w:rsid w:val="005405EC"/>
    <w:rsid w:val="00540688"/>
    <w:rsid w:val="00540DC9"/>
    <w:rsid w:val="00540FD8"/>
    <w:rsid w:val="005415C0"/>
    <w:rsid w:val="00541652"/>
    <w:rsid w:val="005416D3"/>
    <w:rsid w:val="00541786"/>
    <w:rsid w:val="00541A8C"/>
    <w:rsid w:val="00541AD6"/>
    <w:rsid w:val="00541B56"/>
    <w:rsid w:val="00541B6F"/>
    <w:rsid w:val="00541BA4"/>
    <w:rsid w:val="00541DCF"/>
    <w:rsid w:val="00541ED5"/>
    <w:rsid w:val="005420CA"/>
    <w:rsid w:val="005435B0"/>
    <w:rsid w:val="00543623"/>
    <w:rsid w:val="00543D97"/>
    <w:rsid w:val="005448A6"/>
    <w:rsid w:val="00544AA9"/>
    <w:rsid w:val="00545293"/>
    <w:rsid w:val="00545634"/>
    <w:rsid w:val="0054564E"/>
    <w:rsid w:val="00545765"/>
    <w:rsid w:val="005458F2"/>
    <w:rsid w:val="00545B31"/>
    <w:rsid w:val="00545C28"/>
    <w:rsid w:val="00545C9B"/>
    <w:rsid w:val="00545EE4"/>
    <w:rsid w:val="00546314"/>
    <w:rsid w:val="00546C8A"/>
    <w:rsid w:val="00547107"/>
    <w:rsid w:val="00547422"/>
    <w:rsid w:val="00547434"/>
    <w:rsid w:val="005476B1"/>
    <w:rsid w:val="00547C90"/>
    <w:rsid w:val="00550615"/>
    <w:rsid w:val="00550E31"/>
    <w:rsid w:val="00550FD4"/>
    <w:rsid w:val="005512DD"/>
    <w:rsid w:val="00551844"/>
    <w:rsid w:val="005518AB"/>
    <w:rsid w:val="00551ACC"/>
    <w:rsid w:val="00551E99"/>
    <w:rsid w:val="00551EA8"/>
    <w:rsid w:val="0055299C"/>
    <w:rsid w:val="00552B17"/>
    <w:rsid w:val="00552C5A"/>
    <w:rsid w:val="00552DF7"/>
    <w:rsid w:val="00553441"/>
    <w:rsid w:val="005534B5"/>
    <w:rsid w:val="0055356A"/>
    <w:rsid w:val="00553A00"/>
    <w:rsid w:val="00553B40"/>
    <w:rsid w:val="00553F27"/>
    <w:rsid w:val="005540EA"/>
    <w:rsid w:val="005541A9"/>
    <w:rsid w:val="005545F3"/>
    <w:rsid w:val="00554732"/>
    <w:rsid w:val="00554BA4"/>
    <w:rsid w:val="00554F03"/>
    <w:rsid w:val="00554F0C"/>
    <w:rsid w:val="005556D6"/>
    <w:rsid w:val="00555A8F"/>
    <w:rsid w:val="00555CCB"/>
    <w:rsid w:val="00555CEB"/>
    <w:rsid w:val="00555E1E"/>
    <w:rsid w:val="00555E79"/>
    <w:rsid w:val="0055611A"/>
    <w:rsid w:val="00556251"/>
    <w:rsid w:val="00556995"/>
    <w:rsid w:val="00556E9B"/>
    <w:rsid w:val="00557029"/>
    <w:rsid w:val="0055732C"/>
    <w:rsid w:val="0055757A"/>
    <w:rsid w:val="0055775E"/>
    <w:rsid w:val="0056001E"/>
    <w:rsid w:val="0056024D"/>
    <w:rsid w:val="005602A5"/>
    <w:rsid w:val="00560855"/>
    <w:rsid w:val="00560E61"/>
    <w:rsid w:val="005612FD"/>
    <w:rsid w:val="0056143D"/>
    <w:rsid w:val="00561515"/>
    <w:rsid w:val="00561670"/>
    <w:rsid w:val="0056194D"/>
    <w:rsid w:val="005619D0"/>
    <w:rsid w:val="00561C19"/>
    <w:rsid w:val="00561E46"/>
    <w:rsid w:val="00561F41"/>
    <w:rsid w:val="005621E0"/>
    <w:rsid w:val="00562556"/>
    <w:rsid w:val="005625C5"/>
    <w:rsid w:val="0056263F"/>
    <w:rsid w:val="00562664"/>
    <w:rsid w:val="005626E3"/>
    <w:rsid w:val="00562BE1"/>
    <w:rsid w:val="00562DC3"/>
    <w:rsid w:val="005635B5"/>
    <w:rsid w:val="005638C9"/>
    <w:rsid w:val="00563D93"/>
    <w:rsid w:val="00563DA6"/>
    <w:rsid w:val="00563F1F"/>
    <w:rsid w:val="00563FFA"/>
    <w:rsid w:val="00564621"/>
    <w:rsid w:val="00564863"/>
    <w:rsid w:val="00564957"/>
    <w:rsid w:val="0056498A"/>
    <w:rsid w:val="00564D1E"/>
    <w:rsid w:val="00564FB0"/>
    <w:rsid w:val="0056538D"/>
    <w:rsid w:val="0056548F"/>
    <w:rsid w:val="005654E3"/>
    <w:rsid w:val="00565DFF"/>
    <w:rsid w:val="00565E52"/>
    <w:rsid w:val="0056603E"/>
    <w:rsid w:val="0056605E"/>
    <w:rsid w:val="005660E5"/>
    <w:rsid w:val="00566853"/>
    <w:rsid w:val="00566AE6"/>
    <w:rsid w:val="00566BA1"/>
    <w:rsid w:val="00566CC4"/>
    <w:rsid w:val="00566EDB"/>
    <w:rsid w:val="00566F0D"/>
    <w:rsid w:val="00566F7C"/>
    <w:rsid w:val="00567085"/>
    <w:rsid w:val="00567A18"/>
    <w:rsid w:val="00567B7F"/>
    <w:rsid w:val="00567E2F"/>
    <w:rsid w:val="00567F0A"/>
    <w:rsid w:val="00570010"/>
    <w:rsid w:val="00570194"/>
    <w:rsid w:val="005701C1"/>
    <w:rsid w:val="005701FC"/>
    <w:rsid w:val="00570742"/>
    <w:rsid w:val="00570ACA"/>
    <w:rsid w:val="00570B8E"/>
    <w:rsid w:val="00570EA7"/>
    <w:rsid w:val="00570EC8"/>
    <w:rsid w:val="00571180"/>
    <w:rsid w:val="005715D0"/>
    <w:rsid w:val="00571680"/>
    <w:rsid w:val="00571836"/>
    <w:rsid w:val="00571BCC"/>
    <w:rsid w:val="00572525"/>
    <w:rsid w:val="0057292B"/>
    <w:rsid w:val="0057298A"/>
    <w:rsid w:val="005729BC"/>
    <w:rsid w:val="005729F7"/>
    <w:rsid w:val="005733B0"/>
    <w:rsid w:val="005734A9"/>
    <w:rsid w:val="0057386A"/>
    <w:rsid w:val="00574FC4"/>
    <w:rsid w:val="00575323"/>
    <w:rsid w:val="005754F1"/>
    <w:rsid w:val="005756F8"/>
    <w:rsid w:val="00575791"/>
    <w:rsid w:val="00575826"/>
    <w:rsid w:val="00575892"/>
    <w:rsid w:val="00575CB4"/>
    <w:rsid w:val="00575F17"/>
    <w:rsid w:val="00575F2D"/>
    <w:rsid w:val="00576160"/>
    <w:rsid w:val="005761E0"/>
    <w:rsid w:val="0057634D"/>
    <w:rsid w:val="005763AB"/>
    <w:rsid w:val="00576430"/>
    <w:rsid w:val="0057646C"/>
    <w:rsid w:val="00576751"/>
    <w:rsid w:val="00576D41"/>
    <w:rsid w:val="00576D74"/>
    <w:rsid w:val="00577108"/>
    <w:rsid w:val="00577195"/>
    <w:rsid w:val="00577612"/>
    <w:rsid w:val="005779BD"/>
    <w:rsid w:val="00577A6D"/>
    <w:rsid w:val="00577AFB"/>
    <w:rsid w:val="00577B75"/>
    <w:rsid w:val="00577CC5"/>
    <w:rsid w:val="00577F77"/>
    <w:rsid w:val="0058058D"/>
    <w:rsid w:val="005808AE"/>
    <w:rsid w:val="005809B4"/>
    <w:rsid w:val="00580CA9"/>
    <w:rsid w:val="00580D96"/>
    <w:rsid w:val="00580EFF"/>
    <w:rsid w:val="00580FA9"/>
    <w:rsid w:val="0058125A"/>
    <w:rsid w:val="0058147C"/>
    <w:rsid w:val="00581508"/>
    <w:rsid w:val="00581929"/>
    <w:rsid w:val="00581BAC"/>
    <w:rsid w:val="00581D59"/>
    <w:rsid w:val="00581FD3"/>
    <w:rsid w:val="0058205C"/>
    <w:rsid w:val="00582CA4"/>
    <w:rsid w:val="00582DBE"/>
    <w:rsid w:val="00582DEB"/>
    <w:rsid w:val="00582FE9"/>
    <w:rsid w:val="0058330F"/>
    <w:rsid w:val="00583824"/>
    <w:rsid w:val="005838DF"/>
    <w:rsid w:val="00584024"/>
    <w:rsid w:val="005840B8"/>
    <w:rsid w:val="0058428C"/>
    <w:rsid w:val="00584B72"/>
    <w:rsid w:val="00584CEB"/>
    <w:rsid w:val="00584F01"/>
    <w:rsid w:val="005851D6"/>
    <w:rsid w:val="0058532F"/>
    <w:rsid w:val="0058551D"/>
    <w:rsid w:val="00585A60"/>
    <w:rsid w:val="005860C2"/>
    <w:rsid w:val="005864BA"/>
    <w:rsid w:val="005865D1"/>
    <w:rsid w:val="00586C80"/>
    <w:rsid w:val="00586CBD"/>
    <w:rsid w:val="00586DB9"/>
    <w:rsid w:val="00586F51"/>
    <w:rsid w:val="00586FE6"/>
    <w:rsid w:val="00587030"/>
    <w:rsid w:val="00587186"/>
    <w:rsid w:val="00587233"/>
    <w:rsid w:val="0058748F"/>
    <w:rsid w:val="00587A86"/>
    <w:rsid w:val="00587F9D"/>
    <w:rsid w:val="0059044C"/>
    <w:rsid w:val="00590485"/>
    <w:rsid w:val="005906E1"/>
    <w:rsid w:val="00590B29"/>
    <w:rsid w:val="00590C20"/>
    <w:rsid w:val="005910F8"/>
    <w:rsid w:val="0059125E"/>
    <w:rsid w:val="00591302"/>
    <w:rsid w:val="005918E3"/>
    <w:rsid w:val="00591A21"/>
    <w:rsid w:val="00591B9B"/>
    <w:rsid w:val="00591E7C"/>
    <w:rsid w:val="00591FFE"/>
    <w:rsid w:val="00592367"/>
    <w:rsid w:val="00592809"/>
    <w:rsid w:val="005934A9"/>
    <w:rsid w:val="00593754"/>
    <w:rsid w:val="00593AAE"/>
    <w:rsid w:val="00593AF4"/>
    <w:rsid w:val="00593D55"/>
    <w:rsid w:val="00593DCF"/>
    <w:rsid w:val="00593ECF"/>
    <w:rsid w:val="00593F20"/>
    <w:rsid w:val="00594178"/>
    <w:rsid w:val="005943D0"/>
    <w:rsid w:val="005945BA"/>
    <w:rsid w:val="00595134"/>
    <w:rsid w:val="00595274"/>
    <w:rsid w:val="005957AA"/>
    <w:rsid w:val="0059586A"/>
    <w:rsid w:val="00596344"/>
    <w:rsid w:val="0059723F"/>
    <w:rsid w:val="00597248"/>
    <w:rsid w:val="0059729D"/>
    <w:rsid w:val="00597442"/>
    <w:rsid w:val="0059746B"/>
    <w:rsid w:val="00597932"/>
    <w:rsid w:val="00597BE8"/>
    <w:rsid w:val="00597D33"/>
    <w:rsid w:val="00597DB8"/>
    <w:rsid w:val="005A0050"/>
    <w:rsid w:val="005A0463"/>
    <w:rsid w:val="005A049D"/>
    <w:rsid w:val="005A053E"/>
    <w:rsid w:val="005A054B"/>
    <w:rsid w:val="005A06C6"/>
    <w:rsid w:val="005A0745"/>
    <w:rsid w:val="005A08D5"/>
    <w:rsid w:val="005A0BF5"/>
    <w:rsid w:val="005A0D15"/>
    <w:rsid w:val="005A0E12"/>
    <w:rsid w:val="005A0EF1"/>
    <w:rsid w:val="005A1943"/>
    <w:rsid w:val="005A1CF4"/>
    <w:rsid w:val="005A1DDC"/>
    <w:rsid w:val="005A1DDE"/>
    <w:rsid w:val="005A1E3B"/>
    <w:rsid w:val="005A1F1F"/>
    <w:rsid w:val="005A218A"/>
    <w:rsid w:val="005A2415"/>
    <w:rsid w:val="005A2AF7"/>
    <w:rsid w:val="005A2D86"/>
    <w:rsid w:val="005A2EBC"/>
    <w:rsid w:val="005A2F74"/>
    <w:rsid w:val="005A309C"/>
    <w:rsid w:val="005A3178"/>
    <w:rsid w:val="005A32B5"/>
    <w:rsid w:val="005A37D6"/>
    <w:rsid w:val="005A381C"/>
    <w:rsid w:val="005A4091"/>
    <w:rsid w:val="005A40D7"/>
    <w:rsid w:val="005A4175"/>
    <w:rsid w:val="005A41AB"/>
    <w:rsid w:val="005A44E1"/>
    <w:rsid w:val="005A465C"/>
    <w:rsid w:val="005A46FE"/>
    <w:rsid w:val="005A4D02"/>
    <w:rsid w:val="005A5A74"/>
    <w:rsid w:val="005A5C95"/>
    <w:rsid w:val="005A5CBF"/>
    <w:rsid w:val="005A5E37"/>
    <w:rsid w:val="005A5F9A"/>
    <w:rsid w:val="005A602D"/>
    <w:rsid w:val="005A651D"/>
    <w:rsid w:val="005A675E"/>
    <w:rsid w:val="005A6C57"/>
    <w:rsid w:val="005A7024"/>
    <w:rsid w:val="005A74F1"/>
    <w:rsid w:val="005A773C"/>
    <w:rsid w:val="005A7E03"/>
    <w:rsid w:val="005B009C"/>
    <w:rsid w:val="005B037E"/>
    <w:rsid w:val="005B0546"/>
    <w:rsid w:val="005B1274"/>
    <w:rsid w:val="005B1285"/>
    <w:rsid w:val="005B171A"/>
    <w:rsid w:val="005B1B70"/>
    <w:rsid w:val="005B1D80"/>
    <w:rsid w:val="005B1D93"/>
    <w:rsid w:val="005B25A2"/>
    <w:rsid w:val="005B26C8"/>
    <w:rsid w:val="005B289E"/>
    <w:rsid w:val="005B28E2"/>
    <w:rsid w:val="005B2936"/>
    <w:rsid w:val="005B2BFC"/>
    <w:rsid w:val="005B2E2D"/>
    <w:rsid w:val="005B2F92"/>
    <w:rsid w:val="005B3084"/>
    <w:rsid w:val="005B3141"/>
    <w:rsid w:val="005B3597"/>
    <w:rsid w:val="005B36D1"/>
    <w:rsid w:val="005B38C6"/>
    <w:rsid w:val="005B3A0E"/>
    <w:rsid w:val="005B3B0E"/>
    <w:rsid w:val="005B3C4E"/>
    <w:rsid w:val="005B4268"/>
    <w:rsid w:val="005B428F"/>
    <w:rsid w:val="005B4866"/>
    <w:rsid w:val="005B4BFF"/>
    <w:rsid w:val="005B4E62"/>
    <w:rsid w:val="005B5013"/>
    <w:rsid w:val="005B5781"/>
    <w:rsid w:val="005B57EB"/>
    <w:rsid w:val="005B5920"/>
    <w:rsid w:val="005B6383"/>
    <w:rsid w:val="005B63FA"/>
    <w:rsid w:val="005B64AD"/>
    <w:rsid w:val="005B656E"/>
    <w:rsid w:val="005B66AA"/>
    <w:rsid w:val="005B6996"/>
    <w:rsid w:val="005B7006"/>
    <w:rsid w:val="005B7166"/>
    <w:rsid w:val="005B7193"/>
    <w:rsid w:val="005B72E7"/>
    <w:rsid w:val="005B763C"/>
    <w:rsid w:val="005B7712"/>
    <w:rsid w:val="005B796F"/>
    <w:rsid w:val="005B7EA5"/>
    <w:rsid w:val="005C0154"/>
    <w:rsid w:val="005C0299"/>
    <w:rsid w:val="005C03A5"/>
    <w:rsid w:val="005C0520"/>
    <w:rsid w:val="005C0EB0"/>
    <w:rsid w:val="005C0F75"/>
    <w:rsid w:val="005C1288"/>
    <w:rsid w:val="005C1BA9"/>
    <w:rsid w:val="005C26B5"/>
    <w:rsid w:val="005C2B3C"/>
    <w:rsid w:val="005C2B99"/>
    <w:rsid w:val="005C2D93"/>
    <w:rsid w:val="005C3411"/>
    <w:rsid w:val="005C3633"/>
    <w:rsid w:val="005C39E1"/>
    <w:rsid w:val="005C3A4C"/>
    <w:rsid w:val="005C3ADB"/>
    <w:rsid w:val="005C3D7D"/>
    <w:rsid w:val="005C3FA4"/>
    <w:rsid w:val="005C47C6"/>
    <w:rsid w:val="005C4A5D"/>
    <w:rsid w:val="005C4BE0"/>
    <w:rsid w:val="005C4E9D"/>
    <w:rsid w:val="005C4F48"/>
    <w:rsid w:val="005C4F9C"/>
    <w:rsid w:val="005C55B4"/>
    <w:rsid w:val="005C598E"/>
    <w:rsid w:val="005C59F0"/>
    <w:rsid w:val="005C5BD5"/>
    <w:rsid w:val="005C6153"/>
    <w:rsid w:val="005C6667"/>
    <w:rsid w:val="005C6800"/>
    <w:rsid w:val="005C6AA7"/>
    <w:rsid w:val="005C6C0B"/>
    <w:rsid w:val="005C72A3"/>
    <w:rsid w:val="005C75BA"/>
    <w:rsid w:val="005C7BA6"/>
    <w:rsid w:val="005C7FDC"/>
    <w:rsid w:val="005D016A"/>
    <w:rsid w:val="005D0235"/>
    <w:rsid w:val="005D05FE"/>
    <w:rsid w:val="005D085B"/>
    <w:rsid w:val="005D1035"/>
    <w:rsid w:val="005D1A32"/>
    <w:rsid w:val="005D2ADC"/>
    <w:rsid w:val="005D3255"/>
    <w:rsid w:val="005D3764"/>
    <w:rsid w:val="005D3E48"/>
    <w:rsid w:val="005D4177"/>
    <w:rsid w:val="005D4360"/>
    <w:rsid w:val="005D4559"/>
    <w:rsid w:val="005D48BA"/>
    <w:rsid w:val="005D49FF"/>
    <w:rsid w:val="005D552D"/>
    <w:rsid w:val="005D564E"/>
    <w:rsid w:val="005D5968"/>
    <w:rsid w:val="005D59F0"/>
    <w:rsid w:val="005D6177"/>
    <w:rsid w:val="005D6294"/>
    <w:rsid w:val="005D631B"/>
    <w:rsid w:val="005D673E"/>
    <w:rsid w:val="005D677C"/>
    <w:rsid w:val="005D6C67"/>
    <w:rsid w:val="005D6DC2"/>
    <w:rsid w:val="005D6E30"/>
    <w:rsid w:val="005D74E8"/>
    <w:rsid w:val="005D7594"/>
    <w:rsid w:val="005D771C"/>
    <w:rsid w:val="005D7C2E"/>
    <w:rsid w:val="005D7ECC"/>
    <w:rsid w:val="005E0136"/>
    <w:rsid w:val="005E0137"/>
    <w:rsid w:val="005E020E"/>
    <w:rsid w:val="005E048A"/>
    <w:rsid w:val="005E07B6"/>
    <w:rsid w:val="005E0955"/>
    <w:rsid w:val="005E0AE2"/>
    <w:rsid w:val="005E0F99"/>
    <w:rsid w:val="005E0FB1"/>
    <w:rsid w:val="005E1034"/>
    <w:rsid w:val="005E15F3"/>
    <w:rsid w:val="005E1720"/>
    <w:rsid w:val="005E18FF"/>
    <w:rsid w:val="005E192B"/>
    <w:rsid w:val="005E1FF9"/>
    <w:rsid w:val="005E200F"/>
    <w:rsid w:val="005E2091"/>
    <w:rsid w:val="005E24F5"/>
    <w:rsid w:val="005E29A4"/>
    <w:rsid w:val="005E2D76"/>
    <w:rsid w:val="005E331A"/>
    <w:rsid w:val="005E3596"/>
    <w:rsid w:val="005E35DA"/>
    <w:rsid w:val="005E396B"/>
    <w:rsid w:val="005E3A1E"/>
    <w:rsid w:val="005E3AB9"/>
    <w:rsid w:val="005E40EB"/>
    <w:rsid w:val="005E46DC"/>
    <w:rsid w:val="005E4770"/>
    <w:rsid w:val="005E4F10"/>
    <w:rsid w:val="005E5D7D"/>
    <w:rsid w:val="005E6304"/>
    <w:rsid w:val="005E64FD"/>
    <w:rsid w:val="005E65A1"/>
    <w:rsid w:val="005E673F"/>
    <w:rsid w:val="005E72EC"/>
    <w:rsid w:val="005E7C76"/>
    <w:rsid w:val="005E7CA8"/>
    <w:rsid w:val="005F05BC"/>
    <w:rsid w:val="005F0794"/>
    <w:rsid w:val="005F092F"/>
    <w:rsid w:val="005F0CDE"/>
    <w:rsid w:val="005F0D6B"/>
    <w:rsid w:val="005F106B"/>
    <w:rsid w:val="005F13C3"/>
    <w:rsid w:val="005F1648"/>
    <w:rsid w:val="005F16A9"/>
    <w:rsid w:val="005F1A72"/>
    <w:rsid w:val="005F1E7D"/>
    <w:rsid w:val="005F2199"/>
    <w:rsid w:val="005F2973"/>
    <w:rsid w:val="005F2A29"/>
    <w:rsid w:val="005F2F7A"/>
    <w:rsid w:val="005F3042"/>
    <w:rsid w:val="005F380B"/>
    <w:rsid w:val="005F3B06"/>
    <w:rsid w:val="005F3CF4"/>
    <w:rsid w:val="005F4087"/>
    <w:rsid w:val="005F411E"/>
    <w:rsid w:val="005F4ACA"/>
    <w:rsid w:val="005F4C41"/>
    <w:rsid w:val="005F4D37"/>
    <w:rsid w:val="005F4EC0"/>
    <w:rsid w:val="005F52F1"/>
    <w:rsid w:val="005F53AA"/>
    <w:rsid w:val="005F60C1"/>
    <w:rsid w:val="005F6E5D"/>
    <w:rsid w:val="005F6FD0"/>
    <w:rsid w:val="005F7322"/>
    <w:rsid w:val="005F741E"/>
    <w:rsid w:val="005F77F8"/>
    <w:rsid w:val="005F7B2A"/>
    <w:rsid w:val="006001AB"/>
    <w:rsid w:val="006003A8"/>
    <w:rsid w:val="00600A42"/>
    <w:rsid w:val="00600DF4"/>
    <w:rsid w:val="00600F3F"/>
    <w:rsid w:val="00600F81"/>
    <w:rsid w:val="00600F8D"/>
    <w:rsid w:val="00600FDB"/>
    <w:rsid w:val="00601092"/>
    <w:rsid w:val="006010D8"/>
    <w:rsid w:val="0060173F"/>
    <w:rsid w:val="00601C61"/>
    <w:rsid w:val="00601FFB"/>
    <w:rsid w:val="00602596"/>
    <w:rsid w:val="00602B6D"/>
    <w:rsid w:val="00603063"/>
    <w:rsid w:val="006031DC"/>
    <w:rsid w:val="0060358A"/>
    <w:rsid w:val="006035A7"/>
    <w:rsid w:val="006036F8"/>
    <w:rsid w:val="00603712"/>
    <w:rsid w:val="006037FC"/>
    <w:rsid w:val="00603803"/>
    <w:rsid w:val="00603A58"/>
    <w:rsid w:val="00603DFB"/>
    <w:rsid w:val="00603EC7"/>
    <w:rsid w:val="00603F82"/>
    <w:rsid w:val="006040FE"/>
    <w:rsid w:val="006041E0"/>
    <w:rsid w:val="0060439A"/>
    <w:rsid w:val="006046E3"/>
    <w:rsid w:val="00604887"/>
    <w:rsid w:val="006049E0"/>
    <w:rsid w:val="00604A49"/>
    <w:rsid w:val="00604D4C"/>
    <w:rsid w:val="00604D59"/>
    <w:rsid w:val="006051F1"/>
    <w:rsid w:val="006052EB"/>
    <w:rsid w:val="00605534"/>
    <w:rsid w:val="006058BF"/>
    <w:rsid w:val="006059B3"/>
    <w:rsid w:val="00605B51"/>
    <w:rsid w:val="00605DBE"/>
    <w:rsid w:val="00605DF7"/>
    <w:rsid w:val="006060F2"/>
    <w:rsid w:val="0060619C"/>
    <w:rsid w:val="00606314"/>
    <w:rsid w:val="00606315"/>
    <w:rsid w:val="00606432"/>
    <w:rsid w:val="00606440"/>
    <w:rsid w:val="00606833"/>
    <w:rsid w:val="00606B6C"/>
    <w:rsid w:val="00606C07"/>
    <w:rsid w:val="00606CBD"/>
    <w:rsid w:val="00606EE8"/>
    <w:rsid w:val="006070D6"/>
    <w:rsid w:val="006074AE"/>
    <w:rsid w:val="006074D9"/>
    <w:rsid w:val="00607542"/>
    <w:rsid w:val="00607580"/>
    <w:rsid w:val="0060766F"/>
    <w:rsid w:val="00607891"/>
    <w:rsid w:val="006078AB"/>
    <w:rsid w:val="00607E45"/>
    <w:rsid w:val="00610296"/>
    <w:rsid w:val="00610C16"/>
    <w:rsid w:val="00610C86"/>
    <w:rsid w:val="00610D5E"/>
    <w:rsid w:val="0061115A"/>
    <w:rsid w:val="00611356"/>
    <w:rsid w:val="006113C6"/>
    <w:rsid w:val="0061157E"/>
    <w:rsid w:val="006118F6"/>
    <w:rsid w:val="00611E74"/>
    <w:rsid w:val="00612082"/>
    <w:rsid w:val="006120A5"/>
    <w:rsid w:val="006122AF"/>
    <w:rsid w:val="0061244F"/>
    <w:rsid w:val="006125A6"/>
    <w:rsid w:val="006125B2"/>
    <w:rsid w:val="00612926"/>
    <w:rsid w:val="00612A84"/>
    <w:rsid w:val="00612DBB"/>
    <w:rsid w:val="00612DCB"/>
    <w:rsid w:val="00612E88"/>
    <w:rsid w:val="00613082"/>
    <w:rsid w:val="006132A0"/>
    <w:rsid w:val="00613A71"/>
    <w:rsid w:val="00613C97"/>
    <w:rsid w:val="006143AF"/>
    <w:rsid w:val="0061474A"/>
    <w:rsid w:val="0061491E"/>
    <w:rsid w:val="00614C4B"/>
    <w:rsid w:val="00614E80"/>
    <w:rsid w:val="00614F37"/>
    <w:rsid w:val="006150D2"/>
    <w:rsid w:val="006153E0"/>
    <w:rsid w:val="0061547C"/>
    <w:rsid w:val="006155D1"/>
    <w:rsid w:val="0061567A"/>
    <w:rsid w:val="00615B3D"/>
    <w:rsid w:val="00615C7F"/>
    <w:rsid w:val="00616133"/>
    <w:rsid w:val="006163DC"/>
    <w:rsid w:val="0061675C"/>
    <w:rsid w:val="00616BCA"/>
    <w:rsid w:val="006171E6"/>
    <w:rsid w:val="006175E6"/>
    <w:rsid w:val="0061783E"/>
    <w:rsid w:val="006179C4"/>
    <w:rsid w:val="00617D8F"/>
    <w:rsid w:val="00617F9B"/>
    <w:rsid w:val="00620326"/>
    <w:rsid w:val="0062034B"/>
    <w:rsid w:val="00620705"/>
    <w:rsid w:val="00620755"/>
    <w:rsid w:val="00620955"/>
    <w:rsid w:val="0062099A"/>
    <w:rsid w:val="00620B36"/>
    <w:rsid w:val="00620C92"/>
    <w:rsid w:val="00620CA7"/>
    <w:rsid w:val="00620CF3"/>
    <w:rsid w:val="006219A8"/>
    <w:rsid w:val="00621C7F"/>
    <w:rsid w:val="00622043"/>
    <w:rsid w:val="00622153"/>
    <w:rsid w:val="00622190"/>
    <w:rsid w:val="0062220B"/>
    <w:rsid w:val="0062274E"/>
    <w:rsid w:val="00622890"/>
    <w:rsid w:val="00622A52"/>
    <w:rsid w:val="0062307F"/>
    <w:rsid w:val="00623127"/>
    <w:rsid w:val="006235F3"/>
    <w:rsid w:val="00623709"/>
    <w:rsid w:val="00623716"/>
    <w:rsid w:val="00623848"/>
    <w:rsid w:val="00623B19"/>
    <w:rsid w:val="00623E15"/>
    <w:rsid w:val="00623E35"/>
    <w:rsid w:val="006240C9"/>
    <w:rsid w:val="00624786"/>
    <w:rsid w:val="006247AA"/>
    <w:rsid w:val="00624A3F"/>
    <w:rsid w:val="00624AF2"/>
    <w:rsid w:val="00624C4B"/>
    <w:rsid w:val="0062500E"/>
    <w:rsid w:val="00625281"/>
    <w:rsid w:val="0062545D"/>
    <w:rsid w:val="006256EC"/>
    <w:rsid w:val="00625794"/>
    <w:rsid w:val="00625877"/>
    <w:rsid w:val="0062597F"/>
    <w:rsid w:val="00625A34"/>
    <w:rsid w:val="00625D04"/>
    <w:rsid w:val="00625E33"/>
    <w:rsid w:val="00625E34"/>
    <w:rsid w:val="00625E8B"/>
    <w:rsid w:val="00625EAD"/>
    <w:rsid w:val="00625F21"/>
    <w:rsid w:val="006261B7"/>
    <w:rsid w:val="0062622E"/>
    <w:rsid w:val="00626690"/>
    <w:rsid w:val="006266D6"/>
    <w:rsid w:val="0062677E"/>
    <w:rsid w:val="00626AD2"/>
    <w:rsid w:val="00626CC7"/>
    <w:rsid w:val="00626E9E"/>
    <w:rsid w:val="00626ED5"/>
    <w:rsid w:val="00630168"/>
    <w:rsid w:val="006301A1"/>
    <w:rsid w:val="006308D6"/>
    <w:rsid w:val="00630A79"/>
    <w:rsid w:val="00630B1E"/>
    <w:rsid w:val="00630FBE"/>
    <w:rsid w:val="00630FFF"/>
    <w:rsid w:val="00631167"/>
    <w:rsid w:val="00631428"/>
    <w:rsid w:val="00631466"/>
    <w:rsid w:val="00631554"/>
    <w:rsid w:val="006315EF"/>
    <w:rsid w:val="006318E3"/>
    <w:rsid w:val="00631E24"/>
    <w:rsid w:val="00631E42"/>
    <w:rsid w:val="00631E4B"/>
    <w:rsid w:val="00631E7E"/>
    <w:rsid w:val="00631E94"/>
    <w:rsid w:val="0063208B"/>
    <w:rsid w:val="00632135"/>
    <w:rsid w:val="006322A3"/>
    <w:rsid w:val="0063271E"/>
    <w:rsid w:val="006328CB"/>
    <w:rsid w:val="0063291E"/>
    <w:rsid w:val="00633096"/>
    <w:rsid w:val="006332AD"/>
    <w:rsid w:val="006334B5"/>
    <w:rsid w:val="00633509"/>
    <w:rsid w:val="00633799"/>
    <w:rsid w:val="0063382F"/>
    <w:rsid w:val="00633F5A"/>
    <w:rsid w:val="00633FA4"/>
    <w:rsid w:val="006340EC"/>
    <w:rsid w:val="00634509"/>
    <w:rsid w:val="0063474B"/>
    <w:rsid w:val="0063474C"/>
    <w:rsid w:val="00634941"/>
    <w:rsid w:val="006349CB"/>
    <w:rsid w:val="00634A4E"/>
    <w:rsid w:val="00634BEA"/>
    <w:rsid w:val="0063524D"/>
    <w:rsid w:val="0063543C"/>
    <w:rsid w:val="00635529"/>
    <w:rsid w:val="006355DD"/>
    <w:rsid w:val="00635631"/>
    <w:rsid w:val="00635758"/>
    <w:rsid w:val="006358C2"/>
    <w:rsid w:val="00635FB6"/>
    <w:rsid w:val="00636025"/>
    <w:rsid w:val="0063617C"/>
    <w:rsid w:val="0063625E"/>
    <w:rsid w:val="006363BD"/>
    <w:rsid w:val="00636888"/>
    <w:rsid w:val="00636A92"/>
    <w:rsid w:val="00637190"/>
    <w:rsid w:val="006375B6"/>
    <w:rsid w:val="006376EB"/>
    <w:rsid w:val="00637752"/>
    <w:rsid w:val="00637B59"/>
    <w:rsid w:val="00640177"/>
    <w:rsid w:val="00640379"/>
    <w:rsid w:val="006403EB"/>
    <w:rsid w:val="0064050C"/>
    <w:rsid w:val="00640514"/>
    <w:rsid w:val="006409AA"/>
    <w:rsid w:val="00640AD5"/>
    <w:rsid w:val="00640AF8"/>
    <w:rsid w:val="00640DA3"/>
    <w:rsid w:val="00640EE4"/>
    <w:rsid w:val="00641064"/>
    <w:rsid w:val="006410A0"/>
    <w:rsid w:val="0064133F"/>
    <w:rsid w:val="00641419"/>
    <w:rsid w:val="006417A9"/>
    <w:rsid w:val="00641F5D"/>
    <w:rsid w:val="0064243A"/>
    <w:rsid w:val="00642757"/>
    <w:rsid w:val="00642A5B"/>
    <w:rsid w:val="00643097"/>
    <w:rsid w:val="00643172"/>
    <w:rsid w:val="006431D9"/>
    <w:rsid w:val="00643427"/>
    <w:rsid w:val="00643B7D"/>
    <w:rsid w:val="0064422E"/>
    <w:rsid w:val="00644245"/>
    <w:rsid w:val="006442E7"/>
    <w:rsid w:val="006447C1"/>
    <w:rsid w:val="00644E1E"/>
    <w:rsid w:val="00644E4B"/>
    <w:rsid w:val="006451CA"/>
    <w:rsid w:val="00645529"/>
    <w:rsid w:val="006458A7"/>
    <w:rsid w:val="00645E21"/>
    <w:rsid w:val="006460EA"/>
    <w:rsid w:val="0064668C"/>
    <w:rsid w:val="006471D1"/>
    <w:rsid w:val="006476F4"/>
    <w:rsid w:val="0064770B"/>
    <w:rsid w:val="006479FD"/>
    <w:rsid w:val="00647CF1"/>
    <w:rsid w:val="006501F5"/>
    <w:rsid w:val="006502CE"/>
    <w:rsid w:val="006507E1"/>
    <w:rsid w:val="00650958"/>
    <w:rsid w:val="00651485"/>
    <w:rsid w:val="006517A7"/>
    <w:rsid w:val="00651888"/>
    <w:rsid w:val="00651A29"/>
    <w:rsid w:val="0065284A"/>
    <w:rsid w:val="00653171"/>
    <w:rsid w:val="00653248"/>
    <w:rsid w:val="00653548"/>
    <w:rsid w:val="006537FC"/>
    <w:rsid w:val="00653A26"/>
    <w:rsid w:val="00653B6A"/>
    <w:rsid w:val="00653D6E"/>
    <w:rsid w:val="00653F22"/>
    <w:rsid w:val="0065417F"/>
    <w:rsid w:val="00654428"/>
    <w:rsid w:val="00654B6B"/>
    <w:rsid w:val="00654C37"/>
    <w:rsid w:val="00654CC2"/>
    <w:rsid w:val="006554DB"/>
    <w:rsid w:val="0065555D"/>
    <w:rsid w:val="006555C0"/>
    <w:rsid w:val="00655637"/>
    <w:rsid w:val="00655684"/>
    <w:rsid w:val="00655694"/>
    <w:rsid w:val="006556E5"/>
    <w:rsid w:val="006558A4"/>
    <w:rsid w:val="00655988"/>
    <w:rsid w:val="00655BD8"/>
    <w:rsid w:val="00655FB6"/>
    <w:rsid w:val="00656159"/>
    <w:rsid w:val="006562A4"/>
    <w:rsid w:val="006565D5"/>
    <w:rsid w:val="0065664F"/>
    <w:rsid w:val="00656681"/>
    <w:rsid w:val="00656CB6"/>
    <w:rsid w:val="00656DFC"/>
    <w:rsid w:val="00656FD9"/>
    <w:rsid w:val="0065756E"/>
    <w:rsid w:val="006576EC"/>
    <w:rsid w:val="00657B23"/>
    <w:rsid w:val="006604C0"/>
    <w:rsid w:val="0066078F"/>
    <w:rsid w:val="0066098B"/>
    <w:rsid w:val="006609C5"/>
    <w:rsid w:val="00660C19"/>
    <w:rsid w:val="00660C1C"/>
    <w:rsid w:val="00660D36"/>
    <w:rsid w:val="00660DAB"/>
    <w:rsid w:val="00660F88"/>
    <w:rsid w:val="0066126D"/>
    <w:rsid w:val="0066145B"/>
    <w:rsid w:val="00661477"/>
    <w:rsid w:val="00661505"/>
    <w:rsid w:val="006617E7"/>
    <w:rsid w:val="0066183C"/>
    <w:rsid w:val="006618A4"/>
    <w:rsid w:val="00661AF9"/>
    <w:rsid w:val="00661B8D"/>
    <w:rsid w:val="0066277E"/>
    <w:rsid w:val="006627FC"/>
    <w:rsid w:val="00662B2F"/>
    <w:rsid w:val="00662DC8"/>
    <w:rsid w:val="00662E11"/>
    <w:rsid w:val="00663154"/>
    <w:rsid w:val="006631D1"/>
    <w:rsid w:val="006632BD"/>
    <w:rsid w:val="00663328"/>
    <w:rsid w:val="006634B8"/>
    <w:rsid w:val="0066392A"/>
    <w:rsid w:val="00663AAA"/>
    <w:rsid w:val="00663B81"/>
    <w:rsid w:val="00663CB9"/>
    <w:rsid w:val="00663D0E"/>
    <w:rsid w:val="00663DCC"/>
    <w:rsid w:val="006641C3"/>
    <w:rsid w:val="006644F0"/>
    <w:rsid w:val="006646C0"/>
    <w:rsid w:val="00664813"/>
    <w:rsid w:val="00664D1F"/>
    <w:rsid w:val="00664F58"/>
    <w:rsid w:val="0066522E"/>
    <w:rsid w:val="00665698"/>
    <w:rsid w:val="006657D5"/>
    <w:rsid w:val="0066598A"/>
    <w:rsid w:val="00665C99"/>
    <w:rsid w:val="00666113"/>
    <w:rsid w:val="00666396"/>
    <w:rsid w:val="006664C3"/>
    <w:rsid w:val="006664E5"/>
    <w:rsid w:val="0066656B"/>
    <w:rsid w:val="006669D3"/>
    <w:rsid w:val="00666A18"/>
    <w:rsid w:val="00666D89"/>
    <w:rsid w:val="00666D99"/>
    <w:rsid w:val="006671B0"/>
    <w:rsid w:val="006676E5"/>
    <w:rsid w:val="00667A66"/>
    <w:rsid w:val="00667B51"/>
    <w:rsid w:val="00667C8C"/>
    <w:rsid w:val="00667E7E"/>
    <w:rsid w:val="00667EEC"/>
    <w:rsid w:val="006701EF"/>
    <w:rsid w:val="00670425"/>
    <w:rsid w:val="00670459"/>
    <w:rsid w:val="0067079D"/>
    <w:rsid w:val="00670AC3"/>
    <w:rsid w:val="00670C9B"/>
    <w:rsid w:val="00670D30"/>
    <w:rsid w:val="00671002"/>
    <w:rsid w:val="00671026"/>
    <w:rsid w:val="006711C6"/>
    <w:rsid w:val="006715A7"/>
    <w:rsid w:val="006718F6"/>
    <w:rsid w:val="00671AC5"/>
    <w:rsid w:val="00671B44"/>
    <w:rsid w:val="00671CC2"/>
    <w:rsid w:val="00671E19"/>
    <w:rsid w:val="00672064"/>
    <w:rsid w:val="0067277E"/>
    <w:rsid w:val="0067279A"/>
    <w:rsid w:val="0067290F"/>
    <w:rsid w:val="00672EE1"/>
    <w:rsid w:val="00673070"/>
    <w:rsid w:val="006730E7"/>
    <w:rsid w:val="00673341"/>
    <w:rsid w:val="0067352B"/>
    <w:rsid w:val="0067380E"/>
    <w:rsid w:val="00673CAB"/>
    <w:rsid w:val="006740BF"/>
    <w:rsid w:val="00674165"/>
    <w:rsid w:val="00674391"/>
    <w:rsid w:val="00674434"/>
    <w:rsid w:val="00674686"/>
    <w:rsid w:val="006748CB"/>
    <w:rsid w:val="00674F20"/>
    <w:rsid w:val="006752DD"/>
    <w:rsid w:val="00675584"/>
    <w:rsid w:val="00675C35"/>
    <w:rsid w:val="00675DCA"/>
    <w:rsid w:val="0067610A"/>
    <w:rsid w:val="006761BF"/>
    <w:rsid w:val="006762C3"/>
    <w:rsid w:val="0067631B"/>
    <w:rsid w:val="0067665C"/>
    <w:rsid w:val="00676994"/>
    <w:rsid w:val="00676E3C"/>
    <w:rsid w:val="00676EA9"/>
    <w:rsid w:val="00676F53"/>
    <w:rsid w:val="006774DF"/>
    <w:rsid w:val="006775B1"/>
    <w:rsid w:val="00677626"/>
    <w:rsid w:val="0067777F"/>
    <w:rsid w:val="006779ED"/>
    <w:rsid w:val="00677BCE"/>
    <w:rsid w:val="00677BE8"/>
    <w:rsid w:val="00677CB3"/>
    <w:rsid w:val="00677D98"/>
    <w:rsid w:val="00677E36"/>
    <w:rsid w:val="00680510"/>
    <w:rsid w:val="00680617"/>
    <w:rsid w:val="0068061F"/>
    <w:rsid w:val="0068098E"/>
    <w:rsid w:val="00680E17"/>
    <w:rsid w:val="00680F8E"/>
    <w:rsid w:val="006811EC"/>
    <w:rsid w:val="00681221"/>
    <w:rsid w:val="0068132D"/>
    <w:rsid w:val="00681363"/>
    <w:rsid w:val="00681513"/>
    <w:rsid w:val="0068174F"/>
    <w:rsid w:val="00681BEF"/>
    <w:rsid w:val="00681D8F"/>
    <w:rsid w:val="00681F35"/>
    <w:rsid w:val="00682BA7"/>
    <w:rsid w:val="00682BE6"/>
    <w:rsid w:val="00683211"/>
    <w:rsid w:val="00683EA4"/>
    <w:rsid w:val="00683F50"/>
    <w:rsid w:val="00684297"/>
    <w:rsid w:val="0068430C"/>
    <w:rsid w:val="00684312"/>
    <w:rsid w:val="00684597"/>
    <w:rsid w:val="0068461F"/>
    <w:rsid w:val="0068499B"/>
    <w:rsid w:val="00684E54"/>
    <w:rsid w:val="006852AD"/>
    <w:rsid w:val="006852B7"/>
    <w:rsid w:val="006855C5"/>
    <w:rsid w:val="006858CF"/>
    <w:rsid w:val="006858FB"/>
    <w:rsid w:val="006861EF"/>
    <w:rsid w:val="00686303"/>
    <w:rsid w:val="00687365"/>
    <w:rsid w:val="006874F4"/>
    <w:rsid w:val="006879ED"/>
    <w:rsid w:val="00687D4D"/>
    <w:rsid w:val="00687D7F"/>
    <w:rsid w:val="00687FD6"/>
    <w:rsid w:val="00690309"/>
    <w:rsid w:val="006907CA"/>
    <w:rsid w:val="00690918"/>
    <w:rsid w:val="00690C2B"/>
    <w:rsid w:val="006910D0"/>
    <w:rsid w:val="00691470"/>
    <w:rsid w:val="006914A1"/>
    <w:rsid w:val="0069181F"/>
    <w:rsid w:val="00691970"/>
    <w:rsid w:val="00691B75"/>
    <w:rsid w:val="00691CA8"/>
    <w:rsid w:val="006922D4"/>
    <w:rsid w:val="006927A6"/>
    <w:rsid w:val="0069280F"/>
    <w:rsid w:val="00692BFF"/>
    <w:rsid w:val="00692C43"/>
    <w:rsid w:val="00692DC4"/>
    <w:rsid w:val="0069312F"/>
    <w:rsid w:val="006931EF"/>
    <w:rsid w:val="00693247"/>
    <w:rsid w:val="0069343D"/>
    <w:rsid w:val="00693C30"/>
    <w:rsid w:val="00693FC9"/>
    <w:rsid w:val="006945BC"/>
    <w:rsid w:val="00694C64"/>
    <w:rsid w:val="00694DC8"/>
    <w:rsid w:val="006956A4"/>
    <w:rsid w:val="00695A00"/>
    <w:rsid w:val="00695A81"/>
    <w:rsid w:val="00695DC2"/>
    <w:rsid w:val="00696041"/>
    <w:rsid w:val="00696396"/>
    <w:rsid w:val="006967B3"/>
    <w:rsid w:val="00696D06"/>
    <w:rsid w:val="00696E76"/>
    <w:rsid w:val="0069701F"/>
    <w:rsid w:val="0069705D"/>
    <w:rsid w:val="00697158"/>
    <w:rsid w:val="00697421"/>
    <w:rsid w:val="00697B90"/>
    <w:rsid w:val="00697BF9"/>
    <w:rsid w:val="00697F73"/>
    <w:rsid w:val="006A0055"/>
    <w:rsid w:val="006A0602"/>
    <w:rsid w:val="006A0B06"/>
    <w:rsid w:val="006A0B3E"/>
    <w:rsid w:val="006A0B65"/>
    <w:rsid w:val="006A0B6D"/>
    <w:rsid w:val="006A146E"/>
    <w:rsid w:val="006A14C7"/>
    <w:rsid w:val="006A1556"/>
    <w:rsid w:val="006A15E0"/>
    <w:rsid w:val="006A15EC"/>
    <w:rsid w:val="006A19B5"/>
    <w:rsid w:val="006A20FB"/>
    <w:rsid w:val="006A2862"/>
    <w:rsid w:val="006A30CD"/>
    <w:rsid w:val="006A3123"/>
    <w:rsid w:val="006A31C2"/>
    <w:rsid w:val="006A347D"/>
    <w:rsid w:val="006A36D3"/>
    <w:rsid w:val="006A3F33"/>
    <w:rsid w:val="006A4309"/>
    <w:rsid w:val="006A4442"/>
    <w:rsid w:val="006A448D"/>
    <w:rsid w:val="006A454E"/>
    <w:rsid w:val="006A48D1"/>
    <w:rsid w:val="006A4A92"/>
    <w:rsid w:val="006A4D66"/>
    <w:rsid w:val="006A50F1"/>
    <w:rsid w:val="006A518E"/>
    <w:rsid w:val="006A51F2"/>
    <w:rsid w:val="006A5739"/>
    <w:rsid w:val="006A5873"/>
    <w:rsid w:val="006A58BD"/>
    <w:rsid w:val="006A593C"/>
    <w:rsid w:val="006A5A57"/>
    <w:rsid w:val="006A6258"/>
    <w:rsid w:val="006A6452"/>
    <w:rsid w:val="006A6E6C"/>
    <w:rsid w:val="006A6EFB"/>
    <w:rsid w:val="006A714F"/>
    <w:rsid w:val="006A7400"/>
    <w:rsid w:val="006A7413"/>
    <w:rsid w:val="006A7802"/>
    <w:rsid w:val="006A78AE"/>
    <w:rsid w:val="006A7E1E"/>
    <w:rsid w:val="006B0215"/>
    <w:rsid w:val="006B02B9"/>
    <w:rsid w:val="006B0617"/>
    <w:rsid w:val="006B0779"/>
    <w:rsid w:val="006B0821"/>
    <w:rsid w:val="006B094D"/>
    <w:rsid w:val="006B118A"/>
    <w:rsid w:val="006B1319"/>
    <w:rsid w:val="006B18C5"/>
    <w:rsid w:val="006B1EB1"/>
    <w:rsid w:val="006B21E1"/>
    <w:rsid w:val="006B254B"/>
    <w:rsid w:val="006B2977"/>
    <w:rsid w:val="006B3277"/>
    <w:rsid w:val="006B35F9"/>
    <w:rsid w:val="006B3875"/>
    <w:rsid w:val="006B3A8B"/>
    <w:rsid w:val="006B44B6"/>
    <w:rsid w:val="006B49DF"/>
    <w:rsid w:val="006B4C2F"/>
    <w:rsid w:val="006B4C51"/>
    <w:rsid w:val="006B526C"/>
    <w:rsid w:val="006B5476"/>
    <w:rsid w:val="006B5A10"/>
    <w:rsid w:val="006B5A34"/>
    <w:rsid w:val="006B5C83"/>
    <w:rsid w:val="006B5D02"/>
    <w:rsid w:val="006B5DC2"/>
    <w:rsid w:val="006B60EC"/>
    <w:rsid w:val="006B60F4"/>
    <w:rsid w:val="006B6440"/>
    <w:rsid w:val="006B6700"/>
    <w:rsid w:val="006B6748"/>
    <w:rsid w:val="006B6C51"/>
    <w:rsid w:val="006B742E"/>
    <w:rsid w:val="006B7917"/>
    <w:rsid w:val="006B7A77"/>
    <w:rsid w:val="006B7BE4"/>
    <w:rsid w:val="006B7D60"/>
    <w:rsid w:val="006C0302"/>
    <w:rsid w:val="006C0AD6"/>
    <w:rsid w:val="006C0F08"/>
    <w:rsid w:val="006C12ED"/>
    <w:rsid w:val="006C153A"/>
    <w:rsid w:val="006C15BB"/>
    <w:rsid w:val="006C1694"/>
    <w:rsid w:val="006C1711"/>
    <w:rsid w:val="006C17FE"/>
    <w:rsid w:val="006C189C"/>
    <w:rsid w:val="006C1BC4"/>
    <w:rsid w:val="006C1D3B"/>
    <w:rsid w:val="006C1FEF"/>
    <w:rsid w:val="006C2083"/>
    <w:rsid w:val="006C216E"/>
    <w:rsid w:val="006C21AD"/>
    <w:rsid w:val="006C2603"/>
    <w:rsid w:val="006C2AA5"/>
    <w:rsid w:val="006C2B4C"/>
    <w:rsid w:val="006C2D1C"/>
    <w:rsid w:val="006C2E32"/>
    <w:rsid w:val="006C30F3"/>
    <w:rsid w:val="006C34C9"/>
    <w:rsid w:val="006C37A1"/>
    <w:rsid w:val="006C39D7"/>
    <w:rsid w:val="006C3BC0"/>
    <w:rsid w:val="006C3BDE"/>
    <w:rsid w:val="006C3E56"/>
    <w:rsid w:val="006C4209"/>
    <w:rsid w:val="006C4785"/>
    <w:rsid w:val="006C4B53"/>
    <w:rsid w:val="006C4E8A"/>
    <w:rsid w:val="006C503B"/>
    <w:rsid w:val="006C5093"/>
    <w:rsid w:val="006C530B"/>
    <w:rsid w:val="006C5877"/>
    <w:rsid w:val="006C5ACD"/>
    <w:rsid w:val="006C5B20"/>
    <w:rsid w:val="006C5C3E"/>
    <w:rsid w:val="006C5D42"/>
    <w:rsid w:val="006C5E74"/>
    <w:rsid w:val="006C6500"/>
    <w:rsid w:val="006C686C"/>
    <w:rsid w:val="006C6E24"/>
    <w:rsid w:val="006C6F6B"/>
    <w:rsid w:val="006C6FE9"/>
    <w:rsid w:val="006C7020"/>
    <w:rsid w:val="006C71C3"/>
    <w:rsid w:val="006C7E1D"/>
    <w:rsid w:val="006C7E92"/>
    <w:rsid w:val="006D00B0"/>
    <w:rsid w:val="006D02A1"/>
    <w:rsid w:val="006D02DB"/>
    <w:rsid w:val="006D05BD"/>
    <w:rsid w:val="006D0757"/>
    <w:rsid w:val="006D0D7C"/>
    <w:rsid w:val="006D0F15"/>
    <w:rsid w:val="006D109B"/>
    <w:rsid w:val="006D118F"/>
    <w:rsid w:val="006D16E0"/>
    <w:rsid w:val="006D1E17"/>
    <w:rsid w:val="006D1EC4"/>
    <w:rsid w:val="006D1F5B"/>
    <w:rsid w:val="006D21C4"/>
    <w:rsid w:val="006D2272"/>
    <w:rsid w:val="006D23CD"/>
    <w:rsid w:val="006D24C1"/>
    <w:rsid w:val="006D260F"/>
    <w:rsid w:val="006D2683"/>
    <w:rsid w:val="006D271F"/>
    <w:rsid w:val="006D2739"/>
    <w:rsid w:val="006D2861"/>
    <w:rsid w:val="006D29C8"/>
    <w:rsid w:val="006D2AB2"/>
    <w:rsid w:val="006D2E38"/>
    <w:rsid w:val="006D2F23"/>
    <w:rsid w:val="006D3025"/>
    <w:rsid w:val="006D30DE"/>
    <w:rsid w:val="006D319A"/>
    <w:rsid w:val="006D31E2"/>
    <w:rsid w:val="006D32E6"/>
    <w:rsid w:val="006D36C4"/>
    <w:rsid w:val="006D3935"/>
    <w:rsid w:val="006D3D6F"/>
    <w:rsid w:val="006D42A7"/>
    <w:rsid w:val="006D4FEA"/>
    <w:rsid w:val="006D5174"/>
    <w:rsid w:val="006D5227"/>
    <w:rsid w:val="006D5566"/>
    <w:rsid w:val="006D5609"/>
    <w:rsid w:val="006D6B16"/>
    <w:rsid w:val="006D6BC5"/>
    <w:rsid w:val="006D6D5B"/>
    <w:rsid w:val="006D7212"/>
    <w:rsid w:val="006D73A1"/>
    <w:rsid w:val="006D74AC"/>
    <w:rsid w:val="006D74B9"/>
    <w:rsid w:val="006D7619"/>
    <w:rsid w:val="006D79CF"/>
    <w:rsid w:val="006D7AEB"/>
    <w:rsid w:val="006D7BB1"/>
    <w:rsid w:val="006E011F"/>
    <w:rsid w:val="006E0AD4"/>
    <w:rsid w:val="006E10AB"/>
    <w:rsid w:val="006E1269"/>
    <w:rsid w:val="006E1517"/>
    <w:rsid w:val="006E1704"/>
    <w:rsid w:val="006E1EAF"/>
    <w:rsid w:val="006E2024"/>
    <w:rsid w:val="006E2522"/>
    <w:rsid w:val="006E2586"/>
    <w:rsid w:val="006E2961"/>
    <w:rsid w:val="006E2B5D"/>
    <w:rsid w:val="006E2E44"/>
    <w:rsid w:val="006E2F57"/>
    <w:rsid w:val="006E3235"/>
    <w:rsid w:val="006E3689"/>
    <w:rsid w:val="006E3BEF"/>
    <w:rsid w:val="006E3EB3"/>
    <w:rsid w:val="006E4098"/>
    <w:rsid w:val="006E421C"/>
    <w:rsid w:val="006E4B08"/>
    <w:rsid w:val="006E4D15"/>
    <w:rsid w:val="006E4D44"/>
    <w:rsid w:val="006E5073"/>
    <w:rsid w:val="006E55D1"/>
    <w:rsid w:val="006E5967"/>
    <w:rsid w:val="006E5989"/>
    <w:rsid w:val="006E5D0D"/>
    <w:rsid w:val="006E5D2A"/>
    <w:rsid w:val="006E5E50"/>
    <w:rsid w:val="006E607F"/>
    <w:rsid w:val="006E60A9"/>
    <w:rsid w:val="006E64CE"/>
    <w:rsid w:val="006E6530"/>
    <w:rsid w:val="006E6A8C"/>
    <w:rsid w:val="006E6B79"/>
    <w:rsid w:val="006E6C17"/>
    <w:rsid w:val="006E6E9D"/>
    <w:rsid w:val="006E6ECA"/>
    <w:rsid w:val="006E6FEF"/>
    <w:rsid w:val="006E75E1"/>
    <w:rsid w:val="006E7627"/>
    <w:rsid w:val="006E76EE"/>
    <w:rsid w:val="006E7FE0"/>
    <w:rsid w:val="006F01A0"/>
    <w:rsid w:val="006F022C"/>
    <w:rsid w:val="006F0569"/>
    <w:rsid w:val="006F0688"/>
    <w:rsid w:val="006F06EF"/>
    <w:rsid w:val="006F0884"/>
    <w:rsid w:val="006F08BB"/>
    <w:rsid w:val="006F0B72"/>
    <w:rsid w:val="006F0E30"/>
    <w:rsid w:val="006F0E3B"/>
    <w:rsid w:val="006F0E41"/>
    <w:rsid w:val="006F0FF0"/>
    <w:rsid w:val="006F148F"/>
    <w:rsid w:val="006F1547"/>
    <w:rsid w:val="006F158D"/>
    <w:rsid w:val="006F15E1"/>
    <w:rsid w:val="006F19C9"/>
    <w:rsid w:val="006F1AA4"/>
    <w:rsid w:val="006F1DC8"/>
    <w:rsid w:val="006F2494"/>
    <w:rsid w:val="006F2740"/>
    <w:rsid w:val="006F2811"/>
    <w:rsid w:val="006F2904"/>
    <w:rsid w:val="006F2939"/>
    <w:rsid w:val="006F2985"/>
    <w:rsid w:val="006F2C2F"/>
    <w:rsid w:val="006F2C41"/>
    <w:rsid w:val="006F2DD0"/>
    <w:rsid w:val="006F307D"/>
    <w:rsid w:val="006F3540"/>
    <w:rsid w:val="006F381B"/>
    <w:rsid w:val="006F399D"/>
    <w:rsid w:val="006F3B6B"/>
    <w:rsid w:val="006F3D73"/>
    <w:rsid w:val="006F4120"/>
    <w:rsid w:val="006F49F3"/>
    <w:rsid w:val="006F50C4"/>
    <w:rsid w:val="006F51E0"/>
    <w:rsid w:val="006F5352"/>
    <w:rsid w:val="006F54FA"/>
    <w:rsid w:val="006F5BD3"/>
    <w:rsid w:val="006F5C30"/>
    <w:rsid w:val="006F5F8C"/>
    <w:rsid w:val="006F62A2"/>
    <w:rsid w:val="006F63B0"/>
    <w:rsid w:val="006F65FF"/>
    <w:rsid w:val="006F6A45"/>
    <w:rsid w:val="006F6BC0"/>
    <w:rsid w:val="006F6F05"/>
    <w:rsid w:val="006F6F4E"/>
    <w:rsid w:val="006F70F5"/>
    <w:rsid w:val="006F721C"/>
    <w:rsid w:val="006F748F"/>
    <w:rsid w:val="006F7E19"/>
    <w:rsid w:val="006F7FF0"/>
    <w:rsid w:val="0070003C"/>
    <w:rsid w:val="0070030D"/>
    <w:rsid w:val="0070051C"/>
    <w:rsid w:val="007006A2"/>
    <w:rsid w:val="007006F3"/>
    <w:rsid w:val="007007BA"/>
    <w:rsid w:val="00700A4C"/>
    <w:rsid w:val="00700C77"/>
    <w:rsid w:val="0070105E"/>
    <w:rsid w:val="007013E2"/>
    <w:rsid w:val="00701447"/>
    <w:rsid w:val="00701535"/>
    <w:rsid w:val="007015D6"/>
    <w:rsid w:val="00701E52"/>
    <w:rsid w:val="00701F69"/>
    <w:rsid w:val="0070215A"/>
    <w:rsid w:val="007022D0"/>
    <w:rsid w:val="00702594"/>
    <w:rsid w:val="007026EA"/>
    <w:rsid w:val="00702E2B"/>
    <w:rsid w:val="007038F8"/>
    <w:rsid w:val="00703AC7"/>
    <w:rsid w:val="00703ADE"/>
    <w:rsid w:val="007040CE"/>
    <w:rsid w:val="007046B2"/>
    <w:rsid w:val="0070477B"/>
    <w:rsid w:val="00704824"/>
    <w:rsid w:val="0070511F"/>
    <w:rsid w:val="0070516A"/>
    <w:rsid w:val="0070535E"/>
    <w:rsid w:val="00705453"/>
    <w:rsid w:val="0070577B"/>
    <w:rsid w:val="0070589F"/>
    <w:rsid w:val="00705A32"/>
    <w:rsid w:val="00705C44"/>
    <w:rsid w:val="00706110"/>
    <w:rsid w:val="007064FB"/>
    <w:rsid w:val="007065F7"/>
    <w:rsid w:val="00706642"/>
    <w:rsid w:val="007066ED"/>
    <w:rsid w:val="00706B5A"/>
    <w:rsid w:val="00706DB2"/>
    <w:rsid w:val="00706E73"/>
    <w:rsid w:val="00707376"/>
    <w:rsid w:val="00707583"/>
    <w:rsid w:val="007075D0"/>
    <w:rsid w:val="007077A1"/>
    <w:rsid w:val="00707A56"/>
    <w:rsid w:val="00707B02"/>
    <w:rsid w:val="00707B3D"/>
    <w:rsid w:val="00707E88"/>
    <w:rsid w:val="0071030A"/>
    <w:rsid w:val="00710613"/>
    <w:rsid w:val="00710AE3"/>
    <w:rsid w:val="00711131"/>
    <w:rsid w:val="007111B2"/>
    <w:rsid w:val="007117B5"/>
    <w:rsid w:val="007118A2"/>
    <w:rsid w:val="0071199E"/>
    <w:rsid w:val="00711F8C"/>
    <w:rsid w:val="00712174"/>
    <w:rsid w:val="0071248D"/>
    <w:rsid w:val="00712AEA"/>
    <w:rsid w:val="00713277"/>
    <w:rsid w:val="00713430"/>
    <w:rsid w:val="00713496"/>
    <w:rsid w:val="00713570"/>
    <w:rsid w:val="007136C4"/>
    <w:rsid w:val="0071384C"/>
    <w:rsid w:val="007138D2"/>
    <w:rsid w:val="00713961"/>
    <w:rsid w:val="00714A8A"/>
    <w:rsid w:val="00714BF3"/>
    <w:rsid w:val="00714E64"/>
    <w:rsid w:val="00714F34"/>
    <w:rsid w:val="007151F6"/>
    <w:rsid w:val="00715826"/>
    <w:rsid w:val="00715A57"/>
    <w:rsid w:val="00715C03"/>
    <w:rsid w:val="00715C24"/>
    <w:rsid w:val="00715E41"/>
    <w:rsid w:val="00716083"/>
    <w:rsid w:val="0071618A"/>
    <w:rsid w:val="007164B4"/>
    <w:rsid w:val="007166AE"/>
    <w:rsid w:val="007166AF"/>
    <w:rsid w:val="007168D7"/>
    <w:rsid w:val="00716A06"/>
    <w:rsid w:val="00716C2C"/>
    <w:rsid w:val="00716DE9"/>
    <w:rsid w:val="00716FBA"/>
    <w:rsid w:val="00717339"/>
    <w:rsid w:val="00717968"/>
    <w:rsid w:val="00717F63"/>
    <w:rsid w:val="00717FF7"/>
    <w:rsid w:val="007200D6"/>
    <w:rsid w:val="00720102"/>
    <w:rsid w:val="00720939"/>
    <w:rsid w:val="00720A22"/>
    <w:rsid w:val="00720ADF"/>
    <w:rsid w:val="00720B67"/>
    <w:rsid w:val="00720DA4"/>
    <w:rsid w:val="00721017"/>
    <w:rsid w:val="007211F8"/>
    <w:rsid w:val="007212B5"/>
    <w:rsid w:val="00721360"/>
    <w:rsid w:val="0072148D"/>
    <w:rsid w:val="007215A8"/>
    <w:rsid w:val="0072162D"/>
    <w:rsid w:val="00721A1D"/>
    <w:rsid w:val="00721AE1"/>
    <w:rsid w:val="00721BF1"/>
    <w:rsid w:val="00721F96"/>
    <w:rsid w:val="00722165"/>
    <w:rsid w:val="0072270F"/>
    <w:rsid w:val="007229FD"/>
    <w:rsid w:val="00722AB5"/>
    <w:rsid w:val="00722DC2"/>
    <w:rsid w:val="00722FC5"/>
    <w:rsid w:val="0072318E"/>
    <w:rsid w:val="0072332A"/>
    <w:rsid w:val="00723391"/>
    <w:rsid w:val="007233C8"/>
    <w:rsid w:val="00723506"/>
    <w:rsid w:val="00723512"/>
    <w:rsid w:val="0072352A"/>
    <w:rsid w:val="00723CD2"/>
    <w:rsid w:val="00724216"/>
    <w:rsid w:val="007243A2"/>
    <w:rsid w:val="00724493"/>
    <w:rsid w:val="00724555"/>
    <w:rsid w:val="007245A9"/>
    <w:rsid w:val="007246ED"/>
    <w:rsid w:val="00724889"/>
    <w:rsid w:val="007248E5"/>
    <w:rsid w:val="00724B19"/>
    <w:rsid w:val="00724C7E"/>
    <w:rsid w:val="00724FF0"/>
    <w:rsid w:val="00725244"/>
    <w:rsid w:val="007257BA"/>
    <w:rsid w:val="00725909"/>
    <w:rsid w:val="00725BD9"/>
    <w:rsid w:val="00725C67"/>
    <w:rsid w:val="00726085"/>
    <w:rsid w:val="00726913"/>
    <w:rsid w:val="00726D35"/>
    <w:rsid w:val="00726EE3"/>
    <w:rsid w:val="0072721A"/>
    <w:rsid w:val="00727241"/>
    <w:rsid w:val="007279AE"/>
    <w:rsid w:val="00727BC4"/>
    <w:rsid w:val="00727E4E"/>
    <w:rsid w:val="00730205"/>
    <w:rsid w:val="007302C1"/>
    <w:rsid w:val="007303E1"/>
    <w:rsid w:val="0073040B"/>
    <w:rsid w:val="00730537"/>
    <w:rsid w:val="00730954"/>
    <w:rsid w:val="0073122C"/>
    <w:rsid w:val="00731252"/>
    <w:rsid w:val="007317E4"/>
    <w:rsid w:val="0073194C"/>
    <w:rsid w:val="00731A59"/>
    <w:rsid w:val="00731B6F"/>
    <w:rsid w:val="00731DDE"/>
    <w:rsid w:val="007320AC"/>
    <w:rsid w:val="0073263A"/>
    <w:rsid w:val="007329F4"/>
    <w:rsid w:val="00732CC6"/>
    <w:rsid w:val="00732E54"/>
    <w:rsid w:val="00733322"/>
    <w:rsid w:val="00733467"/>
    <w:rsid w:val="007335B2"/>
    <w:rsid w:val="00733686"/>
    <w:rsid w:val="0073471A"/>
    <w:rsid w:val="00734ECB"/>
    <w:rsid w:val="00735259"/>
    <w:rsid w:val="00735841"/>
    <w:rsid w:val="00735B51"/>
    <w:rsid w:val="00735BA1"/>
    <w:rsid w:val="00735C53"/>
    <w:rsid w:val="00736047"/>
    <w:rsid w:val="0073613A"/>
    <w:rsid w:val="00736311"/>
    <w:rsid w:val="007363FD"/>
    <w:rsid w:val="0073659F"/>
    <w:rsid w:val="00736866"/>
    <w:rsid w:val="007368F1"/>
    <w:rsid w:val="00736954"/>
    <w:rsid w:val="00736E27"/>
    <w:rsid w:val="0073724D"/>
    <w:rsid w:val="007374AE"/>
    <w:rsid w:val="007376C9"/>
    <w:rsid w:val="007377CF"/>
    <w:rsid w:val="0073796E"/>
    <w:rsid w:val="00737D53"/>
    <w:rsid w:val="007401EE"/>
    <w:rsid w:val="00740942"/>
    <w:rsid w:val="00740AB6"/>
    <w:rsid w:val="00740B0A"/>
    <w:rsid w:val="00740ED5"/>
    <w:rsid w:val="00741605"/>
    <w:rsid w:val="00741814"/>
    <w:rsid w:val="00741DFF"/>
    <w:rsid w:val="00741F2A"/>
    <w:rsid w:val="00741FAD"/>
    <w:rsid w:val="007424C7"/>
    <w:rsid w:val="007427D1"/>
    <w:rsid w:val="00742843"/>
    <w:rsid w:val="00742B08"/>
    <w:rsid w:val="00742B4C"/>
    <w:rsid w:val="00742C6B"/>
    <w:rsid w:val="007431E6"/>
    <w:rsid w:val="00743386"/>
    <w:rsid w:val="00743532"/>
    <w:rsid w:val="0074355A"/>
    <w:rsid w:val="007435C4"/>
    <w:rsid w:val="007435FA"/>
    <w:rsid w:val="00743AD7"/>
    <w:rsid w:val="00743B8C"/>
    <w:rsid w:val="007443C2"/>
    <w:rsid w:val="00744418"/>
    <w:rsid w:val="007444DB"/>
    <w:rsid w:val="007448A7"/>
    <w:rsid w:val="00744AC1"/>
    <w:rsid w:val="00745573"/>
    <w:rsid w:val="0074563C"/>
    <w:rsid w:val="007456FC"/>
    <w:rsid w:val="007457AD"/>
    <w:rsid w:val="00746060"/>
    <w:rsid w:val="007460F3"/>
    <w:rsid w:val="007461C7"/>
    <w:rsid w:val="00746310"/>
    <w:rsid w:val="00746A1C"/>
    <w:rsid w:val="00746C9A"/>
    <w:rsid w:val="00746DC4"/>
    <w:rsid w:val="007472C7"/>
    <w:rsid w:val="0074747B"/>
    <w:rsid w:val="00747871"/>
    <w:rsid w:val="007500A5"/>
    <w:rsid w:val="00750D11"/>
    <w:rsid w:val="007516BD"/>
    <w:rsid w:val="00752629"/>
    <w:rsid w:val="007529F6"/>
    <w:rsid w:val="00752A36"/>
    <w:rsid w:val="00752E46"/>
    <w:rsid w:val="0075358E"/>
    <w:rsid w:val="0075366D"/>
    <w:rsid w:val="00753AB7"/>
    <w:rsid w:val="00753D7F"/>
    <w:rsid w:val="00754350"/>
    <w:rsid w:val="007543A2"/>
    <w:rsid w:val="00754872"/>
    <w:rsid w:val="00754960"/>
    <w:rsid w:val="00754B49"/>
    <w:rsid w:val="00754C6C"/>
    <w:rsid w:val="00755130"/>
    <w:rsid w:val="007552C1"/>
    <w:rsid w:val="00755359"/>
    <w:rsid w:val="00755419"/>
    <w:rsid w:val="007555A8"/>
    <w:rsid w:val="007555E8"/>
    <w:rsid w:val="007557D2"/>
    <w:rsid w:val="00755B39"/>
    <w:rsid w:val="00755D19"/>
    <w:rsid w:val="00755DB8"/>
    <w:rsid w:val="007561EF"/>
    <w:rsid w:val="00756379"/>
    <w:rsid w:val="00756437"/>
    <w:rsid w:val="00756912"/>
    <w:rsid w:val="0075726D"/>
    <w:rsid w:val="007572C1"/>
    <w:rsid w:val="00757567"/>
    <w:rsid w:val="0075790B"/>
    <w:rsid w:val="00757C55"/>
    <w:rsid w:val="00757CF5"/>
    <w:rsid w:val="00757FE8"/>
    <w:rsid w:val="00760438"/>
    <w:rsid w:val="007604EB"/>
    <w:rsid w:val="00760524"/>
    <w:rsid w:val="0076054C"/>
    <w:rsid w:val="00760933"/>
    <w:rsid w:val="00760E8C"/>
    <w:rsid w:val="0076116B"/>
    <w:rsid w:val="007614EC"/>
    <w:rsid w:val="00761D16"/>
    <w:rsid w:val="00761D1F"/>
    <w:rsid w:val="00761D8E"/>
    <w:rsid w:val="00761ED9"/>
    <w:rsid w:val="00761EDA"/>
    <w:rsid w:val="00762389"/>
    <w:rsid w:val="0076247A"/>
    <w:rsid w:val="00762825"/>
    <w:rsid w:val="007628EC"/>
    <w:rsid w:val="00762B8D"/>
    <w:rsid w:val="00762D7F"/>
    <w:rsid w:val="00763259"/>
    <w:rsid w:val="00763488"/>
    <w:rsid w:val="007634BF"/>
    <w:rsid w:val="00763524"/>
    <w:rsid w:val="007635AC"/>
    <w:rsid w:val="00763735"/>
    <w:rsid w:val="0076382C"/>
    <w:rsid w:val="007638AF"/>
    <w:rsid w:val="00763CE4"/>
    <w:rsid w:val="00763E68"/>
    <w:rsid w:val="007644C1"/>
    <w:rsid w:val="00764784"/>
    <w:rsid w:val="00764AC0"/>
    <w:rsid w:val="00764E62"/>
    <w:rsid w:val="00764EDF"/>
    <w:rsid w:val="0076537C"/>
    <w:rsid w:val="0076552F"/>
    <w:rsid w:val="00765B7A"/>
    <w:rsid w:val="00765D10"/>
    <w:rsid w:val="00766514"/>
    <w:rsid w:val="0076720A"/>
    <w:rsid w:val="0076747F"/>
    <w:rsid w:val="007675D6"/>
    <w:rsid w:val="007677DF"/>
    <w:rsid w:val="00767C20"/>
    <w:rsid w:val="00767D3D"/>
    <w:rsid w:val="007700B4"/>
    <w:rsid w:val="0077021F"/>
    <w:rsid w:val="00770651"/>
    <w:rsid w:val="00770DED"/>
    <w:rsid w:val="00770E5A"/>
    <w:rsid w:val="00770EA6"/>
    <w:rsid w:val="00770F50"/>
    <w:rsid w:val="00771114"/>
    <w:rsid w:val="00771169"/>
    <w:rsid w:val="00771847"/>
    <w:rsid w:val="00771F9C"/>
    <w:rsid w:val="007724D5"/>
    <w:rsid w:val="00772733"/>
    <w:rsid w:val="007729AB"/>
    <w:rsid w:val="00772B9D"/>
    <w:rsid w:val="00772CE7"/>
    <w:rsid w:val="00772D3E"/>
    <w:rsid w:val="0077311F"/>
    <w:rsid w:val="0077315B"/>
    <w:rsid w:val="0077327D"/>
    <w:rsid w:val="00773311"/>
    <w:rsid w:val="00773601"/>
    <w:rsid w:val="0077378A"/>
    <w:rsid w:val="007739E9"/>
    <w:rsid w:val="00773B16"/>
    <w:rsid w:val="00773BD5"/>
    <w:rsid w:val="00773C43"/>
    <w:rsid w:val="00773D51"/>
    <w:rsid w:val="00773E10"/>
    <w:rsid w:val="00773E4D"/>
    <w:rsid w:val="00773FBE"/>
    <w:rsid w:val="00774002"/>
    <w:rsid w:val="007741F4"/>
    <w:rsid w:val="00774574"/>
    <w:rsid w:val="00774851"/>
    <w:rsid w:val="00774991"/>
    <w:rsid w:val="00774A8C"/>
    <w:rsid w:val="00774B4E"/>
    <w:rsid w:val="00774DB9"/>
    <w:rsid w:val="007750A8"/>
    <w:rsid w:val="007754B6"/>
    <w:rsid w:val="0077571D"/>
    <w:rsid w:val="00775B23"/>
    <w:rsid w:val="00775C47"/>
    <w:rsid w:val="007760CE"/>
    <w:rsid w:val="00776378"/>
    <w:rsid w:val="00776508"/>
    <w:rsid w:val="00776568"/>
    <w:rsid w:val="007769FD"/>
    <w:rsid w:val="00776A03"/>
    <w:rsid w:val="00777047"/>
    <w:rsid w:val="00777067"/>
    <w:rsid w:val="007774E5"/>
    <w:rsid w:val="00777884"/>
    <w:rsid w:val="007778FA"/>
    <w:rsid w:val="00777D15"/>
    <w:rsid w:val="00777DDD"/>
    <w:rsid w:val="0078016C"/>
    <w:rsid w:val="00780244"/>
    <w:rsid w:val="0078057F"/>
    <w:rsid w:val="00780976"/>
    <w:rsid w:val="00780B6F"/>
    <w:rsid w:val="00780D3D"/>
    <w:rsid w:val="007817BE"/>
    <w:rsid w:val="00781831"/>
    <w:rsid w:val="00781929"/>
    <w:rsid w:val="00781ED8"/>
    <w:rsid w:val="00782162"/>
    <w:rsid w:val="007823DC"/>
    <w:rsid w:val="00782451"/>
    <w:rsid w:val="0078255F"/>
    <w:rsid w:val="00782A87"/>
    <w:rsid w:val="00782B03"/>
    <w:rsid w:val="00782B61"/>
    <w:rsid w:val="00782EF0"/>
    <w:rsid w:val="0078316C"/>
    <w:rsid w:val="007831A4"/>
    <w:rsid w:val="00783B28"/>
    <w:rsid w:val="00783BA1"/>
    <w:rsid w:val="00783FAE"/>
    <w:rsid w:val="007842C1"/>
    <w:rsid w:val="007842C3"/>
    <w:rsid w:val="00784343"/>
    <w:rsid w:val="007848B3"/>
    <w:rsid w:val="007850E3"/>
    <w:rsid w:val="007851A2"/>
    <w:rsid w:val="00785483"/>
    <w:rsid w:val="00785EE9"/>
    <w:rsid w:val="0078606E"/>
    <w:rsid w:val="00786830"/>
    <w:rsid w:val="00786862"/>
    <w:rsid w:val="00786B12"/>
    <w:rsid w:val="00786BE1"/>
    <w:rsid w:val="00786E27"/>
    <w:rsid w:val="007870C4"/>
    <w:rsid w:val="0078727B"/>
    <w:rsid w:val="007872B9"/>
    <w:rsid w:val="007872BF"/>
    <w:rsid w:val="0078735A"/>
    <w:rsid w:val="0078795F"/>
    <w:rsid w:val="00787C06"/>
    <w:rsid w:val="00787DEA"/>
    <w:rsid w:val="00787F32"/>
    <w:rsid w:val="00790425"/>
    <w:rsid w:val="00790779"/>
    <w:rsid w:val="007907A4"/>
    <w:rsid w:val="007909BE"/>
    <w:rsid w:val="007911DE"/>
    <w:rsid w:val="0079131C"/>
    <w:rsid w:val="007916CC"/>
    <w:rsid w:val="0079186D"/>
    <w:rsid w:val="00791896"/>
    <w:rsid w:val="00791B3D"/>
    <w:rsid w:val="00791CE8"/>
    <w:rsid w:val="00791D0C"/>
    <w:rsid w:val="00791FB6"/>
    <w:rsid w:val="00792109"/>
    <w:rsid w:val="00792245"/>
    <w:rsid w:val="0079245F"/>
    <w:rsid w:val="007928BB"/>
    <w:rsid w:val="00792B3B"/>
    <w:rsid w:val="00792C85"/>
    <w:rsid w:val="00792DFC"/>
    <w:rsid w:val="0079339E"/>
    <w:rsid w:val="00793C93"/>
    <w:rsid w:val="00793E0F"/>
    <w:rsid w:val="00793EA3"/>
    <w:rsid w:val="0079453D"/>
    <w:rsid w:val="007947EE"/>
    <w:rsid w:val="00794BE5"/>
    <w:rsid w:val="00794D92"/>
    <w:rsid w:val="00794F30"/>
    <w:rsid w:val="007952F3"/>
    <w:rsid w:val="0079544F"/>
    <w:rsid w:val="0079546E"/>
    <w:rsid w:val="00795713"/>
    <w:rsid w:val="00795B03"/>
    <w:rsid w:val="00795B61"/>
    <w:rsid w:val="007960B3"/>
    <w:rsid w:val="0079610E"/>
    <w:rsid w:val="007961B5"/>
    <w:rsid w:val="00796376"/>
    <w:rsid w:val="00796807"/>
    <w:rsid w:val="0079692F"/>
    <w:rsid w:val="00796A98"/>
    <w:rsid w:val="00796B0B"/>
    <w:rsid w:val="00796BBD"/>
    <w:rsid w:val="00796BED"/>
    <w:rsid w:val="00796C80"/>
    <w:rsid w:val="00796CB0"/>
    <w:rsid w:val="00796DB1"/>
    <w:rsid w:val="007975FB"/>
    <w:rsid w:val="007976D5"/>
    <w:rsid w:val="00797722"/>
    <w:rsid w:val="0079793A"/>
    <w:rsid w:val="00797E9A"/>
    <w:rsid w:val="00797F74"/>
    <w:rsid w:val="00797FD7"/>
    <w:rsid w:val="007A00A4"/>
    <w:rsid w:val="007A012A"/>
    <w:rsid w:val="007A02F9"/>
    <w:rsid w:val="007A0780"/>
    <w:rsid w:val="007A082C"/>
    <w:rsid w:val="007A0D55"/>
    <w:rsid w:val="007A11A0"/>
    <w:rsid w:val="007A1414"/>
    <w:rsid w:val="007A1465"/>
    <w:rsid w:val="007A14FE"/>
    <w:rsid w:val="007A1508"/>
    <w:rsid w:val="007A1625"/>
    <w:rsid w:val="007A185C"/>
    <w:rsid w:val="007A18F9"/>
    <w:rsid w:val="007A20AA"/>
    <w:rsid w:val="007A24A3"/>
    <w:rsid w:val="007A2723"/>
    <w:rsid w:val="007A286E"/>
    <w:rsid w:val="007A28D6"/>
    <w:rsid w:val="007A29EA"/>
    <w:rsid w:val="007A2BA4"/>
    <w:rsid w:val="007A2C57"/>
    <w:rsid w:val="007A2D3D"/>
    <w:rsid w:val="007A2D83"/>
    <w:rsid w:val="007A2E1C"/>
    <w:rsid w:val="007A375E"/>
    <w:rsid w:val="007A3EC3"/>
    <w:rsid w:val="007A3FCF"/>
    <w:rsid w:val="007A40E2"/>
    <w:rsid w:val="007A4200"/>
    <w:rsid w:val="007A4311"/>
    <w:rsid w:val="007A4431"/>
    <w:rsid w:val="007A45AE"/>
    <w:rsid w:val="007A4649"/>
    <w:rsid w:val="007A467D"/>
    <w:rsid w:val="007A4832"/>
    <w:rsid w:val="007A4FA3"/>
    <w:rsid w:val="007A6076"/>
    <w:rsid w:val="007A608C"/>
    <w:rsid w:val="007A6259"/>
    <w:rsid w:val="007A64D9"/>
    <w:rsid w:val="007A6595"/>
    <w:rsid w:val="007A67CB"/>
    <w:rsid w:val="007A6D25"/>
    <w:rsid w:val="007A6F9A"/>
    <w:rsid w:val="007A70C9"/>
    <w:rsid w:val="007A722B"/>
    <w:rsid w:val="007A7478"/>
    <w:rsid w:val="007A7AAD"/>
    <w:rsid w:val="007A7C38"/>
    <w:rsid w:val="007B0599"/>
    <w:rsid w:val="007B07C8"/>
    <w:rsid w:val="007B09A0"/>
    <w:rsid w:val="007B0D70"/>
    <w:rsid w:val="007B12D7"/>
    <w:rsid w:val="007B1A9A"/>
    <w:rsid w:val="007B1D23"/>
    <w:rsid w:val="007B200E"/>
    <w:rsid w:val="007B2613"/>
    <w:rsid w:val="007B2C54"/>
    <w:rsid w:val="007B2D7C"/>
    <w:rsid w:val="007B2F28"/>
    <w:rsid w:val="007B2F98"/>
    <w:rsid w:val="007B3168"/>
    <w:rsid w:val="007B333E"/>
    <w:rsid w:val="007B35DB"/>
    <w:rsid w:val="007B3946"/>
    <w:rsid w:val="007B3A14"/>
    <w:rsid w:val="007B3ABD"/>
    <w:rsid w:val="007B4248"/>
    <w:rsid w:val="007B43DD"/>
    <w:rsid w:val="007B44F5"/>
    <w:rsid w:val="007B46BE"/>
    <w:rsid w:val="007B49D7"/>
    <w:rsid w:val="007B4AA8"/>
    <w:rsid w:val="007B4F27"/>
    <w:rsid w:val="007B4FA8"/>
    <w:rsid w:val="007B50E7"/>
    <w:rsid w:val="007B5409"/>
    <w:rsid w:val="007B5440"/>
    <w:rsid w:val="007B58D7"/>
    <w:rsid w:val="007B5B6C"/>
    <w:rsid w:val="007B6264"/>
    <w:rsid w:val="007B656E"/>
    <w:rsid w:val="007B664B"/>
    <w:rsid w:val="007B665A"/>
    <w:rsid w:val="007B6868"/>
    <w:rsid w:val="007B68A8"/>
    <w:rsid w:val="007B6A7E"/>
    <w:rsid w:val="007B6D8E"/>
    <w:rsid w:val="007B6E33"/>
    <w:rsid w:val="007B7562"/>
    <w:rsid w:val="007B7B01"/>
    <w:rsid w:val="007B7DFF"/>
    <w:rsid w:val="007B7F20"/>
    <w:rsid w:val="007C0329"/>
    <w:rsid w:val="007C036C"/>
    <w:rsid w:val="007C0B06"/>
    <w:rsid w:val="007C0BF5"/>
    <w:rsid w:val="007C1779"/>
    <w:rsid w:val="007C181D"/>
    <w:rsid w:val="007C182C"/>
    <w:rsid w:val="007C1A1E"/>
    <w:rsid w:val="007C1A55"/>
    <w:rsid w:val="007C1AB1"/>
    <w:rsid w:val="007C1AE3"/>
    <w:rsid w:val="007C1B68"/>
    <w:rsid w:val="007C22EC"/>
    <w:rsid w:val="007C2679"/>
    <w:rsid w:val="007C2814"/>
    <w:rsid w:val="007C2AEF"/>
    <w:rsid w:val="007C2D77"/>
    <w:rsid w:val="007C2FBD"/>
    <w:rsid w:val="007C2FD2"/>
    <w:rsid w:val="007C3133"/>
    <w:rsid w:val="007C36AB"/>
    <w:rsid w:val="007C3D2E"/>
    <w:rsid w:val="007C40EF"/>
    <w:rsid w:val="007C411A"/>
    <w:rsid w:val="007C4158"/>
    <w:rsid w:val="007C4611"/>
    <w:rsid w:val="007C4C64"/>
    <w:rsid w:val="007C4FBD"/>
    <w:rsid w:val="007C50F3"/>
    <w:rsid w:val="007C51CB"/>
    <w:rsid w:val="007C5527"/>
    <w:rsid w:val="007C561B"/>
    <w:rsid w:val="007C59A4"/>
    <w:rsid w:val="007C5D13"/>
    <w:rsid w:val="007C6353"/>
    <w:rsid w:val="007C63C6"/>
    <w:rsid w:val="007C6665"/>
    <w:rsid w:val="007C6782"/>
    <w:rsid w:val="007C6848"/>
    <w:rsid w:val="007C6AD4"/>
    <w:rsid w:val="007C72D3"/>
    <w:rsid w:val="007C731D"/>
    <w:rsid w:val="007C7362"/>
    <w:rsid w:val="007C750E"/>
    <w:rsid w:val="007C77A6"/>
    <w:rsid w:val="007C7A73"/>
    <w:rsid w:val="007D0643"/>
    <w:rsid w:val="007D0861"/>
    <w:rsid w:val="007D0E69"/>
    <w:rsid w:val="007D1110"/>
    <w:rsid w:val="007D14AD"/>
    <w:rsid w:val="007D1543"/>
    <w:rsid w:val="007D15D1"/>
    <w:rsid w:val="007D1BA8"/>
    <w:rsid w:val="007D1E56"/>
    <w:rsid w:val="007D1F56"/>
    <w:rsid w:val="007D215C"/>
    <w:rsid w:val="007D22A6"/>
    <w:rsid w:val="007D252E"/>
    <w:rsid w:val="007D27E5"/>
    <w:rsid w:val="007D289A"/>
    <w:rsid w:val="007D2C63"/>
    <w:rsid w:val="007D2D3A"/>
    <w:rsid w:val="007D3578"/>
    <w:rsid w:val="007D35D1"/>
    <w:rsid w:val="007D39A6"/>
    <w:rsid w:val="007D39E5"/>
    <w:rsid w:val="007D3CA2"/>
    <w:rsid w:val="007D3F37"/>
    <w:rsid w:val="007D3FDA"/>
    <w:rsid w:val="007D402F"/>
    <w:rsid w:val="007D404D"/>
    <w:rsid w:val="007D415F"/>
    <w:rsid w:val="007D4993"/>
    <w:rsid w:val="007D49A0"/>
    <w:rsid w:val="007D4B94"/>
    <w:rsid w:val="007D4BDE"/>
    <w:rsid w:val="007D50AD"/>
    <w:rsid w:val="007D5461"/>
    <w:rsid w:val="007D54E6"/>
    <w:rsid w:val="007D6119"/>
    <w:rsid w:val="007D6EFE"/>
    <w:rsid w:val="007D70BF"/>
    <w:rsid w:val="007D70E1"/>
    <w:rsid w:val="007D74BB"/>
    <w:rsid w:val="007E000E"/>
    <w:rsid w:val="007E0060"/>
    <w:rsid w:val="007E037D"/>
    <w:rsid w:val="007E040D"/>
    <w:rsid w:val="007E04D0"/>
    <w:rsid w:val="007E05A9"/>
    <w:rsid w:val="007E0649"/>
    <w:rsid w:val="007E0668"/>
    <w:rsid w:val="007E06F4"/>
    <w:rsid w:val="007E07C6"/>
    <w:rsid w:val="007E07F8"/>
    <w:rsid w:val="007E081D"/>
    <w:rsid w:val="007E08EA"/>
    <w:rsid w:val="007E095B"/>
    <w:rsid w:val="007E0FBA"/>
    <w:rsid w:val="007E1205"/>
    <w:rsid w:val="007E1268"/>
    <w:rsid w:val="007E12AA"/>
    <w:rsid w:val="007E12AE"/>
    <w:rsid w:val="007E171A"/>
    <w:rsid w:val="007E1722"/>
    <w:rsid w:val="007E1B21"/>
    <w:rsid w:val="007E1CED"/>
    <w:rsid w:val="007E1DBD"/>
    <w:rsid w:val="007E1FB4"/>
    <w:rsid w:val="007E1FC9"/>
    <w:rsid w:val="007E22FD"/>
    <w:rsid w:val="007E23BC"/>
    <w:rsid w:val="007E252B"/>
    <w:rsid w:val="007E28D7"/>
    <w:rsid w:val="007E290E"/>
    <w:rsid w:val="007E2FAE"/>
    <w:rsid w:val="007E32CA"/>
    <w:rsid w:val="007E33A7"/>
    <w:rsid w:val="007E368F"/>
    <w:rsid w:val="007E376C"/>
    <w:rsid w:val="007E3FC3"/>
    <w:rsid w:val="007E40A0"/>
    <w:rsid w:val="007E44AF"/>
    <w:rsid w:val="007E44C3"/>
    <w:rsid w:val="007E452D"/>
    <w:rsid w:val="007E4654"/>
    <w:rsid w:val="007E4670"/>
    <w:rsid w:val="007E580F"/>
    <w:rsid w:val="007E581F"/>
    <w:rsid w:val="007E5AD8"/>
    <w:rsid w:val="007E5CD4"/>
    <w:rsid w:val="007E628A"/>
    <w:rsid w:val="007E66C6"/>
    <w:rsid w:val="007E66FA"/>
    <w:rsid w:val="007E68B1"/>
    <w:rsid w:val="007E6972"/>
    <w:rsid w:val="007E6AF1"/>
    <w:rsid w:val="007E6D6F"/>
    <w:rsid w:val="007E77BA"/>
    <w:rsid w:val="007E7845"/>
    <w:rsid w:val="007E7AC2"/>
    <w:rsid w:val="007E7B4C"/>
    <w:rsid w:val="007F00B3"/>
    <w:rsid w:val="007F0188"/>
    <w:rsid w:val="007F0210"/>
    <w:rsid w:val="007F0806"/>
    <w:rsid w:val="007F0C70"/>
    <w:rsid w:val="007F0CFC"/>
    <w:rsid w:val="007F137D"/>
    <w:rsid w:val="007F1D48"/>
    <w:rsid w:val="007F1DCE"/>
    <w:rsid w:val="007F1F54"/>
    <w:rsid w:val="007F21E1"/>
    <w:rsid w:val="007F23C9"/>
    <w:rsid w:val="007F2476"/>
    <w:rsid w:val="007F2831"/>
    <w:rsid w:val="007F2D58"/>
    <w:rsid w:val="007F30F5"/>
    <w:rsid w:val="007F31D2"/>
    <w:rsid w:val="007F35A8"/>
    <w:rsid w:val="007F369F"/>
    <w:rsid w:val="007F3C4E"/>
    <w:rsid w:val="007F3EDF"/>
    <w:rsid w:val="007F4175"/>
    <w:rsid w:val="007F42CC"/>
    <w:rsid w:val="007F43E1"/>
    <w:rsid w:val="007F4475"/>
    <w:rsid w:val="007F482F"/>
    <w:rsid w:val="007F4833"/>
    <w:rsid w:val="007F4A9D"/>
    <w:rsid w:val="007F4FEA"/>
    <w:rsid w:val="007F51DE"/>
    <w:rsid w:val="007F55FE"/>
    <w:rsid w:val="007F5734"/>
    <w:rsid w:val="007F59E6"/>
    <w:rsid w:val="007F5C4B"/>
    <w:rsid w:val="007F6291"/>
    <w:rsid w:val="007F6474"/>
    <w:rsid w:val="007F6546"/>
    <w:rsid w:val="007F6758"/>
    <w:rsid w:val="007F691C"/>
    <w:rsid w:val="007F7105"/>
    <w:rsid w:val="007F7219"/>
    <w:rsid w:val="007F735A"/>
    <w:rsid w:val="007F761A"/>
    <w:rsid w:val="0080001C"/>
    <w:rsid w:val="00800040"/>
    <w:rsid w:val="008002C6"/>
    <w:rsid w:val="00800648"/>
    <w:rsid w:val="008007B5"/>
    <w:rsid w:val="008007D1"/>
    <w:rsid w:val="00800889"/>
    <w:rsid w:val="008011B5"/>
    <w:rsid w:val="00801326"/>
    <w:rsid w:val="00801497"/>
    <w:rsid w:val="008014B1"/>
    <w:rsid w:val="00801631"/>
    <w:rsid w:val="00801B96"/>
    <w:rsid w:val="00801F4B"/>
    <w:rsid w:val="0080221C"/>
    <w:rsid w:val="008036AD"/>
    <w:rsid w:val="00803A55"/>
    <w:rsid w:val="00803C05"/>
    <w:rsid w:val="00803F62"/>
    <w:rsid w:val="00804008"/>
    <w:rsid w:val="008040A2"/>
    <w:rsid w:val="0080495E"/>
    <w:rsid w:val="00804A0D"/>
    <w:rsid w:val="00804C4B"/>
    <w:rsid w:val="00804CC7"/>
    <w:rsid w:val="00804DE0"/>
    <w:rsid w:val="00804F41"/>
    <w:rsid w:val="00805689"/>
    <w:rsid w:val="0080580E"/>
    <w:rsid w:val="00805A3D"/>
    <w:rsid w:val="00805CA1"/>
    <w:rsid w:val="00805E96"/>
    <w:rsid w:val="00806125"/>
    <w:rsid w:val="00806135"/>
    <w:rsid w:val="0080617B"/>
    <w:rsid w:val="008062B4"/>
    <w:rsid w:val="0080642C"/>
    <w:rsid w:val="008069E2"/>
    <w:rsid w:val="00806BFA"/>
    <w:rsid w:val="00806D51"/>
    <w:rsid w:val="00806DA5"/>
    <w:rsid w:val="00806DB0"/>
    <w:rsid w:val="00807A63"/>
    <w:rsid w:val="00807C0F"/>
    <w:rsid w:val="00810082"/>
    <w:rsid w:val="008103D2"/>
    <w:rsid w:val="00810A42"/>
    <w:rsid w:val="00811204"/>
    <w:rsid w:val="008113C2"/>
    <w:rsid w:val="008115E5"/>
    <w:rsid w:val="0081189C"/>
    <w:rsid w:val="00811B61"/>
    <w:rsid w:val="00811C26"/>
    <w:rsid w:val="00811D8C"/>
    <w:rsid w:val="0081205D"/>
    <w:rsid w:val="008120ED"/>
    <w:rsid w:val="00812670"/>
    <w:rsid w:val="00812AC0"/>
    <w:rsid w:val="0081354C"/>
    <w:rsid w:val="00813695"/>
    <w:rsid w:val="00813876"/>
    <w:rsid w:val="00813A96"/>
    <w:rsid w:val="00813D0D"/>
    <w:rsid w:val="00813DAA"/>
    <w:rsid w:val="0081441C"/>
    <w:rsid w:val="008145F0"/>
    <w:rsid w:val="00814D4D"/>
    <w:rsid w:val="00814D7A"/>
    <w:rsid w:val="00814DC9"/>
    <w:rsid w:val="0081509D"/>
    <w:rsid w:val="008150A9"/>
    <w:rsid w:val="0081565F"/>
    <w:rsid w:val="00815B9E"/>
    <w:rsid w:val="00815EFE"/>
    <w:rsid w:val="0081635F"/>
    <w:rsid w:val="00816416"/>
    <w:rsid w:val="00816499"/>
    <w:rsid w:val="0081658D"/>
    <w:rsid w:val="00816678"/>
    <w:rsid w:val="00816689"/>
    <w:rsid w:val="00816AF3"/>
    <w:rsid w:val="00816C67"/>
    <w:rsid w:val="008170C1"/>
    <w:rsid w:val="00817146"/>
    <w:rsid w:val="008177E8"/>
    <w:rsid w:val="008179FA"/>
    <w:rsid w:val="00817A6F"/>
    <w:rsid w:val="00817E73"/>
    <w:rsid w:val="00820056"/>
    <w:rsid w:val="008200B6"/>
    <w:rsid w:val="008201C5"/>
    <w:rsid w:val="008208A4"/>
    <w:rsid w:val="008208B1"/>
    <w:rsid w:val="00820A22"/>
    <w:rsid w:val="00820B3A"/>
    <w:rsid w:val="00820B63"/>
    <w:rsid w:val="00820FD5"/>
    <w:rsid w:val="0082113F"/>
    <w:rsid w:val="0082166F"/>
    <w:rsid w:val="008216F9"/>
    <w:rsid w:val="008219A2"/>
    <w:rsid w:val="00822128"/>
    <w:rsid w:val="008221DD"/>
    <w:rsid w:val="0082298F"/>
    <w:rsid w:val="00822A1C"/>
    <w:rsid w:val="008231D1"/>
    <w:rsid w:val="0082327B"/>
    <w:rsid w:val="00823690"/>
    <w:rsid w:val="00823856"/>
    <w:rsid w:val="00823894"/>
    <w:rsid w:val="00823E25"/>
    <w:rsid w:val="00823FD1"/>
    <w:rsid w:val="00824287"/>
    <w:rsid w:val="008243FC"/>
    <w:rsid w:val="0082486D"/>
    <w:rsid w:val="0082487B"/>
    <w:rsid w:val="00824A5A"/>
    <w:rsid w:val="00824BAC"/>
    <w:rsid w:val="00824EBC"/>
    <w:rsid w:val="00825611"/>
    <w:rsid w:val="00825991"/>
    <w:rsid w:val="00825AC3"/>
    <w:rsid w:val="00825DFE"/>
    <w:rsid w:val="00826553"/>
    <w:rsid w:val="008267A7"/>
    <w:rsid w:val="00826A06"/>
    <w:rsid w:val="0082747E"/>
    <w:rsid w:val="00830287"/>
    <w:rsid w:val="00830B85"/>
    <w:rsid w:val="00831131"/>
    <w:rsid w:val="00831515"/>
    <w:rsid w:val="0083169B"/>
    <w:rsid w:val="00831A64"/>
    <w:rsid w:val="00831BCB"/>
    <w:rsid w:val="00831BDC"/>
    <w:rsid w:val="00831CB6"/>
    <w:rsid w:val="0083243A"/>
    <w:rsid w:val="008325DF"/>
    <w:rsid w:val="008328D8"/>
    <w:rsid w:val="00832CAE"/>
    <w:rsid w:val="00833238"/>
    <w:rsid w:val="00833A5B"/>
    <w:rsid w:val="00834023"/>
    <w:rsid w:val="008344A2"/>
    <w:rsid w:val="008346ED"/>
    <w:rsid w:val="0083473D"/>
    <w:rsid w:val="00834D12"/>
    <w:rsid w:val="00834D6D"/>
    <w:rsid w:val="00835033"/>
    <w:rsid w:val="008350EC"/>
    <w:rsid w:val="0083543E"/>
    <w:rsid w:val="0083578F"/>
    <w:rsid w:val="00835F25"/>
    <w:rsid w:val="008364C2"/>
    <w:rsid w:val="00836825"/>
    <w:rsid w:val="008368EB"/>
    <w:rsid w:val="00836CEF"/>
    <w:rsid w:val="00836DDB"/>
    <w:rsid w:val="00836E37"/>
    <w:rsid w:val="00836FE9"/>
    <w:rsid w:val="0083707C"/>
    <w:rsid w:val="00837154"/>
    <w:rsid w:val="008371C1"/>
    <w:rsid w:val="008371FA"/>
    <w:rsid w:val="00837324"/>
    <w:rsid w:val="0084038A"/>
    <w:rsid w:val="0084059A"/>
    <w:rsid w:val="0084071B"/>
    <w:rsid w:val="0084074C"/>
    <w:rsid w:val="008409A3"/>
    <w:rsid w:val="008409C3"/>
    <w:rsid w:val="00840F34"/>
    <w:rsid w:val="00841046"/>
    <w:rsid w:val="00841151"/>
    <w:rsid w:val="00841702"/>
    <w:rsid w:val="00841CB7"/>
    <w:rsid w:val="00841D7C"/>
    <w:rsid w:val="00842696"/>
    <w:rsid w:val="008428E9"/>
    <w:rsid w:val="00842A9C"/>
    <w:rsid w:val="0084304C"/>
    <w:rsid w:val="00843188"/>
    <w:rsid w:val="0084330D"/>
    <w:rsid w:val="00843357"/>
    <w:rsid w:val="008433AD"/>
    <w:rsid w:val="0084392F"/>
    <w:rsid w:val="00843BF5"/>
    <w:rsid w:val="00843C00"/>
    <w:rsid w:val="00843C04"/>
    <w:rsid w:val="00843C5B"/>
    <w:rsid w:val="00844031"/>
    <w:rsid w:val="00844422"/>
    <w:rsid w:val="0084442D"/>
    <w:rsid w:val="008445CD"/>
    <w:rsid w:val="00844644"/>
    <w:rsid w:val="00844A09"/>
    <w:rsid w:val="00844DC3"/>
    <w:rsid w:val="00845259"/>
    <w:rsid w:val="008454EA"/>
    <w:rsid w:val="00845504"/>
    <w:rsid w:val="0084551A"/>
    <w:rsid w:val="008456E7"/>
    <w:rsid w:val="00845976"/>
    <w:rsid w:val="00845D51"/>
    <w:rsid w:val="00845FE6"/>
    <w:rsid w:val="00845FFB"/>
    <w:rsid w:val="008460BC"/>
    <w:rsid w:val="00846382"/>
    <w:rsid w:val="0084641C"/>
    <w:rsid w:val="00846A13"/>
    <w:rsid w:val="008471ED"/>
    <w:rsid w:val="00847388"/>
    <w:rsid w:val="0084741D"/>
    <w:rsid w:val="008479B0"/>
    <w:rsid w:val="00847CB7"/>
    <w:rsid w:val="00847E44"/>
    <w:rsid w:val="0085001D"/>
    <w:rsid w:val="00850235"/>
    <w:rsid w:val="00850347"/>
    <w:rsid w:val="00850527"/>
    <w:rsid w:val="008505CD"/>
    <w:rsid w:val="0085068F"/>
    <w:rsid w:val="008506EF"/>
    <w:rsid w:val="00851346"/>
    <w:rsid w:val="00851A21"/>
    <w:rsid w:val="00851B5D"/>
    <w:rsid w:val="00851D1E"/>
    <w:rsid w:val="00851E27"/>
    <w:rsid w:val="008520DD"/>
    <w:rsid w:val="008526C9"/>
    <w:rsid w:val="00852FB8"/>
    <w:rsid w:val="008533F7"/>
    <w:rsid w:val="00853542"/>
    <w:rsid w:val="0085367F"/>
    <w:rsid w:val="00853BE4"/>
    <w:rsid w:val="00853C4F"/>
    <w:rsid w:val="00854009"/>
    <w:rsid w:val="0085400D"/>
    <w:rsid w:val="00854310"/>
    <w:rsid w:val="00854400"/>
    <w:rsid w:val="0085453C"/>
    <w:rsid w:val="00854634"/>
    <w:rsid w:val="0085485A"/>
    <w:rsid w:val="00854AD5"/>
    <w:rsid w:val="00854B12"/>
    <w:rsid w:val="00854B1E"/>
    <w:rsid w:val="00854B7F"/>
    <w:rsid w:val="00855525"/>
    <w:rsid w:val="00855609"/>
    <w:rsid w:val="00855749"/>
    <w:rsid w:val="00855C90"/>
    <w:rsid w:val="00855D9D"/>
    <w:rsid w:val="0085600E"/>
    <w:rsid w:val="00856709"/>
    <w:rsid w:val="0085681A"/>
    <w:rsid w:val="00856F4E"/>
    <w:rsid w:val="00857633"/>
    <w:rsid w:val="00857FC7"/>
    <w:rsid w:val="008603D0"/>
    <w:rsid w:val="00860B7F"/>
    <w:rsid w:val="00860E87"/>
    <w:rsid w:val="00861A99"/>
    <w:rsid w:val="00861C18"/>
    <w:rsid w:val="00862019"/>
    <w:rsid w:val="008626D1"/>
    <w:rsid w:val="0086276D"/>
    <w:rsid w:val="00862A3C"/>
    <w:rsid w:val="00862D23"/>
    <w:rsid w:val="00862D8D"/>
    <w:rsid w:val="00862EB0"/>
    <w:rsid w:val="00862FD3"/>
    <w:rsid w:val="008630A5"/>
    <w:rsid w:val="00863831"/>
    <w:rsid w:val="00863D19"/>
    <w:rsid w:val="0086466D"/>
    <w:rsid w:val="00864C8E"/>
    <w:rsid w:val="00864F8A"/>
    <w:rsid w:val="00864FF5"/>
    <w:rsid w:val="008653A9"/>
    <w:rsid w:val="00865647"/>
    <w:rsid w:val="008657EC"/>
    <w:rsid w:val="00865934"/>
    <w:rsid w:val="00865B29"/>
    <w:rsid w:val="00865D3B"/>
    <w:rsid w:val="00866C21"/>
    <w:rsid w:val="00866C5F"/>
    <w:rsid w:val="00866E43"/>
    <w:rsid w:val="00866E6A"/>
    <w:rsid w:val="0086732E"/>
    <w:rsid w:val="00867410"/>
    <w:rsid w:val="0086745C"/>
    <w:rsid w:val="008674B4"/>
    <w:rsid w:val="008675D6"/>
    <w:rsid w:val="00867B27"/>
    <w:rsid w:val="008701E3"/>
    <w:rsid w:val="0087037E"/>
    <w:rsid w:val="00870472"/>
    <w:rsid w:val="00870EC9"/>
    <w:rsid w:val="008716A5"/>
    <w:rsid w:val="00871997"/>
    <w:rsid w:val="00871C0A"/>
    <w:rsid w:val="00871DA9"/>
    <w:rsid w:val="00871E4F"/>
    <w:rsid w:val="008721AF"/>
    <w:rsid w:val="008721C7"/>
    <w:rsid w:val="00872356"/>
    <w:rsid w:val="0087255B"/>
    <w:rsid w:val="00872890"/>
    <w:rsid w:val="00872CD4"/>
    <w:rsid w:val="00872E34"/>
    <w:rsid w:val="00872F77"/>
    <w:rsid w:val="008730B8"/>
    <w:rsid w:val="008733B3"/>
    <w:rsid w:val="0087347A"/>
    <w:rsid w:val="008735CD"/>
    <w:rsid w:val="008736B9"/>
    <w:rsid w:val="008737D6"/>
    <w:rsid w:val="00873811"/>
    <w:rsid w:val="008738EB"/>
    <w:rsid w:val="008738F5"/>
    <w:rsid w:val="00873981"/>
    <w:rsid w:val="00873C52"/>
    <w:rsid w:val="00873CD0"/>
    <w:rsid w:val="00873E24"/>
    <w:rsid w:val="00874010"/>
    <w:rsid w:val="00874071"/>
    <w:rsid w:val="00874085"/>
    <w:rsid w:val="008741A3"/>
    <w:rsid w:val="008741C7"/>
    <w:rsid w:val="008744BA"/>
    <w:rsid w:val="008747F0"/>
    <w:rsid w:val="00874908"/>
    <w:rsid w:val="0087495A"/>
    <w:rsid w:val="00874E34"/>
    <w:rsid w:val="00874F5A"/>
    <w:rsid w:val="008750BD"/>
    <w:rsid w:val="008750FA"/>
    <w:rsid w:val="00875112"/>
    <w:rsid w:val="0087564D"/>
    <w:rsid w:val="00875914"/>
    <w:rsid w:val="0087600D"/>
    <w:rsid w:val="008762EE"/>
    <w:rsid w:val="0087665F"/>
    <w:rsid w:val="0087676D"/>
    <w:rsid w:val="00876A4C"/>
    <w:rsid w:val="00876C7B"/>
    <w:rsid w:val="00876CBA"/>
    <w:rsid w:val="00876F25"/>
    <w:rsid w:val="00876FD3"/>
    <w:rsid w:val="008770C1"/>
    <w:rsid w:val="008775B8"/>
    <w:rsid w:val="00877A75"/>
    <w:rsid w:val="00877C15"/>
    <w:rsid w:val="00880316"/>
    <w:rsid w:val="00880441"/>
    <w:rsid w:val="008804C5"/>
    <w:rsid w:val="008808DD"/>
    <w:rsid w:val="00880F01"/>
    <w:rsid w:val="0088118A"/>
    <w:rsid w:val="00881452"/>
    <w:rsid w:val="008815DD"/>
    <w:rsid w:val="00881CDF"/>
    <w:rsid w:val="00881EE7"/>
    <w:rsid w:val="00882431"/>
    <w:rsid w:val="00882853"/>
    <w:rsid w:val="00882910"/>
    <w:rsid w:val="0088294F"/>
    <w:rsid w:val="00882AAA"/>
    <w:rsid w:val="00882ABF"/>
    <w:rsid w:val="00882F24"/>
    <w:rsid w:val="008836C5"/>
    <w:rsid w:val="00883A37"/>
    <w:rsid w:val="008840C6"/>
    <w:rsid w:val="00884182"/>
    <w:rsid w:val="008845FF"/>
    <w:rsid w:val="0088492E"/>
    <w:rsid w:val="00885264"/>
    <w:rsid w:val="00885459"/>
    <w:rsid w:val="008854D0"/>
    <w:rsid w:val="00885F6C"/>
    <w:rsid w:val="00886014"/>
    <w:rsid w:val="008862DB"/>
    <w:rsid w:val="0088677C"/>
    <w:rsid w:val="00886BAF"/>
    <w:rsid w:val="00887228"/>
    <w:rsid w:val="0088739E"/>
    <w:rsid w:val="00887A09"/>
    <w:rsid w:val="00887A44"/>
    <w:rsid w:val="00887BF1"/>
    <w:rsid w:val="00887C48"/>
    <w:rsid w:val="00887EA2"/>
    <w:rsid w:val="008900A0"/>
    <w:rsid w:val="008901DD"/>
    <w:rsid w:val="00890438"/>
    <w:rsid w:val="00890902"/>
    <w:rsid w:val="00890E1E"/>
    <w:rsid w:val="00890E64"/>
    <w:rsid w:val="00890F6E"/>
    <w:rsid w:val="00890FBF"/>
    <w:rsid w:val="008912ED"/>
    <w:rsid w:val="008913EF"/>
    <w:rsid w:val="00891793"/>
    <w:rsid w:val="008917DD"/>
    <w:rsid w:val="008919C2"/>
    <w:rsid w:val="00891A3B"/>
    <w:rsid w:val="0089217A"/>
    <w:rsid w:val="008921C5"/>
    <w:rsid w:val="00892458"/>
    <w:rsid w:val="008928D9"/>
    <w:rsid w:val="00892A8A"/>
    <w:rsid w:val="00892B21"/>
    <w:rsid w:val="00892E1A"/>
    <w:rsid w:val="00892FA0"/>
    <w:rsid w:val="00893106"/>
    <w:rsid w:val="00893118"/>
    <w:rsid w:val="00893284"/>
    <w:rsid w:val="00893386"/>
    <w:rsid w:val="0089350B"/>
    <w:rsid w:val="00893B35"/>
    <w:rsid w:val="00894383"/>
    <w:rsid w:val="00894426"/>
    <w:rsid w:val="0089466E"/>
    <w:rsid w:val="0089471E"/>
    <w:rsid w:val="00894814"/>
    <w:rsid w:val="00894A83"/>
    <w:rsid w:val="00894AAE"/>
    <w:rsid w:val="00894CF3"/>
    <w:rsid w:val="00894D39"/>
    <w:rsid w:val="00894E8D"/>
    <w:rsid w:val="00895245"/>
    <w:rsid w:val="00895254"/>
    <w:rsid w:val="0089527C"/>
    <w:rsid w:val="00895640"/>
    <w:rsid w:val="008956E0"/>
    <w:rsid w:val="008958C4"/>
    <w:rsid w:val="00895B6A"/>
    <w:rsid w:val="008961DB"/>
    <w:rsid w:val="0089665C"/>
    <w:rsid w:val="00896C78"/>
    <w:rsid w:val="0089779F"/>
    <w:rsid w:val="008977DF"/>
    <w:rsid w:val="008978B7"/>
    <w:rsid w:val="008A0043"/>
    <w:rsid w:val="008A0109"/>
    <w:rsid w:val="008A0693"/>
    <w:rsid w:val="008A06FF"/>
    <w:rsid w:val="008A0866"/>
    <w:rsid w:val="008A08F0"/>
    <w:rsid w:val="008A0FB7"/>
    <w:rsid w:val="008A1225"/>
    <w:rsid w:val="008A1335"/>
    <w:rsid w:val="008A15A3"/>
    <w:rsid w:val="008A177B"/>
    <w:rsid w:val="008A17BD"/>
    <w:rsid w:val="008A1B6C"/>
    <w:rsid w:val="008A1D8C"/>
    <w:rsid w:val="008A1D8D"/>
    <w:rsid w:val="008A2050"/>
    <w:rsid w:val="008A2509"/>
    <w:rsid w:val="008A284E"/>
    <w:rsid w:val="008A2894"/>
    <w:rsid w:val="008A32A7"/>
    <w:rsid w:val="008A37BE"/>
    <w:rsid w:val="008A3B1F"/>
    <w:rsid w:val="008A3FE7"/>
    <w:rsid w:val="008A4467"/>
    <w:rsid w:val="008A52A1"/>
    <w:rsid w:val="008A53A9"/>
    <w:rsid w:val="008A541A"/>
    <w:rsid w:val="008A578C"/>
    <w:rsid w:val="008A5974"/>
    <w:rsid w:val="008A5983"/>
    <w:rsid w:val="008A5CE2"/>
    <w:rsid w:val="008A6AED"/>
    <w:rsid w:val="008A6CDE"/>
    <w:rsid w:val="008A6DFA"/>
    <w:rsid w:val="008A6F11"/>
    <w:rsid w:val="008A6FF6"/>
    <w:rsid w:val="008A713A"/>
    <w:rsid w:val="008A73FA"/>
    <w:rsid w:val="008A75AB"/>
    <w:rsid w:val="008A783E"/>
    <w:rsid w:val="008A7844"/>
    <w:rsid w:val="008A797E"/>
    <w:rsid w:val="008A7D01"/>
    <w:rsid w:val="008A7EB8"/>
    <w:rsid w:val="008A7F6B"/>
    <w:rsid w:val="008B0299"/>
    <w:rsid w:val="008B03A8"/>
    <w:rsid w:val="008B0481"/>
    <w:rsid w:val="008B0726"/>
    <w:rsid w:val="008B0772"/>
    <w:rsid w:val="008B0C2E"/>
    <w:rsid w:val="008B0F98"/>
    <w:rsid w:val="008B1387"/>
    <w:rsid w:val="008B14E3"/>
    <w:rsid w:val="008B1D26"/>
    <w:rsid w:val="008B1E25"/>
    <w:rsid w:val="008B2367"/>
    <w:rsid w:val="008B23D2"/>
    <w:rsid w:val="008B247A"/>
    <w:rsid w:val="008B24D3"/>
    <w:rsid w:val="008B2653"/>
    <w:rsid w:val="008B274C"/>
    <w:rsid w:val="008B2B31"/>
    <w:rsid w:val="008B2CD0"/>
    <w:rsid w:val="008B2F87"/>
    <w:rsid w:val="008B3701"/>
    <w:rsid w:val="008B44A7"/>
    <w:rsid w:val="008B45FC"/>
    <w:rsid w:val="008B4855"/>
    <w:rsid w:val="008B4B0C"/>
    <w:rsid w:val="008B4CB2"/>
    <w:rsid w:val="008B4DDB"/>
    <w:rsid w:val="008B516D"/>
    <w:rsid w:val="008B58DD"/>
    <w:rsid w:val="008B5DCB"/>
    <w:rsid w:val="008B61A8"/>
    <w:rsid w:val="008B6241"/>
    <w:rsid w:val="008B66ED"/>
    <w:rsid w:val="008B6C2C"/>
    <w:rsid w:val="008B70F2"/>
    <w:rsid w:val="008B725C"/>
    <w:rsid w:val="008B7263"/>
    <w:rsid w:val="008B7446"/>
    <w:rsid w:val="008B756D"/>
    <w:rsid w:val="008B75BC"/>
    <w:rsid w:val="008B7833"/>
    <w:rsid w:val="008B7842"/>
    <w:rsid w:val="008B78A1"/>
    <w:rsid w:val="008B7E72"/>
    <w:rsid w:val="008B7EBA"/>
    <w:rsid w:val="008C0772"/>
    <w:rsid w:val="008C0B53"/>
    <w:rsid w:val="008C0B5F"/>
    <w:rsid w:val="008C0C4A"/>
    <w:rsid w:val="008C13A3"/>
    <w:rsid w:val="008C17F0"/>
    <w:rsid w:val="008C18E7"/>
    <w:rsid w:val="008C19B5"/>
    <w:rsid w:val="008C1BEE"/>
    <w:rsid w:val="008C1DAD"/>
    <w:rsid w:val="008C1FD2"/>
    <w:rsid w:val="008C2633"/>
    <w:rsid w:val="008C29D0"/>
    <w:rsid w:val="008C2CD0"/>
    <w:rsid w:val="008C2E49"/>
    <w:rsid w:val="008C2ED1"/>
    <w:rsid w:val="008C3196"/>
    <w:rsid w:val="008C3292"/>
    <w:rsid w:val="008C32BF"/>
    <w:rsid w:val="008C3320"/>
    <w:rsid w:val="008C3AA8"/>
    <w:rsid w:val="008C3C0F"/>
    <w:rsid w:val="008C4695"/>
    <w:rsid w:val="008C46B9"/>
    <w:rsid w:val="008C476E"/>
    <w:rsid w:val="008C4A1A"/>
    <w:rsid w:val="008C4B47"/>
    <w:rsid w:val="008C4C44"/>
    <w:rsid w:val="008C4DA0"/>
    <w:rsid w:val="008C5895"/>
    <w:rsid w:val="008C5AAD"/>
    <w:rsid w:val="008C5D12"/>
    <w:rsid w:val="008C5F5F"/>
    <w:rsid w:val="008C6A2B"/>
    <w:rsid w:val="008C7485"/>
    <w:rsid w:val="008C75AA"/>
    <w:rsid w:val="008C78BA"/>
    <w:rsid w:val="008C793A"/>
    <w:rsid w:val="008C7C74"/>
    <w:rsid w:val="008C7D03"/>
    <w:rsid w:val="008C7D6C"/>
    <w:rsid w:val="008D00BD"/>
    <w:rsid w:val="008D026D"/>
    <w:rsid w:val="008D0286"/>
    <w:rsid w:val="008D0393"/>
    <w:rsid w:val="008D043F"/>
    <w:rsid w:val="008D0748"/>
    <w:rsid w:val="008D0A88"/>
    <w:rsid w:val="008D0B96"/>
    <w:rsid w:val="008D0C37"/>
    <w:rsid w:val="008D0CE9"/>
    <w:rsid w:val="008D15C2"/>
    <w:rsid w:val="008D187F"/>
    <w:rsid w:val="008D1907"/>
    <w:rsid w:val="008D1D88"/>
    <w:rsid w:val="008D1F32"/>
    <w:rsid w:val="008D2296"/>
    <w:rsid w:val="008D29A1"/>
    <w:rsid w:val="008D2A05"/>
    <w:rsid w:val="008D2B2C"/>
    <w:rsid w:val="008D2D5B"/>
    <w:rsid w:val="008D2EF6"/>
    <w:rsid w:val="008D2FB4"/>
    <w:rsid w:val="008D3087"/>
    <w:rsid w:val="008D315F"/>
    <w:rsid w:val="008D360E"/>
    <w:rsid w:val="008D3659"/>
    <w:rsid w:val="008D38A4"/>
    <w:rsid w:val="008D3977"/>
    <w:rsid w:val="008D3B86"/>
    <w:rsid w:val="008D3E40"/>
    <w:rsid w:val="008D43F9"/>
    <w:rsid w:val="008D4455"/>
    <w:rsid w:val="008D4732"/>
    <w:rsid w:val="008D47B6"/>
    <w:rsid w:val="008D48FB"/>
    <w:rsid w:val="008D4D5A"/>
    <w:rsid w:val="008D4EFC"/>
    <w:rsid w:val="008D5402"/>
    <w:rsid w:val="008D5528"/>
    <w:rsid w:val="008D5A6E"/>
    <w:rsid w:val="008D5D92"/>
    <w:rsid w:val="008D5E1E"/>
    <w:rsid w:val="008D5FA6"/>
    <w:rsid w:val="008D5FE4"/>
    <w:rsid w:val="008D60E2"/>
    <w:rsid w:val="008D6327"/>
    <w:rsid w:val="008D6586"/>
    <w:rsid w:val="008D6A72"/>
    <w:rsid w:val="008D6C97"/>
    <w:rsid w:val="008D754E"/>
    <w:rsid w:val="008D75B0"/>
    <w:rsid w:val="008D7831"/>
    <w:rsid w:val="008D7C9D"/>
    <w:rsid w:val="008D7DB6"/>
    <w:rsid w:val="008E000F"/>
    <w:rsid w:val="008E019E"/>
    <w:rsid w:val="008E02FE"/>
    <w:rsid w:val="008E05DC"/>
    <w:rsid w:val="008E05FA"/>
    <w:rsid w:val="008E0956"/>
    <w:rsid w:val="008E152A"/>
    <w:rsid w:val="008E1A48"/>
    <w:rsid w:val="008E1ACC"/>
    <w:rsid w:val="008E203F"/>
    <w:rsid w:val="008E21DB"/>
    <w:rsid w:val="008E231B"/>
    <w:rsid w:val="008E276D"/>
    <w:rsid w:val="008E2A24"/>
    <w:rsid w:val="008E2C1B"/>
    <w:rsid w:val="008E2F12"/>
    <w:rsid w:val="008E39C5"/>
    <w:rsid w:val="008E3A9D"/>
    <w:rsid w:val="008E3B86"/>
    <w:rsid w:val="008E3CA0"/>
    <w:rsid w:val="008E41FB"/>
    <w:rsid w:val="008E4553"/>
    <w:rsid w:val="008E4636"/>
    <w:rsid w:val="008E46B3"/>
    <w:rsid w:val="008E4925"/>
    <w:rsid w:val="008E4EF1"/>
    <w:rsid w:val="008E5094"/>
    <w:rsid w:val="008E519E"/>
    <w:rsid w:val="008E51D5"/>
    <w:rsid w:val="008E51F2"/>
    <w:rsid w:val="008E56F8"/>
    <w:rsid w:val="008E58AD"/>
    <w:rsid w:val="008E6186"/>
    <w:rsid w:val="008E63BE"/>
    <w:rsid w:val="008E6803"/>
    <w:rsid w:val="008E6871"/>
    <w:rsid w:val="008E6FEA"/>
    <w:rsid w:val="008E7267"/>
    <w:rsid w:val="008E7A6B"/>
    <w:rsid w:val="008E7BFA"/>
    <w:rsid w:val="008E7E18"/>
    <w:rsid w:val="008E7E76"/>
    <w:rsid w:val="008F00D1"/>
    <w:rsid w:val="008F012C"/>
    <w:rsid w:val="008F05EB"/>
    <w:rsid w:val="008F089C"/>
    <w:rsid w:val="008F0EF8"/>
    <w:rsid w:val="008F1075"/>
    <w:rsid w:val="008F113D"/>
    <w:rsid w:val="008F159A"/>
    <w:rsid w:val="008F16A8"/>
    <w:rsid w:val="008F1A6E"/>
    <w:rsid w:val="008F1E1B"/>
    <w:rsid w:val="008F1F48"/>
    <w:rsid w:val="008F1FC4"/>
    <w:rsid w:val="008F207D"/>
    <w:rsid w:val="008F25CB"/>
    <w:rsid w:val="008F2706"/>
    <w:rsid w:val="008F2747"/>
    <w:rsid w:val="008F2BEB"/>
    <w:rsid w:val="008F2C81"/>
    <w:rsid w:val="008F326A"/>
    <w:rsid w:val="008F335D"/>
    <w:rsid w:val="008F3576"/>
    <w:rsid w:val="008F3721"/>
    <w:rsid w:val="008F3969"/>
    <w:rsid w:val="008F3B8C"/>
    <w:rsid w:val="008F3E99"/>
    <w:rsid w:val="008F40A8"/>
    <w:rsid w:val="008F41EF"/>
    <w:rsid w:val="008F4336"/>
    <w:rsid w:val="008F4556"/>
    <w:rsid w:val="008F4C48"/>
    <w:rsid w:val="008F54B7"/>
    <w:rsid w:val="008F550B"/>
    <w:rsid w:val="008F571C"/>
    <w:rsid w:val="008F5802"/>
    <w:rsid w:val="008F5988"/>
    <w:rsid w:val="008F5BB3"/>
    <w:rsid w:val="008F61C6"/>
    <w:rsid w:val="008F62FA"/>
    <w:rsid w:val="008F6358"/>
    <w:rsid w:val="008F64CE"/>
    <w:rsid w:val="008F66CD"/>
    <w:rsid w:val="008F6ACF"/>
    <w:rsid w:val="008F6BBF"/>
    <w:rsid w:val="008F6CC5"/>
    <w:rsid w:val="008F73B7"/>
    <w:rsid w:val="008F7569"/>
    <w:rsid w:val="008F75CC"/>
    <w:rsid w:val="008F77A9"/>
    <w:rsid w:val="008F7A04"/>
    <w:rsid w:val="008F7B8A"/>
    <w:rsid w:val="008F7D03"/>
    <w:rsid w:val="008F7F79"/>
    <w:rsid w:val="0090003F"/>
    <w:rsid w:val="00900210"/>
    <w:rsid w:val="0090027A"/>
    <w:rsid w:val="00900546"/>
    <w:rsid w:val="00900644"/>
    <w:rsid w:val="009008E5"/>
    <w:rsid w:val="00900EDF"/>
    <w:rsid w:val="00901AFC"/>
    <w:rsid w:val="00902090"/>
    <w:rsid w:val="0090228C"/>
    <w:rsid w:val="00902803"/>
    <w:rsid w:val="00902DC0"/>
    <w:rsid w:val="00902EE1"/>
    <w:rsid w:val="00903188"/>
    <w:rsid w:val="00903242"/>
    <w:rsid w:val="0090335C"/>
    <w:rsid w:val="00903594"/>
    <w:rsid w:val="00903AD6"/>
    <w:rsid w:val="00903D18"/>
    <w:rsid w:val="0090499E"/>
    <w:rsid w:val="00904C12"/>
    <w:rsid w:val="009054DD"/>
    <w:rsid w:val="009062A0"/>
    <w:rsid w:val="00906403"/>
    <w:rsid w:val="00906866"/>
    <w:rsid w:val="00906C0A"/>
    <w:rsid w:val="00906D61"/>
    <w:rsid w:val="00907035"/>
    <w:rsid w:val="009076B1"/>
    <w:rsid w:val="009077C1"/>
    <w:rsid w:val="0090784C"/>
    <w:rsid w:val="00907C44"/>
    <w:rsid w:val="00907E94"/>
    <w:rsid w:val="00910388"/>
    <w:rsid w:val="00910A6D"/>
    <w:rsid w:val="00910B19"/>
    <w:rsid w:val="00910DAF"/>
    <w:rsid w:val="009113E2"/>
    <w:rsid w:val="009119A7"/>
    <w:rsid w:val="00911C4E"/>
    <w:rsid w:val="00911CA6"/>
    <w:rsid w:val="00911D0D"/>
    <w:rsid w:val="00912028"/>
    <w:rsid w:val="009122C4"/>
    <w:rsid w:val="00912435"/>
    <w:rsid w:val="00912838"/>
    <w:rsid w:val="00912A63"/>
    <w:rsid w:val="00912D91"/>
    <w:rsid w:val="00912FBB"/>
    <w:rsid w:val="0091390A"/>
    <w:rsid w:val="0091390D"/>
    <w:rsid w:val="009139FF"/>
    <w:rsid w:val="00913B09"/>
    <w:rsid w:val="00913F9C"/>
    <w:rsid w:val="009141DC"/>
    <w:rsid w:val="0091457A"/>
    <w:rsid w:val="009148F1"/>
    <w:rsid w:val="00914EB2"/>
    <w:rsid w:val="00914F27"/>
    <w:rsid w:val="00915104"/>
    <w:rsid w:val="009156C3"/>
    <w:rsid w:val="00915EDF"/>
    <w:rsid w:val="0091610A"/>
    <w:rsid w:val="00916240"/>
    <w:rsid w:val="00916494"/>
    <w:rsid w:val="00917538"/>
    <w:rsid w:val="009176AD"/>
    <w:rsid w:val="00917848"/>
    <w:rsid w:val="00917B8D"/>
    <w:rsid w:val="00917CEF"/>
    <w:rsid w:val="00920110"/>
    <w:rsid w:val="009205E6"/>
    <w:rsid w:val="009209AC"/>
    <w:rsid w:val="00920ABB"/>
    <w:rsid w:val="00920B64"/>
    <w:rsid w:val="00920B87"/>
    <w:rsid w:val="00920CBF"/>
    <w:rsid w:val="00920D64"/>
    <w:rsid w:val="00920DBD"/>
    <w:rsid w:val="00920FA5"/>
    <w:rsid w:val="00921018"/>
    <w:rsid w:val="00921724"/>
    <w:rsid w:val="00921BB1"/>
    <w:rsid w:val="009225A7"/>
    <w:rsid w:val="00922865"/>
    <w:rsid w:val="00923277"/>
    <w:rsid w:val="00923386"/>
    <w:rsid w:val="009236E2"/>
    <w:rsid w:val="009238E2"/>
    <w:rsid w:val="00923AA9"/>
    <w:rsid w:val="00924083"/>
    <w:rsid w:val="00924387"/>
    <w:rsid w:val="00924432"/>
    <w:rsid w:val="00924543"/>
    <w:rsid w:val="009247E2"/>
    <w:rsid w:val="00924867"/>
    <w:rsid w:val="00924D07"/>
    <w:rsid w:val="00925144"/>
    <w:rsid w:val="00925590"/>
    <w:rsid w:val="00925707"/>
    <w:rsid w:val="009258D9"/>
    <w:rsid w:val="00925A53"/>
    <w:rsid w:val="0092609A"/>
    <w:rsid w:val="00926333"/>
    <w:rsid w:val="009268B1"/>
    <w:rsid w:val="00926922"/>
    <w:rsid w:val="00926C07"/>
    <w:rsid w:val="00926E59"/>
    <w:rsid w:val="00927358"/>
    <w:rsid w:val="009274F5"/>
    <w:rsid w:val="009277BA"/>
    <w:rsid w:val="00927A0A"/>
    <w:rsid w:val="00927A90"/>
    <w:rsid w:val="00927B17"/>
    <w:rsid w:val="00927C26"/>
    <w:rsid w:val="00927CA1"/>
    <w:rsid w:val="00927CA4"/>
    <w:rsid w:val="00927DCB"/>
    <w:rsid w:val="00927DED"/>
    <w:rsid w:val="00927EE4"/>
    <w:rsid w:val="009304BC"/>
    <w:rsid w:val="00930680"/>
    <w:rsid w:val="00930737"/>
    <w:rsid w:val="00930769"/>
    <w:rsid w:val="009307CB"/>
    <w:rsid w:val="009307DE"/>
    <w:rsid w:val="00930CED"/>
    <w:rsid w:val="00930DF8"/>
    <w:rsid w:val="00930E3F"/>
    <w:rsid w:val="00930F66"/>
    <w:rsid w:val="009312EC"/>
    <w:rsid w:val="0093144C"/>
    <w:rsid w:val="009320AF"/>
    <w:rsid w:val="009322B4"/>
    <w:rsid w:val="009322DD"/>
    <w:rsid w:val="00932A89"/>
    <w:rsid w:val="00932B40"/>
    <w:rsid w:val="00932D9D"/>
    <w:rsid w:val="00932EC8"/>
    <w:rsid w:val="00933277"/>
    <w:rsid w:val="009332AA"/>
    <w:rsid w:val="009332B4"/>
    <w:rsid w:val="00933741"/>
    <w:rsid w:val="0093377C"/>
    <w:rsid w:val="00933870"/>
    <w:rsid w:val="00933D79"/>
    <w:rsid w:val="00933E19"/>
    <w:rsid w:val="00933E74"/>
    <w:rsid w:val="00934976"/>
    <w:rsid w:val="00934B2D"/>
    <w:rsid w:val="00934C9F"/>
    <w:rsid w:val="00934D61"/>
    <w:rsid w:val="00934E69"/>
    <w:rsid w:val="009351E2"/>
    <w:rsid w:val="009352B5"/>
    <w:rsid w:val="009353BF"/>
    <w:rsid w:val="009359C0"/>
    <w:rsid w:val="00935CA0"/>
    <w:rsid w:val="0093670C"/>
    <w:rsid w:val="00936B3B"/>
    <w:rsid w:val="00936CF6"/>
    <w:rsid w:val="00936D21"/>
    <w:rsid w:val="00936DDB"/>
    <w:rsid w:val="00937046"/>
    <w:rsid w:val="009370F5"/>
    <w:rsid w:val="009372D4"/>
    <w:rsid w:val="0093748B"/>
    <w:rsid w:val="00937686"/>
    <w:rsid w:val="00937A97"/>
    <w:rsid w:val="00940629"/>
    <w:rsid w:val="00940B9D"/>
    <w:rsid w:val="00940E9F"/>
    <w:rsid w:val="009410BD"/>
    <w:rsid w:val="0094111B"/>
    <w:rsid w:val="009411A3"/>
    <w:rsid w:val="0094150C"/>
    <w:rsid w:val="009415A9"/>
    <w:rsid w:val="009415B3"/>
    <w:rsid w:val="0094183F"/>
    <w:rsid w:val="00941941"/>
    <w:rsid w:val="009420D0"/>
    <w:rsid w:val="00942265"/>
    <w:rsid w:val="009426FF"/>
    <w:rsid w:val="00942B01"/>
    <w:rsid w:val="00942E64"/>
    <w:rsid w:val="00942E82"/>
    <w:rsid w:val="00943174"/>
    <w:rsid w:val="009434F7"/>
    <w:rsid w:val="00943846"/>
    <w:rsid w:val="009439BE"/>
    <w:rsid w:val="00943BF2"/>
    <w:rsid w:val="00943DAC"/>
    <w:rsid w:val="0094422D"/>
    <w:rsid w:val="009449BE"/>
    <w:rsid w:val="00944AAB"/>
    <w:rsid w:val="00944C37"/>
    <w:rsid w:val="00944DD2"/>
    <w:rsid w:val="00944E36"/>
    <w:rsid w:val="00944EE5"/>
    <w:rsid w:val="0094513D"/>
    <w:rsid w:val="009451B6"/>
    <w:rsid w:val="009457FA"/>
    <w:rsid w:val="009459BB"/>
    <w:rsid w:val="0094607F"/>
    <w:rsid w:val="00946119"/>
    <w:rsid w:val="009462F6"/>
    <w:rsid w:val="00946D08"/>
    <w:rsid w:val="00946F33"/>
    <w:rsid w:val="009470E1"/>
    <w:rsid w:val="00947A7A"/>
    <w:rsid w:val="00947A80"/>
    <w:rsid w:val="00947EBE"/>
    <w:rsid w:val="009507DA"/>
    <w:rsid w:val="00950935"/>
    <w:rsid w:val="00950E6A"/>
    <w:rsid w:val="00950F32"/>
    <w:rsid w:val="009511C7"/>
    <w:rsid w:val="0095120F"/>
    <w:rsid w:val="00951479"/>
    <w:rsid w:val="009515C0"/>
    <w:rsid w:val="00951769"/>
    <w:rsid w:val="0095185F"/>
    <w:rsid w:val="00951FC7"/>
    <w:rsid w:val="009521A7"/>
    <w:rsid w:val="0095236F"/>
    <w:rsid w:val="009526CF"/>
    <w:rsid w:val="00952819"/>
    <w:rsid w:val="00952B89"/>
    <w:rsid w:val="00953203"/>
    <w:rsid w:val="00953241"/>
    <w:rsid w:val="00953244"/>
    <w:rsid w:val="00953897"/>
    <w:rsid w:val="00953B86"/>
    <w:rsid w:val="00953CEA"/>
    <w:rsid w:val="00953FFC"/>
    <w:rsid w:val="009544BB"/>
    <w:rsid w:val="0095479C"/>
    <w:rsid w:val="0095497B"/>
    <w:rsid w:val="00954C4B"/>
    <w:rsid w:val="00954CE0"/>
    <w:rsid w:val="0095527D"/>
    <w:rsid w:val="0095538A"/>
    <w:rsid w:val="0095554F"/>
    <w:rsid w:val="00955594"/>
    <w:rsid w:val="009555C0"/>
    <w:rsid w:val="00955EDD"/>
    <w:rsid w:val="009560E7"/>
    <w:rsid w:val="009561C6"/>
    <w:rsid w:val="0095648A"/>
    <w:rsid w:val="009568A6"/>
    <w:rsid w:val="009570D0"/>
    <w:rsid w:val="00957230"/>
    <w:rsid w:val="009573F0"/>
    <w:rsid w:val="0095743C"/>
    <w:rsid w:val="009576D3"/>
    <w:rsid w:val="00957A7D"/>
    <w:rsid w:val="00960129"/>
    <w:rsid w:val="009601CC"/>
    <w:rsid w:val="00960419"/>
    <w:rsid w:val="00960457"/>
    <w:rsid w:val="009608FC"/>
    <w:rsid w:val="00960A35"/>
    <w:rsid w:val="00960E9D"/>
    <w:rsid w:val="00961277"/>
    <w:rsid w:val="009613AA"/>
    <w:rsid w:val="0096160B"/>
    <w:rsid w:val="00961803"/>
    <w:rsid w:val="00961A88"/>
    <w:rsid w:val="00961C36"/>
    <w:rsid w:val="00961CC5"/>
    <w:rsid w:val="00961D47"/>
    <w:rsid w:val="00961F5F"/>
    <w:rsid w:val="00962305"/>
    <w:rsid w:val="00962538"/>
    <w:rsid w:val="00962692"/>
    <w:rsid w:val="00962886"/>
    <w:rsid w:val="00962E8F"/>
    <w:rsid w:val="00962EE3"/>
    <w:rsid w:val="00962F0C"/>
    <w:rsid w:val="009638B3"/>
    <w:rsid w:val="00963A8B"/>
    <w:rsid w:val="00963B9D"/>
    <w:rsid w:val="009643B5"/>
    <w:rsid w:val="009646EF"/>
    <w:rsid w:val="00964979"/>
    <w:rsid w:val="00964A96"/>
    <w:rsid w:val="00964CC2"/>
    <w:rsid w:val="00965421"/>
    <w:rsid w:val="00965888"/>
    <w:rsid w:val="00965C14"/>
    <w:rsid w:val="00965CBF"/>
    <w:rsid w:val="00965F9C"/>
    <w:rsid w:val="00966388"/>
    <w:rsid w:val="0096639B"/>
    <w:rsid w:val="00966407"/>
    <w:rsid w:val="0096646E"/>
    <w:rsid w:val="00966738"/>
    <w:rsid w:val="00966C8B"/>
    <w:rsid w:val="00966C8C"/>
    <w:rsid w:val="00966D6A"/>
    <w:rsid w:val="00967039"/>
    <w:rsid w:val="00967315"/>
    <w:rsid w:val="0096749F"/>
    <w:rsid w:val="0096765B"/>
    <w:rsid w:val="0096783D"/>
    <w:rsid w:val="00967E2F"/>
    <w:rsid w:val="00970100"/>
    <w:rsid w:val="0097015D"/>
    <w:rsid w:val="00970387"/>
    <w:rsid w:val="00970388"/>
    <w:rsid w:val="009703A4"/>
    <w:rsid w:val="009708DD"/>
    <w:rsid w:val="00971273"/>
    <w:rsid w:val="0097143F"/>
    <w:rsid w:val="0097150F"/>
    <w:rsid w:val="009719AF"/>
    <w:rsid w:val="00971B0D"/>
    <w:rsid w:val="00971E1D"/>
    <w:rsid w:val="00972110"/>
    <w:rsid w:val="00972242"/>
    <w:rsid w:val="009722CF"/>
    <w:rsid w:val="009723BC"/>
    <w:rsid w:val="00972CA1"/>
    <w:rsid w:val="00973192"/>
    <w:rsid w:val="00973611"/>
    <w:rsid w:val="00973801"/>
    <w:rsid w:val="00973980"/>
    <w:rsid w:val="00973D53"/>
    <w:rsid w:val="009740D2"/>
    <w:rsid w:val="009740E2"/>
    <w:rsid w:val="00974261"/>
    <w:rsid w:val="0097457B"/>
    <w:rsid w:val="0097463E"/>
    <w:rsid w:val="0097484B"/>
    <w:rsid w:val="00974903"/>
    <w:rsid w:val="0097495A"/>
    <w:rsid w:val="00974B92"/>
    <w:rsid w:val="009752B4"/>
    <w:rsid w:val="00975EE7"/>
    <w:rsid w:val="00976100"/>
    <w:rsid w:val="00976355"/>
    <w:rsid w:val="0097677A"/>
    <w:rsid w:val="0097693B"/>
    <w:rsid w:val="00976ACD"/>
    <w:rsid w:val="00976F3A"/>
    <w:rsid w:val="00976F3C"/>
    <w:rsid w:val="00976FB3"/>
    <w:rsid w:val="00977206"/>
    <w:rsid w:val="00977657"/>
    <w:rsid w:val="00977973"/>
    <w:rsid w:val="00977A04"/>
    <w:rsid w:val="00977D5E"/>
    <w:rsid w:val="00977D76"/>
    <w:rsid w:val="00977DE9"/>
    <w:rsid w:val="00977E24"/>
    <w:rsid w:val="00977EF8"/>
    <w:rsid w:val="00980048"/>
    <w:rsid w:val="009800E2"/>
    <w:rsid w:val="009808C9"/>
    <w:rsid w:val="009808E1"/>
    <w:rsid w:val="00980FD2"/>
    <w:rsid w:val="009813DE"/>
    <w:rsid w:val="00981433"/>
    <w:rsid w:val="0098154A"/>
    <w:rsid w:val="00981605"/>
    <w:rsid w:val="00981867"/>
    <w:rsid w:val="00981E34"/>
    <w:rsid w:val="00981EAC"/>
    <w:rsid w:val="00981F2B"/>
    <w:rsid w:val="009829C8"/>
    <w:rsid w:val="00982A6A"/>
    <w:rsid w:val="00982E5C"/>
    <w:rsid w:val="00983731"/>
    <w:rsid w:val="0098378B"/>
    <w:rsid w:val="009839A5"/>
    <w:rsid w:val="009839BB"/>
    <w:rsid w:val="0098403E"/>
    <w:rsid w:val="009845A6"/>
    <w:rsid w:val="00984851"/>
    <w:rsid w:val="009848F4"/>
    <w:rsid w:val="00984A5D"/>
    <w:rsid w:val="00984DF5"/>
    <w:rsid w:val="00984FD6"/>
    <w:rsid w:val="00985084"/>
    <w:rsid w:val="0098515B"/>
    <w:rsid w:val="009851C3"/>
    <w:rsid w:val="00985459"/>
    <w:rsid w:val="009854C1"/>
    <w:rsid w:val="00985518"/>
    <w:rsid w:val="00985660"/>
    <w:rsid w:val="00985ADA"/>
    <w:rsid w:val="00985C30"/>
    <w:rsid w:val="00986C1B"/>
    <w:rsid w:val="00986CB0"/>
    <w:rsid w:val="009871F5"/>
    <w:rsid w:val="00987202"/>
    <w:rsid w:val="00987272"/>
    <w:rsid w:val="00987646"/>
    <w:rsid w:val="009876C1"/>
    <w:rsid w:val="009878BE"/>
    <w:rsid w:val="00987A26"/>
    <w:rsid w:val="00987A46"/>
    <w:rsid w:val="00987CEA"/>
    <w:rsid w:val="00987D08"/>
    <w:rsid w:val="009900FC"/>
    <w:rsid w:val="009901E3"/>
    <w:rsid w:val="009902F4"/>
    <w:rsid w:val="00990651"/>
    <w:rsid w:val="00990655"/>
    <w:rsid w:val="009910A8"/>
    <w:rsid w:val="0099110B"/>
    <w:rsid w:val="009916C3"/>
    <w:rsid w:val="00991723"/>
    <w:rsid w:val="00991872"/>
    <w:rsid w:val="00991EDE"/>
    <w:rsid w:val="00991EEA"/>
    <w:rsid w:val="009921EB"/>
    <w:rsid w:val="009923F1"/>
    <w:rsid w:val="0099248B"/>
    <w:rsid w:val="00992AD1"/>
    <w:rsid w:val="00992F68"/>
    <w:rsid w:val="00992FC2"/>
    <w:rsid w:val="00993175"/>
    <w:rsid w:val="009931FC"/>
    <w:rsid w:val="009932B2"/>
    <w:rsid w:val="00993459"/>
    <w:rsid w:val="00993662"/>
    <w:rsid w:val="009937DA"/>
    <w:rsid w:val="00993916"/>
    <w:rsid w:val="009939D7"/>
    <w:rsid w:val="00993D3D"/>
    <w:rsid w:val="0099409A"/>
    <w:rsid w:val="00994508"/>
    <w:rsid w:val="00994647"/>
    <w:rsid w:val="00994746"/>
    <w:rsid w:val="00994A76"/>
    <w:rsid w:val="00994DDC"/>
    <w:rsid w:val="00994E8A"/>
    <w:rsid w:val="00994FBB"/>
    <w:rsid w:val="009951E4"/>
    <w:rsid w:val="00995550"/>
    <w:rsid w:val="00995AE6"/>
    <w:rsid w:val="00995C93"/>
    <w:rsid w:val="00995E40"/>
    <w:rsid w:val="00996508"/>
    <w:rsid w:val="00996667"/>
    <w:rsid w:val="0099666C"/>
    <w:rsid w:val="00996739"/>
    <w:rsid w:val="00996E13"/>
    <w:rsid w:val="00996E9E"/>
    <w:rsid w:val="009977BF"/>
    <w:rsid w:val="009979FA"/>
    <w:rsid w:val="00997B2C"/>
    <w:rsid w:val="00997E65"/>
    <w:rsid w:val="00997EDB"/>
    <w:rsid w:val="009A020D"/>
    <w:rsid w:val="009A0387"/>
    <w:rsid w:val="009A0434"/>
    <w:rsid w:val="009A0892"/>
    <w:rsid w:val="009A09A9"/>
    <w:rsid w:val="009A0C31"/>
    <w:rsid w:val="009A0ECE"/>
    <w:rsid w:val="009A175B"/>
    <w:rsid w:val="009A17F2"/>
    <w:rsid w:val="009A1B4A"/>
    <w:rsid w:val="009A1B8A"/>
    <w:rsid w:val="009A1C2F"/>
    <w:rsid w:val="009A1C8B"/>
    <w:rsid w:val="009A1D1B"/>
    <w:rsid w:val="009A1DD0"/>
    <w:rsid w:val="009A2153"/>
    <w:rsid w:val="009A2256"/>
    <w:rsid w:val="009A29AA"/>
    <w:rsid w:val="009A2A17"/>
    <w:rsid w:val="009A2C1B"/>
    <w:rsid w:val="009A30D7"/>
    <w:rsid w:val="009A3155"/>
    <w:rsid w:val="009A3212"/>
    <w:rsid w:val="009A33AF"/>
    <w:rsid w:val="009A3C86"/>
    <w:rsid w:val="009A3CCB"/>
    <w:rsid w:val="009A3E78"/>
    <w:rsid w:val="009A3FB5"/>
    <w:rsid w:val="009A4107"/>
    <w:rsid w:val="009A420D"/>
    <w:rsid w:val="009A43B9"/>
    <w:rsid w:val="009A43CC"/>
    <w:rsid w:val="009A49ED"/>
    <w:rsid w:val="009A4D47"/>
    <w:rsid w:val="009A4DAA"/>
    <w:rsid w:val="009A4EFD"/>
    <w:rsid w:val="009A50F4"/>
    <w:rsid w:val="009A5146"/>
    <w:rsid w:val="009A520E"/>
    <w:rsid w:val="009A5401"/>
    <w:rsid w:val="009A5795"/>
    <w:rsid w:val="009A5866"/>
    <w:rsid w:val="009A5A32"/>
    <w:rsid w:val="009A5DAD"/>
    <w:rsid w:val="009A6029"/>
    <w:rsid w:val="009A642E"/>
    <w:rsid w:val="009A64F6"/>
    <w:rsid w:val="009A6990"/>
    <w:rsid w:val="009A6C31"/>
    <w:rsid w:val="009A73C9"/>
    <w:rsid w:val="009A7409"/>
    <w:rsid w:val="009A74D1"/>
    <w:rsid w:val="009A7681"/>
    <w:rsid w:val="009A784A"/>
    <w:rsid w:val="009A7936"/>
    <w:rsid w:val="009A7CED"/>
    <w:rsid w:val="009B03A9"/>
    <w:rsid w:val="009B0549"/>
    <w:rsid w:val="009B0804"/>
    <w:rsid w:val="009B0ADC"/>
    <w:rsid w:val="009B10F1"/>
    <w:rsid w:val="009B139F"/>
    <w:rsid w:val="009B15D8"/>
    <w:rsid w:val="009B17B8"/>
    <w:rsid w:val="009B195C"/>
    <w:rsid w:val="009B1F75"/>
    <w:rsid w:val="009B29E8"/>
    <w:rsid w:val="009B2AC3"/>
    <w:rsid w:val="009B2E08"/>
    <w:rsid w:val="009B3323"/>
    <w:rsid w:val="009B378D"/>
    <w:rsid w:val="009B42CF"/>
    <w:rsid w:val="009B4434"/>
    <w:rsid w:val="009B46E8"/>
    <w:rsid w:val="009B4B25"/>
    <w:rsid w:val="009B5347"/>
    <w:rsid w:val="009B5892"/>
    <w:rsid w:val="009B589A"/>
    <w:rsid w:val="009B594F"/>
    <w:rsid w:val="009B5BDB"/>
    <w:rsid w:val="009B62C3"/>
    <w:rsid w:val="009B62CE"/>
    <w:rsid w:val="009B62DC"/>
    <w:rsid w:val="009B63DD"/>
    <w:rsid w:val="009B6AEF"/>
    <w:rsid w:val="009B6B1B"/>
    <w:rsid w:val="009B74F4"/>
    <w:rsid w:val="009B785B"/>
    <w:rsid w:val="009B7F85"/>
    <w:rsid w:val="009B7FF4"/>
    <w:rsid w:val="009C00F3"/>
    <w:rsid w:val="009C01DC"/>
    <w:rsid w:val="009C06B0"/>
    <w:rsid w:val="009C0A49"/>
    <w:rsid w:val="009C101E"/>
    <w:rsid w:val="009C10CC"/>
    <w:rsid w:val="009C1296"/>
    <w:rsid w:val="009C14F2"/>
    <w:rsid w:val="009C167E"/>
    <w:rsid w:val="009C1C43"/>
    <w:rsid w:val="009C1C5E"/>
    <w:rsid w:val="009C211F"/>
    <w:rsid w:val="009C21D1"/>
    <w:rsid w:val="009C238D"/>
    <w:rsid w:val="009C241A"/>
    <w:rsid w:val="009C25DF"/>
    <w:rsid w:val="009C2A6B"/>
    <w:rsid w:val="009C2AE9"/>
    <w:rsid w:val="009C3537"/>
    <w:rsid w:val="009C3692"/>
    <w:rsid w:val="009C37A3"/>
    <w:rsid w:val="009C3871"/>
    <w:rsid w:val="009C3997"/>
    <w:rsid w:val="009C39CD"/>
    <w:rsid w:val="009C3A44"/>
    <w:rsid w:val="009C3B42"/>
    <w:rsid w:val="009C3D64"/>
    <w:rsid w:val="009C3EAA"/>
    <w:rsid w:val="009C496A"/>
    <w:rsid w:val="009C4ADE"/>
    <w:rsid w:val="009C4B7A"/>
    <w:rsid w:val="009C4E5F"/>
    <w:rsid w:val="009C4ECF"/>
    <w:rsid w:val="009C50B7"/>
    <w:rsid w:val="009C50F2"/>
    <w:rsid w:val="009C531F"/>
    <w:rsid w:val="009C5544"/>
    <w:rsid w:val="009C6400"/>
    <w:rsid w:val="009C65CB"/>
    <w:rsid w:val="009C6B36"/>
    <w:rsid w:val="009C6BCA"/>
    <w:rsid w:val="009C6E32"/>
    <w:rsid w:val="009C7359"/>
    <w:rsid w:val="009C7620"/>
    <w:rsid w:val="009C77F8"/>
    <w:rsid w:val="009C7A36"/>
    <w:rsid w:val="009C7E2E"/>
    <w:rsid w:val="009C7E59"/>
    <w:rsid w:val="009D0D67"/>
    <w:rsid w:val="009D0E55"/>
    <w:rsid w:val="009D12AA"/>
    <w:rsid w:val="009D13C8"/>
    <w:rsid w:val="009D14CB"/>
    <w:rsid w:val="009D1790"/>
    <w:rsid w:val="009D18C2"/>
    <w:rsid w:val="009D2168"/>
    <w:rsid w:val="009D239B"/>
    <w:rsid w:val="009D249D"/>
    <w:rsid w:val="009D263E"/>
    <w:rsid w:val="009D2745"/>
    <w:rsid w:val="009D29E5"/>
    <w:rsid w:val="009D2C63"/>
    <w:rsid w:val="009D2C77"/>
    <w:rsid w:val="009D2D2D"/>
    <w:rsid w:val="009D2E17"/>
    <w:rsid w:val="009D3281"/>
    <w:rsid w:val="009D3500"/>
    <w:rsid w:val="009D353B"/>
    <w:rsid w:val="009D3DBC"/>
    <w:rsid w:val="009D4177"/>
    <w:rsid w:val="009D45C5"/>
    <w:rsid w:val="009D48DE"/>
    <w:rsid w:val="009D4AE5"/>
    <w:rsid w:val="009D4BA4"/>
    <w:rsid w:val="009D5BA7"/>
    <w:rsid w:val="009D5C15"/>
    <w:rsid w:val="009D61F6"/>
    <w:rsid w:val="009D62EA"/>
    <w:rsid w:val="009D65B9"/>
    <w:rsid w:val="009D6651"/>
    <w:rsid w:val="009D66E0"/>
    <w:rsid w:val="009D6D80"/>
    <w:rsid w:val="009D6F83"/>
    <w:rsid w:val="009D6FDC"/>
    <w:rsid w:val="009D7167"/>
    <w:rsid w:val="009D732A"/>
    <w:rsid w:val="009E004B"/>
    <w:rsid w:val="009E01DD"/>
    <w:rsid w:val="009E080D"/>
    <w:rsid w:val="009E0846"/>
    <w:rsid w:val="009E0F14"/>
    <w:rsid w:val="009E1493"/>
    <w:rsid w:val="009E1514"/>
    <w:rsid w:val="009E1A07"/>
    <w:rsid w:val="009E1A34"/>
    <w:rsid w:val="009E20E5"/>
    <w:rsid w:val="009E24CB"/>
    <w:rsid w:val="009E2B41"/>
    <w:rsid w:val="009E30C5"/>
    <w:rsid w:val="009E3681"/>
    <w:rsid w:val="009E3779"/>
    <w:rsid w:val="009E39E4"/>
    <w:rsid w:val="009E3A2F"/>
    <w:rsid w:val="009E3DA4"/>
    <w:rsid w:val="009E3E7D"/>
    <w:rsid w:val="009E4541"/>
    <w:rsid w:val="009E460B"/>
    <w:rsid w:val="009E47AD"/>
    <w:rsid w:val="009E483A"/>
    <w:rsid w:val="009E4899"/>
    <w:rsid w:val="009E4A96"/>
    <w:rsid w:val="009E4BDB"/>
    <w:rsid w:val="009E4D9B"/>
    <w:rsid w:val="009E4E3D"/>
    <w:rsid w:val="009E520E"/>
    <w:rsid w:val="009E54EB"/>
    <w:rsid w:val="009E5B49"/>
    <w:rsid w:val="009E5D5B"/>
    <w:rsid w:val="009E654A"/>
    <w:rsid w:val="009E6588"/>
    <w:rsid w:val="009E65F1"/>
    <w:rsid w:val="009E6627"/>
    <w:rsid w:val="009E6E05"/>
    <w:rsid w:val="009E7140"/>
    <w:rsid w:val="009E74E7"/>
    <w:rsid w:val="009E74FB"/>
    <w:rsid w:val="009E77AE"/>
    <w:rsid w:val="009E7F89"/>
    <w:rsid w:val="009F0202"/>
    <w:rsid w:val="009F04F6"/>
    <w:rsid w:val="009F0C03"/>
    <w:rsid w:val="009F0D0D"/>
    <w:rsid w:val="009F1054"/>
    <w:rsid w:val="009F1F7B"/>
    <w:rsid w:val="009F232A"/>
    <w:rsid w:val="009F267D"/>
    <w:rsid w:val="009F2894"/>
    <w:rsid w:val="009F34B2"/>
    <w:rsid w:val="009F3C72"/>
    <w:rsid w:val="009F4158"/>
    <w:rsid w:val="009F4242"/>
    <w:rsid w:val="009F435A"/>
    <w:rsid w:val="009F4427"/>
    <w:rsid w:val="009F4564"/>
    <w:rsid w:val="009F4791"/>
    <w:rsid w:val="009F490D"/>
    <w:rsid w:val="009F5137"/>
    <w:rsid w:val="009F523A"/>
    <w:rsid w:val="009F526F"/>
    <w:rsid w:val="009F59B1"/>
    <w:rsid w:val="009F5D47"/>
    <w:rsid w:val="009F6631"/>
    <w:rsid w:val="009F686E"/>
    <w:rsid w:val="009F6B01"/>
    <w:rsid w:val="009F6B98"/>
    <w:rsid w:val="009F6BBE"/>
    <w:rsid w:val="009F7436"/>
    <w:rsid w:val="009F7653"/>
    <w:rsid w:val="009F790F"/>
    <w:rsid w:val="009F7972"/>
    <w:rsid w:val="009F7A5B"/>
    <w:rsid w:val="009F7AF8"/>
    <w:rsid w:val="009F7C77"/>
    <w:rsid w:val="00A0003A"/>
    <w:rsid w:val="00A00064"/>
    <w:rsid w:val="00A000F1"/>
    <w:rsid w:val="00A00147"/>
    <w:rsid w:val="00A0025A"/>
    <w:rsid w:val="00A00D51"/>
    <w:rsid w:val="00A01283"/>
    <w:rsid w:val="00A012F4"/>
    <w:rsid w:val="00A016AB"/>
    <w:rsid w:val="00A0171A"/>
    <w:rsid w:val="00A01CCE"/>
    <w:rsid w:val="00A01DC0"/>
    <w:rsid w:val="00A01E36"/>
    <w:rsid w:val="00A02486"/>
    <w:rsid w:val="00A0281A"/>
    <w:rsid w:val="00A03710"/>
    <w:rsid w:val="00A039DC"/>
    <w:rsid w:val="00A03C54"/>
    <w:rsid w:val="00A03D93"/>
    <w:rsid w:val="00A043F7"/>
    <w:rsid w:val="00A0447C"/>
    <w:rsid w:val="00A045F7"/>
    <w:rsid w:val="00A0470E"/>
    <w:rsid w:val="00A04877"/>
    <w:rsid w:val="00A04AD2"/>
    <w:rsid w:val="00A05021"/>
    <w:rsid w:val="00A0506D"/>
    <w:rsid w:val="00A054B6"/>
    <w:rsid w:val="00A054E8"/>
    <w:rsid w:val="00A05699"/>
    <w:rsid w:val="00A05736"/>
    <w:rsid w:val="00A058DC"/>
    <w:rsid w:val="00A05A20"/>
    <w:rsid w:val="00A05E4F"/>
    <w:rsid w:val="00A06223"/>
    <w:rsid w:val="00A0646B"/>
    <w:rsid w:val="00A0653D"/>
    <w:rsid w:val="00A06992"/>
    <w:rsid w:val="00A06A96"/>
    <w:rsid w:val="00A06B5C"/>
    <w:rsid w:val="00A06BB5"/>
    <w:rsid w:val="00A06D68"/>
    <w:rsid w:val="00A07041"/>
    <w:rsid w:val="00A0726C"/>
    <w:rsid w:val="00A07663"/>
    <w:rsid w:val="00A077B1"/>
    <w:rsid w:val="00A07D79"/>
    <w:rsid w:val="00A07DE3"/>
    <w:rsid w:val="00A1028D"/>
    <w:rsid w:val="00A102BA"/>
    <w:rsid w:val="00A109B3"/>
    <w:rsid w:val="00A10F59"/>
    <w:rsid w:val="00A112E1"/>
    <w:rsid w:val="00A113DC"/>
    <w:rsid w:val="00A114DC"/>
    <w:rsid w:val="00A1182B"/>
    <w:rsid w:val="00A1188C"/>
    <w:rsid w:val="00A122B5"/>
    <w:rsid w:val="00A122C6"/>
    <w:rsid w:val="00A1233A"/>
    <w:rsid w:val="00A12C17"/>
    <w:rsid w:val="00A12C74"/>
    <w:rsid w:val="00A12CFE"/>
    <w:rsid w:val="00A12D8F"/>
    <w:rsid w:val="00A12E73"/>
    <w:rsid w:val="00A12FD8"/>
    <w:rsid w:val="00A13059"/>
    <w:rsid w:val="00A130CB"/>
    <w:rsid w:val="00A1335C"/>
    <w:rsid w:val="00A134A0"/>
    <w:rsid w:val="00A13AE7"/>
    <w:rsid w:val="00A14140"/>
    <w:rsid w:val="00A144F2"/>
    <w:rsid w:val="00A149A9"/>
    <w:rsid w:val="00A14B7D"/>
    <w:rsid w:val="00A14F9E"/>
    <w:rsid w:val="00A15078"/>
    <w:rsid w:val="00A150F1"/>
    <w:rsid w:val="00A15907"/>
    <w:rsid w:val="00A15B87"/>
    <w:rsid w:val="00A15CFE"/>
    <w:rsid w:val="00A15DB2"/>
    <w:rsid w:val="00A16287"/>
    <w:rsid w:val="00A1633F"/>
    <w:rsid w:val="00A164AA"/>
    <w:rsid w:val="00A17485"/>
    <w:rsid w:val="00A17936"/>
    <w:rsid w:val="00A17CA2"/>
    <w:rsid w:val="00A17F4A"/>
    <w:rsid w:val="00A205F4"/>
    <w:rsid w:val="00A2060C"/>
    <w:rsid w:val="00A20AE0"/>
    <w:rsid w:val="00A20BB7"/>
    <w:rsid w:val="00A20E0C"/>
    <w:rsid w:val="00A2128A"/>
    <w:rsid w:val="00A2131B"/>
    <w:rsid w:val="00A216C0"/>
    <w:rsid w:val="00A217F0"/>
    <w:rsid w:val="00A21AEB"/>
    <w:rsid w:val="00A21DE4"/>
    <w:rsid w:val="00A21F5C"/>
    <w:rsid w:val="00A22682"/>
    <w:rsid w:val="00A22C73"/>
    <w:rsid w:val="00A23034"/>
    <w:rsid w:val="00A230AF"/>
    <w:rsid w:val="00A235B2"/>
    <w:rsid w:val="00A23600"/>
    <w:rsid w:val="00A2374D"/>
    <w:rsid w:val="00A2375A"/>
    <w:rsid w:val="00A23F16"/>
    <w:rsid w:val="00A23F35"/>
    <w:rsid w:val="00A245DA"/>
    <w:rsid w:val="00A2493D"/>
    <w:rsid w:val="00A24C1F"/>
    <w:rsid w:val="00A24D72"/>
    <w:rsid w:val="00A25443"/>
    <w:rsid w:val="00A25530"/>
    <w:rsid w:val="00A25953"/>
    <w:rsid w:val="00A25C47"/>
    <w:rsid w:val="00A25F85"/>
    <w:rsid w:val="00A2664F"/>
    <w:rsid w:val="00A266A7"/>
    <w:rsid w:val="00A266C8"/>
    <w:rsid w:val="00A267F1"/>
    <w:rsid w:val="00A269B9"/>
    <w:rsid w:val="00A26A72"/>
    <w:rsid w:val="00A26C62"/>
    <w:rsid w:val="00A26E4E"/>
    <w:rsid w:val="00A27059"/>
    <w:rsid w:val="00A2781D"/>
    <w:rsid w:val="00A2782F"/>
    <w:rsid w:val="00A27B9B"/>
    <w:rsid w:val="00A30416"/>
    <w:rsid w:val="00A305E3"/>
    <w:rsid w:val="00A3113F"/>
    <w:rsid w:val="00A312DD"/>
    <w:rsid w:val="00A31BB0"/>
    <w:rsid w:val="00A31C72"/>
    <w:rsid w:val="00A31FD6"/>
    <w:rsid w:val="00A32172"/>
    <w:rsid w:val="00A321CC"/>
    <w:rsid w:val="00A32384"/>
    <w:rsid w:val="00A324BF"/>
    <w:rsid w:val="00A3292F"/>
    <w:rsid w:val="00A329BD"/>
    <w:rsid w:val="00A329DB"/>
    <w:rsid w:val="00A32AD7"/>
    <w:rsid w:val="00A32E44"/>
    <w:rsid w:val="00A32E66"/>
    <w:rsid w:val="00A33088"/>
    <w:rsid w:val="00A33275"/>
    <w:rsid w:val="00A332D0"/>
    <w:rsid w:val="00A332E7"/>
    <w:rsid w:val="00A338A5"/>
    <w:rsid w:val="00A33CBD"/>
    <w:rsid w:val="00A33D8B"/>
    <w:rsid w:val="00A33FD1"/>
    <w:rsid w:val="00A34128"/>
    <w:rsid w:val="00A34169"/>
    <w:rsid w:val="00A34273"/>
    <w:rsid w:val="00A34638"/>
    <w:rsid w:val="00A34CC1"/>
    <w:rsid w:val="00A34D9D"/>
    <w:rsid w:val="00A35334"/>
    <w:rsid w:val="00A3547B"/>
    <w:rsid w:val="00A35944"/>
    <w:rsid w:val="00A35A7B"/>
    <w:rsid w:val="00A35CC1"/>
    <w:rsid w:val="00A360E2"/>
    <w:rsid w:val="00A36819"/>
    <w:rsid w:val="00A36999"/>
    <w:rsid w:val="00A36A6B"/>
    <w:rsid w:val="00A36BBF"/>
    <w:rsid w:val="00A36EA8"/>
    <w:rsid w:val="00A374E5"/>
    <w:rsid w:val="00A377CB"/>
    <w:rsid w:val="00A401C1"/>
    <w:rsid w:val="00A4045C"/>
    <w:rsid w:val="00A40598"/>
    <w:rsid w:val="00A40B93"/>
    <w:rsid w:val="00A40DB0"/>
    <w:rsid w:val="00A4180B"/>
    <w:rsid w:val="00A41921"/>
    <w:rsid w:val="00A41CAE"/>
    <w:rsid w:val="00A4231C"/>
    <w:rsid w:val="00A42481"/>
    <w:rsid w:val="00A425E6"/>
    <w:rsid w:val="00A42B72"/>
    <w:rsid w:val="00A42BC4"/>
    <w:rsid w:val="00A42C73"/>
    <w:rsid w:val="00A42F67"/>
    <w:rsid w:val="00A4324C"/>
    <w:rsid w:val="00A432C4"/>
    <w:rsid w:val="00A432F1"/>
    <w:rsid w:val="00A4363F"/>
    <w:rsid w:val="00A436FB"/>
    <w:rsid w:val="00A43AAC"/>
    <w:rsid w:val="00A43CB0"/>
    <w:rsid w:val="00A43CB6"/>
    <w:rsid w:val="00A43DB3"/>
    <w:rsid w:val="00A43E8B"/>
    <w:rsid w:val="00A44069"/>
    <w:rsid w:val="00A44221"/>
    <w:rsid w:val="00A444F0"/>
    <w:rsid w:val="00A44A86"/>
    <w:rsid w:val="00A45F7D"/>
    <w:rsid w:val="00A46070"/>
    <w:rsid w:val="00A46522"/>
    <w:rsid w:val="00A46623"/>
    <w:rsid w:val="00A46737"/>
    <w:rsid w:val="00A4686F"/>
    <w:rsid w:val="00A46911"/>
    <w:rsid w:val="00A46AA4"/>
    <w:rsid w:val="00A46E00"/>
    <w:rsid w:val="00A46FD5"/>
    <w:rsid w:val="00A473A6"/>
    <w:rsid w:val="00A4740F"/>
    <w:rsid w:val="00A47590"/>
    <w:rsid w:val="00A4767F"/>
    <w:rsid w:val="00A47831"/>
    <w:rsid w:val="00A47CDD"/>
    <w:rsid w:val="00A47D94"/>
    <w:rsid w:val="00A47E17"/>
    <w:rsid w:val="00A47E47"/>
    <w:rsid w:val="00A47E60"/>
    <w:rsid w:val="00A47E75"/>
    <w:rsid w:val="00A47F13"/>
    <w:rsid w:val="00A47F74"/>
    <w:rsid w:val="00A47FC0"/>
    <w:rsid w:val="00A5010C"/>
    <w:rsid w:val="00A501B9"/>
    <w:rsid w:val="00A501C4"/>
    <w:rsid w:val="00A5058E"/>
    <w:rsid w:val="00A50CA0"/>
    <w:rsid w:val="00A50CAA"/>
    <w:rsid w:val="00A510CB"/>
    <w:rsid w:val="00A51CF4"/>
    <w:rsid w:val="00A51E82"/>
    <w:rsid w:val="00A51F87"/>
    <w:rsid w:val="00A5205C"/>
    <w:rsid w:val="00A5233F"/>
    <w:rsid w:val="00A52346"/>
    <w:rsid w:val="00A52408"/>
    <w:rsid w:val="00A524EC"/>
    <w:rsid w:val="00A52994"/>
    <w:rsid w:val="00A52AA9"/>
    <w:rsid w:val="00A52B3C"/>
    <w:rsid w:val="00A52DAE"/>
    <w:rsid w:val="00A53233"/>
    <w:rsid w:val="00A53237"/>
    <w:rsid w:val="00A532D1"/>
    <w:rsid w:val="00A537E0"/>
    <w:rsid w:val="00A537EA"/>
    <w:rsid w:val="00A53BB5"/>
    <w:rsid w:val="00A53C08"/>
    <w:rsid w:val="00A542B5"/>
    <w:rsid w:val="00A54769"/>
    <w:rsid w:val="00A54B52"/>
    <w:rsid w:val="00A54D0C"/>
    <w:rsid w:val="00A54E47"/>
    <w:rsid w:val="00A54FBF"/>
    <w:rsid w:val="00A5569C"/>
    <w:rsid w:val="00A556AA"/>
    <w:rsid w:val="00A5592E"/>
    <w:rsid w:val="00A55ACA"/>
    <w:rsid w:val="00A56008"/>
    <w:rsid w:val="00A56009"/>
    <w:rsid w:val="00A560E6"/>
    <w:rsid w:val="00A5693B"/>
    <w:rsid w:val="00A56CB4"/>
    <w:rsid w:val="00A57232"/>
    <w:rsid w:val="00A572D5"/>
    <w:rsid w:val="00A5735D"/>
    <w:rsid w:val="00A575D0"/>
    <w:rsid w:val="00A57731"/>
    <w:rsid w:val="00A57746"/>
    <w:rsid w:val="00A57807"/>
    <w:rsid w:val="00A57BBC"/>
    <w:rsid w:val="00A57E16"/>
    <w:rsid w:val="00A600E4"/>
    <w:rsid w:val="00A60159"/>
    <w:rsid w:val="00A6022F"/>
    <w:rsid w:val="00A6063F"/>
    <w:rsid w:val="00A606E5"/>
    <w:rsid w:val="00A60D0C"/>
    <w:rsid w:val="00A60D1C"/>
    <w:rsid w:val="00A60D3A"/>
    <w:rsid w:val="00A61472"/>
    <w:rsid w:val="00A61734"/>
    <w:rsid w:val="00A61944"/>
    <w:rsid w:val="00A61C3E"/>
    <w:rsid w:val="00A61DF2"/>
    <w:rsid w:val="00A61F19"/>
    <w:rsid w:val="00A6204D"/>
    <w:rsid w:val="00A62781"/>
    <w:rsid w:val="00A62D6A"/>
    <w:rsid w:val="00A62EBD"/>
    <w:rsid w:val="00A63142"/>
    <w:rsid w:val="00A633DC"/>
    <w:rsid w:val="00A63588"/>
    <w:rsid w:val="00A63941"/>
    <w:rsid w:val="00A63F89"/>
    <w:rsid w:val="00A64022"/>
    <w:rsid w:val="00A640EE"/>
    <w:rsid w:val="00A64801"/>
    <w:rsid w:val="00A64D47"/>
    <w:rsid w:val="00A64E13"/>
    <w:rsid w:val="00A65C87"/>
    <w:rsid w:val="00A65F40"/>
    <w:rsid w:val="00A665CF"/>
    <w:rsid w:val="00A666D3"/>
    <w:rsid w:val="00A667FB"/>
    <w:rsid w:val="00A66AAB"/>
    <w:rsid w:val="00A66B08"/>
    <w:rsid w:val="00A66E89"/>
    <w:rsid w:val="00A66E97"/>
    <w:rsid w:val="00A66EB3"/>
    <w:rsid w:val="00A670C7"/>
    <w:rsid w:val="00A672A3"/>
    <w:rsid w:val="00A676DB"/>
    <w:rsid w:val="00A67A00"/>
    <w:rsid w:val="00A67B71"/>
    <w:rsid w:val="00A67D16"/>
    <w:rsid w:val="00A67EDD"/>
    <w:rsid w:val="00A70148"/>
    <w:rsid w:val="00A70625"/>
    <w:rsid w:val="00A70945"/>
    <w:rsid w:val="00A70B21"/>
    <w:rsid w:val="00A71368"/>
    <w:rsid w:val="00A7167B"/>
    <w:rsid w:val="00A71D4D"/>
    <w:rsid w:val="00A71FB2"/>
    <w:rsid w:val="00A71FF6"/>
    <w:rsid w:val="00A72324"/>
    <w:rsid w:val="00A72545"/>
    <w:rsid w:val="00A7286D"/>
    <w:rsid w:val="00A7287F"/>
    <w:rsid w:val="00A7291B"/>
    <w:rsid w:val="00A72DD9"/>
    <w:rsid w:val="00A72E77"/>
    <w:rsid w:val="00A72F8C"/>
    <w:rsid w:val="00A72F96"/>
    <w:rsid w:val="00A7331B"/>
    <w:rsid w:val="00A7334B"/>
    <w:rsid w:val="00A73796"/>
    <w:rsid w:val="00A738AC"/>
    <w:rsid w:val="00A738F9"/>
    <w:rsid w:val="00A73D53"/>
    <w:rsid w:val="00A73E6B"/>
    <w:rsid w:val="00A73F21"/>
    <w:rsid w:val="00A7418C"/>
    <w:rsid w:val="00A742EE"/>
    <w:rsid w:val="00A747AE"/>
    <w:rsid w:val="00A74A56"/>
    <w:rsid w:val="00A74B07"/>
    <w:rsid w:val="00A751A5"/>
    <w:rsid w:val="00A751AF"/>
    <w:rsid w:val="00A75301"/>
    <w:rsid w:val="00A753E7"/>
    <w:rsid w:val="00A7543D"/>
    <w:rsid w:val="00A75600"/>
    <w:rsid w:val="00A75879"/>
    <w:rsid w:val="00A76033"/>
    <w:rsid w:val="00A766DF"/>
    <w:rsid w:val="00A7699D"/>
    <w:rsid w:val="00A76F0D"/>
    <w:rsid w:val="00A771AF"/>
    <w:rsid w:val="00A773FE"/>
    <w:rsid w:val="00A77887"/>
    <w:rsid w:val="00A779A4"/>
    <w:rsid w:val="00A77ABD"/>
    <w:rsid w:val="00A77BE7"/>
    <w:rsid w:val="00A77EB5"/>
    <w:rsid w:val="00A77FEC"/>
    <w:rsid w:val="00A8001C"/>
    <w:rsid w:val="00A80393"/>
    <w:rsid w:val="00A8065E"/>
    <w:rsid w:val="00A80887"/>
    <w:rsid w:val="00A80C11"/>
    <w:rsid w:val="00A810DF"/>
    <w:rsid w:val="00A8149C"/>
    <w:rsid w:val="00A8193F"/>
    <w:rsid w:val="00A819AD"/>
    <w:rsid w:val="00A81B48"/>
    <w:rsid w:val="00A81B63"/>
    <w:rsid w:val="00A81D8C"/>
    <w:rsid w:val="00A82132"/>
    <w:rsid w:val="00A82148"/>
    <w:rsid w:val="00A8291C"/>
    <w:rsid w:val="00A82A1A"/>
    <w:rsid w:val="00A82BA3"/>
    <w:rsid w:val="00A8397F"/>
    <w:rsid w:val="00A83D70"/>
    <w:rsid w:val="00A84397"/>
    <w:rsid w:val="00A845FD"/>
    <w:rsid w:val="00A846EE"/>
    <w:rsid w:val="00A84CF5"/>
    <w:rsid w:val="00A84D6B"/>
    <w:rsid w:val="00A84DC1"/>
    <w:rsid w:val="00A84F20"/>
    <w:rsid w:val="00A85056"/>
    <w:rsid w:val="00A85135"/>
    <w:rsid w:val="00A856CE"/>
    <w:rsid w:val="00A85780"/>
    <w:rsid w:val="00A85B92"/>
    <w:rsid w:val="00A85CB1"/>
    <w:rsid w:val="00A85EAF"/>
    <w:rsid w:val="00A86028"/>
    <w:rsid w:val="00A86187"/>
    <w:rsid w:val="00A862B7"/>
    <w:rsid w:val="00A863AF"/>
    <w:rsid w:val="00A863EE"/>
    <w:rsid w:val="00A865C8"/>
    <w:rsid w:val="00A868E7"/>
    <w:rsid w:val="00A87437"/>
    <w:rsid w:val="00A87A09"/>
    <w:rsid w:val="00A87C40"/>
    <w:rsid w:val="00A9028D"/>
    <w:rsid w:val="00A90AC9"/>
    <w:rsid w:val="00A90AD0"/>
    <w:rsid w:val="00A91210"/>
    <w:rsid w:val="00A913C3"/>
    <w:rsid w:val="00A91C9F"/>
    <w:rsid w:val="00A923FB"/>
    <w:rsid w:val="00A927C8"/>
    <w:rsid w:val="00A92CD7"/>
    <w:rsid w:val="00A92DC2"/>
    <w:rsid w:val="00A92ED7"/>
    <w:rsid w:val="00A930A6"/>
    <w:rsid w:val="00A93119"/>
    <w:rsid w:val="00A93128"/>
    <w:rsid w:val="00A93203"/>
    <w:rsid w:val="00A93359"/>
    <w:rsid w:val="00A935A7"/>
    <w:rsid w:val="00A93922"/>
    <w:rsid w:val="00A93A7A"/>
    <w:rsid w:val="00A93C31"/>
    <w:rsid w:val="00A93DB1"/>
    <w:rsid w:val="00A93E5F"/>
    <w:rsid w:val="00A93F97"/>
    <w:rsid w:val="00A94365"/>
    <w:rsid w:val="00A9496D"/>
    <w:rsid w:val="00A94B38"/>
    <w:rsid w:val="00A94CFE"/>
    <w:rsid w:val="00A94F43"/>
    <w:rsid w:val="00A95242"/>
    <w:rsid w:val="00A952E4"/>
    <w:rsid w:val="00A95A6B"/>
    <w:rsid w:val="00A95B3D"/>
    <w:rsid w:val="00A95B97"/>
    <w:rsid w:val="00A95C0E"/>
    <w:rsid w:val="00A95D5B"/>
    <w:rsid w:val="00A95FB9"/>
    <w:rsid w:val="00A96DCE"/>
    <w:rsid w:val="00A96F10"/>
    <w:rsid w:val="00A96F71"/>
    <w:rsid w:val="00A9710C"/>
    <w:rsid w:val="00A971E1"/>
    <w:rsid w:val="00A973BD"/>
    <w:rsid w:val="00A975CE"/>
    <w:rsid w:val="00A9791C"/>
    <w:rsid w:val="00A97DE9"/>
    <w:rsid w:val="00A97E00"/>
    <w:rsid w:val="00A97E87"/>
    <w:rsid w:val="00A97EC8"/>
    <w:rsid w:val="00A97EEA"/>
    <w:rsid w:val="00AA0251"/>
    <w:rsid w:val="00AA0332"/>
    <w:rsid w:val="00AA0337"/>
    <w:rsid w:val="00AA03DC"/>
    <w:rsid w:val="00AA058D"/>
    <w:rsid w:val="00AA07C8"/>
    <w:rsid w:val="00AA0B0C"/>
    <w:rsid w:val="00AA0F17"/>
    <w:rsid w:val="00AA11AC"/>
    <w:rsid w:val="00AA195C"/>
    <w:rsid w:val="00AA1F14"/>
    <w:rsid w:val="00AA2059"/>
    <w:rsid w:val="00AA22D3"/>
    <w:rsid w:val="00AA242C"/>
    <w:rsid w:val="00AA24BB"/>
    <w:rsid w:val="00AA2964"/>
    <w:rsid w:val="00AA2DC3"/>
    <w:rsid w:val="00AA310A"/>
    <w:rsid w:val="00AA3257"/>
    <w:rsid w:val="00AA32AD"/>
    <w:rsid w:val="00AA3563"/>
    <w:rsid w:val="00AA3984"/>
    <w:rsid w:val="00AA3ACD"/>
    <w:rsid w:val="00AA3BEE"/>
    <w:rsid w:val="00AA3D8A"/>
    <w:rsid w:val="00AA3DBD"/>
    <w:rsid w:val="00AA4865"/>
    <w:rsid w:val="00AA5258"/>
    <w:rsid w:val="00AA5374"/>
    <w:rsid w:val="00AA548A"/>
    <w:rsid w:val="00AA5625"/>
    <w:rsid w:val="00AA57C6"/>
    <w:rsid w:val="00AA57F1"/>
    <w:rsid w:val="00AA5C0F"/>
    <w:rsid w:val="00AA5ECE"/>
    <w:rsid w:val="00AA6331"/>
    <w:rsid w:val="00AA6DCB"/>
    <w:rsid w:val="00AA7043"/>
    <w:rsid w:val="00AA737F"/>
    <w:rsid w:val="00AA73E6"/>
    <w:rsid w:val="00AA7505"/>
    <w:rsid w:val="00AA7ED4"/>
    <w:rsid w:val="00AB02EC"/>
    <w:rsid w:val="00AB0740"/>
    <w:rsid w:val="00AB0B93"/>
    <w:rsid w:val="00AB0BD4"/>
    <w:rsid w:val="00AB105D"/>
    <w:rsid w:val="00AB1467"/>
    <w:rsid w:val="00AB1CAB"/>
    <w:rsid w:val="00AB1DDD"/>
    <w:rsid w:val="00AB1F82"/>
    <w:rsid w:val="00AB1FB8"/>
    <w:rsid w:val="00AB23E7"/>
    <w:rsid w:val="00AB2494"/>
    <w:rsid w:val="00AB24FA"/>
    <w:rsid w:val="00AB256D"/>
    <w:rsid w:val="00AB25CB"/>
    <w:rsid w:val="00AB2AD9"/>
    <w:rsid w:val="00AB2FC3"/>
    <w:rsid w:val="00AB3209"/>
    <w:rsid w:val="00AB35FF"/>
    <w:rsid w:val="00AB3D56"/>
    <w:rsid w:val="00AB440F"/>
    <w:rsid w:val="00AB452A"/>
    <w:rsid w:val="00AB490A"/>
    <w:rsid w:val="00AB49DB"/>
    <w:rsid w:val="00AB4AF3"/>
    <w:rsid w:val="00AB4D7E"/>
    <w:rsid w:val="00AB4DED"/>
    <w:rsid w:val="00AB4E67"/>
    <w:rsid w:val="00AB509D"/>
    <w:rsid w:val="00AB54AD"/>
    <w:rsid w:val="00AB5942"/>
    <w:rsid w:val="00AB5A17"/>
    <w:rsid w:val="00AB5CFF"/>
    <w:rsid w:val="00AB5D87"/>
    <w:rsid w:val="00AB6082"/>
    <w:rsid w:val="00AB61FD"/>
    <w:rsid w:val="00AB6613"/>
    <w:rsid w:val="00AB66C0"/>
    <w:rsid w:val="00AB6825"/>
    <w:rsid w:val="00AB6834"/>
    <w:rsid w:val="00AB6D3D"/>
    <w:rsid w:val="00AB6E04"/>
    <w:rsid w:val="00AB6E12"/>
    <w:rsid w:val="00AB6EF0"/>
    <w:rsid w:val="00AB720A"/>
    <w:rsid w:val="00AB72A6"/>
    <w:rsid w:val="00AB74AB"/>
    <w:rsid w:val="00AB779E"/>
    <w:rsid w:val="00AB7A83"/>
    <w:rsid w:val="00AB7AF5"/>
    <w:rsid w:val="00AC0401"/>
    <w:rsid w:val="00AC0784"/>
    <w:rsid w:val="00AC07CA"/>
    <w:rsid w:val="00AC0E7F"/>
    <w:rsid w:val="00AC0EDD"/>
    <w:rsid w:val="00AC1177"/>
    <w:rsid w:val="00AC1363"/>
    <w:rsid w:val="00AC141F"/>
    <w:rsid w:val="00AC14DB"/>
    <w:rsid w:val="00AC153C"/>
    <w:rsid w:val="00AC17BE"/>
    <w:rsid w:val="00AC1834"/>
    <w:rsid w:val="00AC1B21"/>
    <w:rsid w:val="00AC1DC6"/>
    <w:rsid w:val="00AC1EEA"/>
    <w:rsid w:val="00AC209F"/>
    <w:rsid w:val="00AC20C7"/>
    <w:rsid w:val="00AC2139"/>
    <w:rsid w:val="00AC24A8"/>
    <w:rsid w:val="00AC29ED"/>
    <w:rsid w:val="00AC3363"/>
    <w:rsid w:val="00AC3389"/>
    <w:rsid w:val="00AC356C"/>
    <w:rsid w:val="00AC38E9"/>
    <w:rsid w:val="00AC3B61"/>
    <w:rsid w:val="00AC3C22"/>
    <w:rsid w:val="00AC3C5C"/>
    <w:rsid w:val="00AC3D3C"/>
    <w:rsid w:val="00AC47BF"/>
    <w:rsid w:val="00AC4AF9"/>
    <w:rsid w:val="00AC4C78"/>
    <w:rsid w:val="00AC4CCE"/>
    <w:rsid w:val="00AC4EC1"/>
    <w:rsid w:val="00AC4F4F"/>
    <w:rsid w:val="00AC557F"/>
    <w:rsid w:val="00AC5865"/>
    <w:rsid w:val="00AC5D55"/>
    <w:rsid w:val="00AC5F24"/>
    <w:rsid w:val="00AC6023"/>
    <w:rsid w:val="00AC65B9"/>
    <w:rsid w:val="00AC692D"/>
    <w:rsid w:val="00AC6985"/>
    <w:rsid w:val="00AC6AFA"/>
    <w:rsid w:val="00AC6B5B"/>
    <w:rsid w:val="00AC6B94"/>
    <w:rsid w:val="00AC6BCA"/>
    <w:rsid w:val="00AC7306"/>
    <w:rsid w:val="00AC7316"/>
    <w:rsid w:val="00AC7619"/>
    <w:rsid w:val="00AC7B2A"/>
    <w:rsid w:val="00AD044F"/>
    <w:rsid w:val="00AD06CE"/>
    <w:rsid w:val="00AD0747"/>
    <w:rsid w:val="00AD0889"/>
    <w:rsid w:val="00AD08FF"/>
    <w:rsid w:val="00AD0957"/>
    <w:rsid w:val="00AD0B67"/>
    <w:rsid w:val="00AD13E5"/>
    <w:rsid w:val="00AD1604"/>
    <w:rsid w:val="00AD1A33"/>
    <w:rsid w:val="00AD1B3C"/>
    <w:rsid w:val="00AD1C85"/>
    <w:rsid w:val="00AD238D"/>
    <w:rsid w:val="00AD260D"/>
    <w:rsid w:val="00AD265C"/>
    <w:rsid w:val="00AD2817"/>
    <w:rsid w:val="00AD2856"/>
    <w:rsid w:val="00AD2D66"/>
    <w:rsid w:val="00AD2E21"/>
    <w:rsid w:val="00AD323D"/>
    <w:rsid w:val="00AD38F9"/>
    <w:rsid w:val="00AD395C"/>
    <w:rsid w:val="00AD3C34"/>
    <w:rsid w:val="00AD3E15"/>
    <w:rsid w:val="00AD428B"/>
    <w:rsid w:val="00AD45C2"/>
    <w:rsid w:val="00AD498A"/>
    <w:rsid w:val="00AD4A40"/>
    <w:rsid w:val="00AD4C3C"/>
    <w:rsid w:val="00AD4D38"/>
    <w:rsid w:val="00AD4ED8"/>
    <w:rsid w:val="00AD4F76"/>
    <w:rsid w:val="00AD5236"/>
    <w:rsid w:val="00AD528C"/>
    <w:rsid w:val="00AD5676"/>
    <w:rsid w:val="00AD584E"/>
    <w:rsid w:val="00AD585D"/>
    <w:rsid w:val="00AD5EE0"/>
    <w:rsid w:val="00AD6002"/>
    <w:rsid w:val="00AD6042"/>
    <w:rsid w:val="00AD62E9"/>
    <w:rsid w:val="00AD64EE"/>
    <w:rsid w:val="00AD6716"/>
    <w:rsid w:val="00AD675D"/>
    <w:rsid w:val="00AD699E"/>
    <w:rsid w:val="00AD6C68"/>
    <w:rsid w:val="00AD6ECA"/>
    <w:rsid w:val="00AD6EE6"/>
    <w:rsid w:val="00AD74AB"/>
    <w:rsid w:val="00AD7651"/>
    <w:rsid w:val="00AD77A1"/>
    <w:rsid w:val="00AD7A35"/>
    <w:rsid w:val="00AD7C0E"/>
    <w:rsid w:val="00AD7F8F"/>
    <w:rsid w:val="00AE0371"/>
    <w:rsid w:val="00AE03C7"/>
    <w:rsid w:val="00AE05FA"/>
    <w:rsid w:val="00AE0849"/>
    <w:rsid w:val="00AE0956"/>
    <w:rsid w:val="00AE0AB1"/>
    <w:rsid w:val="00AE0CAF"/>
    <w:rsid w:val="00AE0F6B"/>
    <w:rsid w:val="00AE1011"/>
    <w:rsid w:val="00AE122F"/>
    <w:rsid w:val="00AE15DB"/>
    <w:rsid w:val="00AE1A31"/>
    <w:rsid w:val="00AE1BDC"/>
    <w:rsid w:val="00AE1E5C"/>
    <w:rsid w:val="00AE23E9"/>
    <w:rsid w:val="00AE23F0"/>
    <w:rsid w:val="00AE247B"/>
    <w:rsid w:val="00AE24AE"/>
    <w:rsid w:val="00AE2563"/>
    <w:rsid w:val="00AE256C"/>
    <w:rsid w:val="00AE2816"/>
    <w:rsid w:val="00AE3155"/>
    <w:rsid w:val="00AE319A"/>
    <w:rsid w:val="00AE32BC"/>
    <w:rsid w:val="00AE3304"/>
    <w:rsid w:val="00AE3465"/>
    <w:rsid w:val="00AE354B"/>
    <w:rsid w:val="00AE38BD"/>
    <w:rsid w:val="00AE3C3D"/>
    <w:rsid w:val="00AE3DE9"/>
    <w:rsid w:val="00AE41EC"/>
    <w:rsid w:val="00AE44AF"/>
    <w:rsid w:val="00AE4894"/>
    <w:rsid w:val="00AE49C4"/>
    <w:rsid w:val="00AE4B10"/>
    <w:rsid w:val="00AE4D75"/>
    <w:rsid w:val="00AE5070"/>
    <w:rsid w:val="00AE53EA"/>
    <w:rsid w:val="00AE5D77"/>
    <w:rsid w:val="00AE6896"/>
    <w:rsid w:val="00AE6A0E"/>
    <w:rsid w:val="00AE6A9A"/>
    <w:rsid w:val="00AE6BE6"/>
    <w:rsid w:val="00AE6BF2"/>
    <w:rsid w:val="00AE6E69"/>
    <w:rsid w:val="00AE79EB"/>
    <w:rsid w:val="00AE7A25"/>
    <w:rsid w:val="00AE7E6D"/>
    <w:rsid w:val="00AE7F20"/>
    <w:rsid w:val="00AF04AE"/>
    <w:rsid w:val="00AF04CF"/>
    <w:rsid w:val="00AF07E7"/>
    <w:rsid w:val="00AF0BF1"/>
    <w:rsid w:val="00AF0C28"/>
    <w:rsid w:val="00AF0DC6"/>
    <w:rsid w:val="00AF13BB"/>
    <w:rsid w:val="00AF1420"/>
    <w:rsid w:val="00AF1606"/>
    <w:rsid w:val="00AF20CD"/>
    <w:rsid w:val="00AF2805"/>
    <w:rsid w:val="00AF2BE3"/>
    <w:rsid w:val="00AF2C5C"/>
    <w:rsid w:val="00AF2E6C"/>
    <w:rsid w:val="00AF30CD"/>
    <w:rsid w:val="00AF3500"/>
    <w:rsid w:val="00AF37B5"/>
    <w:rsid w:val="00AF382A"/>
    <w:rsid w:val="00AF397B"/>
    <w:rsid w:val="00AF3FE7"/>
    <w:rsid w:val="00AF40B8"/>
    <w:rsid w:val="00AF450F"/>
    <w:rsid w:val="00AF4867"/>
    <w:rsid w:val="00AF4A2C"/>
    <w:rsid w:val="00AF4AF1"/>
    <w:rsid w:val="00AF4C73"/>
    <w:rsid w:val="00AF4D02"/>
    <w:rsid w:val="00AF5204"/>
    <w:rsid w:val="00AF5917"/>
    <w:rsid w:val="00AF5C87"/>
    <w:rsid w:val="00AF5E8B"/>
    <w:rsid w:val="00AF6007"/>
    <w:rsid w:val="00AF60D9"/>
    <w:rsid w:val="00AF6214"/>
    <w:rsid w:val="00AF6490"/>
    <w:rsid w:val="00AF66F0"/>
    <w:rsid w:val="00AF677B"/>
    <w:rsid w:val="00AF67B9"/>
    <w:rsid w:val="00AF687C"/>
    <w:rsid w:val="00AF697A"/>
    <w:rsid w:val="00AF6D50"/>
    <w:rsid w:val="00AF7067"/>
    <w:rsid w:val="00AF779E"/>
    <w:rsid w:val="00AF78C2"/>
    <w:rsid w:val="00AF7A87"/>
    <w:rsid w:val="00AF7D79"/>
    <w:rsid w:val="00AF7EDF"/>
    <w:rsid w:val="00B00225"/>
    <w:rsid w:val="00B00AF0"/>
    <w:rsid w:val="00B00DCA"/>
    <w:rsid w:val="00B00EA4"/>
    <w:rsid w:val="00B011A1"/>
    <w:rsid w:val="00B0147A"/>
    <w:rsid w:val="00B01839"/>
    <w:rsid w:val="00B0188B"/>
    <w:rsid w:val="00B02158"/>
    <w:rsid w:val="00B021F1"/>
    <w:rsid w:val="00B021F4"/>
    <w:rsid w:val="00B02232"/>
    <w:rsid w:val="00B022D3"/>
    <w:rsid w:val="00B026B5"/>
    <w:rsid w:val="00B02800"/>
    <w:rsid w:val="00B02BF7"/>
    <w:rsid w:val="00B02E34"/>
    <w:rsid w:val="00B02E3C"/>
    <w:rsid w:val="00B035D2"/>
    <w:rsid w:val="00B037A5"/>
    <w:rsid w:val="00B03832"/>
    <w:rsid w:val="00B03C78"/>
    <w:rsid w:val="00B0429B"/>
    <w:rsid w:val="00B04533"/>
    <w:rsid w:val="00B0463B"/>
    <w:rsid w:val="00B04782"/>
    <w:rsid w:val="00B04A0C"/>
    <w:rsid w:val="00B050F3"/>
    <w:rsid w:val="00B0532F"/>
    <w:rsid w:val="00B0535B"/>
    <w:rsid w:val="00B05584"/>
    <w:rsid w:val="00B057E7"/>
    <w:rsid w:val="00B0644A"/>
    <w:rsid w:val="00B06AE7"/>
    <w:rsid w:val="00B06B2D"/>
    <w:rsid w:val="00B06B5B"/>
    <w:rsid w:val="00B07103"/>
    <w:rsid w:val="00B07EF1"/>
    <w:rsid w:val="00B104C0"/>
    <w:rsid w:val="00B1058F"/>
    <w:rsid w:val="00B1090C"/>
    <w:rsid w:val="00B10970"/>
    <w:rsid w:val="00B109F6"/>
    <w:rsid w:val="00B10A73"/>
    <w:rsid w:val="00B10FB5"/>
    <w:rsid w:val="00B116F2"/>
    <w:rsid w:val="00B1170F"/>
    <w:rsid w:val="00B11803"/>
    <w:rsid w:val="00B11CD5"/>
    <w:rsid w:val="00B1235C"/>
    <w:rsid w:val="00B1236B"/>
    <w:rsid w:val="00B128B3"/>
    <w:rsid w:val="00B128FA"/>
    <w:rsid w:val="00B13240"/>
    <w:rsid w:val="00B136ED"/>
    <w:rsid w:val="00B13915"/>
    <w:rsid w:val="00B13952"/>
    <w:rsid w:val="00B140BB"/>
    <w:rsid w:val="00B1431E"/>
    <w:rsid w:val="00B14349"/>
    <w:rsid w:val="00B14D6D"/>
    <w:rsid w:val="00B15183"/>
    <w:rsid w:val="00B15282"/>
    <w:rsid w:val="00B15598"/>
    <w:rsid w:val="00B159AF"/>
    <w:rsid w:val="00B1680E"/>
    <w:rsid w:val="00B16934"/>
    <w:rsid w:val="00B16A82"/>
    <w:rsid w:val="00B16A91"/>
    <w:rsid w:val="00B16EB3"/>
    <w:rsid w:val="00B17288"/>
    <w:rsid w:val="00B17307"/>
    <w:rsid w:val="00B17579"/>
    <w:rsid w:val="00B17730"/>
    <w:rsid w:val="00B178B1"/>
    <w:rsid w:val="00B17CE3"/>
    <w:rsid w:val="00B17ED9"/>
    <w:rsid w:val="00B203CA"/>
    <w:rsid w:val="00B204D5"/>
    <w:rsid w:val="00B20563"/>
    <w:rsid w:val="00B20C4C"/>
    <w:rsid w:val="00B21280"/>
    <w:rsid w:val="00B212C3"/>
    <w:rsid w:val="00B21335"/>
    <w:rsid w:val="00B2138B"/>
    <w:rsid w:val="00B21895"/>
    <w:rsid w:val="00B21A58"/>
    <w:rsid w:val="00B21FFA"/>
    <w:rsid w:val="00B22644"/>
    <w:rsid w:val="00B22AD4"/>
    <w:rsid w:val="00B22CE0"/>
    <w:rsid w:val="00B22F5B"/>
    <w:rsid w:val="00B22FAB"/>
    <w:rsid w:val="00B230D5"/>
    <w:rsid w:val="00B24068"/>
    <w:rsid w:val="00B24420"/>
    <w:rsid w:val="00B24689"/>
    <w:rsid w:val="00B24789"/>
    <w:rsid w:val="00B24B52"/>
    <w:rsid w:val="00B24E38"/>
    <w:rsid w:val="00B24FF4"/>
    <w:rsid w:val="00B2558C"/>
    <w:rsid w:val="00B255B4"/>
    <w:rsid w:val="00B256E5"/>
    <w:rsid w:val="00B259E7"/>
    <w:rsid w:val="00B25A13"/>
    <w:rsid w:val="00B25C8E"/>
    <w:rsid w:val="00B262E2"/>
    <w:rsid w:val="00B26635"/>
    <w:rsid w:val="00B2677D"/>
    <w:rsid w:val="00B26BA2"/>
    <w:rsid w:val="00B26BDE"/>
    <w:rsid w:val="00B26C4B"/>
    <w:rsid w:val="00B26C61"/>
    <w:rsid w:val="00B26EA2"/>
    <w:rsid w:val="00B27479"/>
    <w:rsid w:val="00B275B6"/>
    <w:rsid w:val="00B27AB8"/>
    <w:rsid w:val="00B27E09"/>
    <w:rsid w:val="00B27EAC"/>
    <w:rsid w:val="00B27F61"/>
    <w:rsid w:val="00B300F2"/>
    <w:rsid w:val="00B300FE"/>
    <w:rsid w:val="00B30367"/>
    <w:rsid w:val="00B303AD"/>
    <w:rsid w:val="00B30AB2"/>
    <w:rsid w:val="00B30C4D"/>
    <w:rsid w:val="00B30E5C"/>
    <w:rsid w:val="00B30F39"/>
    <w:rsid w:val="00B310FA"/>
    <w:rsid w:val="00B31118"/>
    <w:rsid w:val="00B3139F"/>
    <w:rsid w:val="00B317F3"/>
    <w:rsid w:val="00B31B49"/>
    <w:rsid w:val="00B31B96"/>
    <w:rsid w:val="00B31BC3"/>
    <w:rsid w:val="00B31D6B"/>
    <w:rsid w:val="00B31E9E"/>
    <w:rsid w:val="00B321DD"/>
    <w:rsid w:val="00B3236A"/>
    <w:rsid w:val="00B3247C"/>
    <w:rsid w:val="00B324B7"/>
    <w:rsid w:val="00B32503"/>
    <w:rsid w:val="00B326FD"/>
    <w:rsid w:val="00B32955"/>
    <w:rsid w:val="00B32A92"/>
    <w:rsid w:val="00B32ACF"/>
    <w:rsid w:val="00B32D36"/>
    <w:rsid w:val="00B33383"/>
    <w:rsid w:val="00B336D3"/>
    <w:rsid w:val="00B33DEC"/>
    <w:rsid w:val="00B34160"/>
    <w:rsid w:val="00B34353"/>
    <w:rsid w:val="00B34C7A"/>
    <w:rsid w:val="00B35048"/>
    <w:rsid w:val="00B35425"/>
    <w:rsid w:val="00B35665"/>
    <w:rsid w:val="00B3578E"/>
    <w:rsid w:val="00B35976"/>
    <w:rsid w:val="00B35B9F"/>
    <w:rsid w:val="00B35CDD"/>
    <w:rsid w:val="00B35CF1"/>
    <w:rsid w:val="00B36087"/>
    <w:rsid w:val="00B36274"/>
    <w:rsid w:val="00B365BD"/>
    <w:rsid w:val="00B365DF"/>
    <w:rsid w:val="00B36B33"/>
    <w:rsid w:val="00B370F2"/>
    <w:rsid w:val="00B376FA"/>
    <w:rsid w:val="00B37A2B"/>
    <w:rsid w:val="00B37CBB"/>
    <w:rsid w:val="00B37E87"/>
    <w:rsid w:val="00B40205"/>
    <w:rsid w:val="00B40428"/>
    <w:rsid w:val="00B40483"/>
    <w:rsid w:val="00B40A81"/>
    <w:rsid w:val="00B40F34"/>
    <w:rsid w:val="00B4129A"/>
    <w:rsid w:val="00B41634"/>
    <w:rsid w:val="00B416AC"/>
    <w:rsid w:val="00B41AA6"/>
    <w:rsid w:val="00B41B3F"/>
    <w:rsid w:val="00B41C31"/>
    <w:rsid w:val="00B41EC0"/>
    <w:rsid w:val="00B41FD7"/>
    <w:rsid w:val="00B42009"/>
    <w:rsid w:val="00B42169"/>
    <w:rsid w:val="00B425F1"/>
    <w:rsid w:val="00B42714"/>
    <w:rsid w:val="00B42805"/>
    <w:rsid w:val="00B42B55"/>
    <w:rsid w:val="00B42C87"/>
    <w:rsid w:val="00B42D2B"/>
    <w:rsid w:val="00B430C7"/>
    <w:rsid w:val="00B43237"/>
    <w:rsid w:val="00B4329D"/>
    <w:rsid w:val="00B43807"/>
    <w:rsid w:val="00B43C1E"/>
    <w:rsid w:val="00B43CD4"/>
    <w:rsid w:val="00B43FF6"/>
    <w:rsid w:val="00B44948"/>
    <w:rsid w:val="00B44B7F"/>
    <w:rsid w:val="00B44DC5"/>
    <w:rsid w:val="00B45259"/>
    <w:rsid w:val="00B45406"/>
    <w:rsid w:val="00B45591"/>
    <w:rsid w:val="00B45863"/>
    <w:rsid w:val="00B45A96"/>
    <w:rsid w:val="00B45C27"/>
    <w:rsid w:val="00B45FF8"/>
    <w:rsid w:val="00B460BF"/>
    <w:rsid w:val="00B460D8"/>
    <w:rsid w:val="00B462D2"/>
    <w:rsid w:val="00B465C9"/>
    <w:rsid w:val="00B4682F"/>
    <w:rsid w:val="00B4687A"/>
    <w:rsid w:val="00B46A11"/>
    <w:rsid w:val="00B46CD9"/>
    <w:rsid w:val="00B4734B"/>
    <w:rsid w:val="00B473BD"/>
    <w:rsid w:val="00B4753D"/>
    <w:rsid w:val="00B47565"/>
    <w:rsid w:val="00B4757B"/>
    <w:rsid w:val="00B4780E"/>
    <w:rsid w:val="00B50201"/>
    <w:rsid w:val="00B50655"/>
    <w:rsid w:val="00B511E8"/>
    <w:rsid w:val="00B51334"/>
    <w:rsid w:val="00B51EB2"/>
    <w:rsid w:val="00B521C1"/>
    <w:rsid w:val="00B522DC"/>
    <w:rsid w:val="00B5240F"/>
    <w:rsid w:val="00B52598"/>
    <w:rsid w:val="00B52623"/>
    <w:rsid w:val="00B52AA6"/>
    <w:rsid w:val="00B52BCD"/>
    <w:rsid w:val="00B52DE0"/>
    <w:rsid w:val="00B53138"/>
    <w:rsid w:val="00B531DD"/>
    <w:rsid w:val="00B531FE"/>
    <w:rsid w:val="00B532F3"/>
    <w:rsid w:val="00B53AE7"/>
    <w:rsid w:val="00B53CDB"/>
    <w:rsid w:val="00B53EF2"/>
    <w:rsid w:val="00B54024"/>
    <w:rsid w:val="00B541FA"/>
    <w:rsid w:val="00B542D1"/>
    <w:rsid w:val="00B5434B"/>
    <w:rsid w:val="00B544B5"/>
    <w:rsid w:val="00B5456C"/>
    <w:rsid w:val="00B5466B"/>
    <w:rsid w:val="00B54742"/>
    <w:rsid w:val="00B54B99"/>
    <w:rsid w:val="00B54E59"/>
    <w:rsid w:val="00B54E7E"/>
    <w:rsid w:val="00B55275"/>
    <w:rsid w:val="00B5538A"/>
    <w:rsid w:val="00B553A2"/>
    <w:rsid w:val="00B557B1"/>
    <w:rsid w:val="00B558D1"/>
    <w:rsid w:val="00B55B90"/>
    <w:rsid w:val="00B55C46"/>
    <w:rsid w:val="00B55F62"/>
    <w:rsid w:val="00B566D0"/>
    <w:rsid w:val="00B56F39"/>
    <w:rsid w:val="00B5743C"/>
    <w:rsid w:val="00B57497"/>
    <w:rsid w:val="00B5789B"/>
    <w:rsid w:val="00B57BFE"/>
    <w:rsid w:val="00B57C16"/>
    <w:rsid w:val="00B6069D"/>
    <w:rsid w:val="00B6098E"/>
    <w:rsid w:val="00B60BCD"/>
    <w:rsid w:val="00B61277"/>
    <w:rsid w:val="00B614B1"/>
    <w:rsid w:val="00B61586"/>
    <w:rsid w:val="00B61C12"/>
    <w:rsid w:val="00B61DC2"/>
    <w:rsid w:val="00B6200E"/>
    <w:rsid w:val="00B62206"/>
    <w:rsid w:val="00B62332"/>
    <w:rsid w:val="00B62B21"/>
    <w:rsid w:val="00B62E87"/>
    <w:rsid w:val="00B62F6A"/>
    <w:rsid w:val="00B62F75"/>
    <w:rsid w:val="00B62F9C"/>
    <w:rsid w:val="00B63545"/>
    <w:rsid w:val="00B63607"/>
    <w:rsid w:val="00B63744"/>
    <w:rsid w:val="00B63D49"/>
    <w:rsid w:val="00B63D82"/>
    <w:rsid w:val="00B63FE7"/>
    <w:rsid w:val="00B6404F"/>
    <w:rsid w:val="00B64851"/>
    <w:rsid w:val="00B64CD0"/>
    <w:rsid w:val="00B65233"/>
    <w:rsid w:val="00B6530D"/>
    <w:rsid w:val="00B653A9"/>
    <w:rsid w:val="00B656FE"/>
    <w:rsid w:val="00B65868"/>
    <w:rsid w:val="00B65A86"/>
    <w:rsid w:val="00B65B7B"/>
    <w:rsid w:val="00B65C5E"/>
    <w:rsid w:val="00B66044"/>
    <w:rsid w:val="00B66234"/>
    <w:rsid w:val="00B66249"/>
    <w:rsid w:val="00B66356"/>
    <w:rsid w:val="00B6645C"/>
    <w:rsid w:val="00B664A1"/>
    <w:rsid w:val="00B66507"/>
    <w:rsid w:val="00B66853"/>
    <w:rsid w:val="00B6688A"/>
    <w:rsid w:val="00B6692D"/>
    <w:rsid w:val="00B66A6B"/>
    <w:rsid w:val="00B66E62"/>
    <w:rsid w:val="00B66F58"/>
    <w:rsid w:val="00B670B3"/>
    <w:rsid w:val="00B6726C"/>
    <w:rsid w:val="00B6740F"/>
    <w:rsid w:val="00B678C2"/>
    <w:rsid w:val="00B67942"/>
    <w:rsid w:val="00B67BBE"/>
    <w:rsid w:val="00B67C78"/>
    <w:rsid w:val="00B7046D"/>
    <w:rsid w:val="00B705D8"/>
    <w:rsid w:val="00B715FD"/>
    <w:rsid w:val="00B71661"/>
    <w:rsid w:val="00B717C3"/>
    <w:rsid w:val="00B71AD7"/>
    <w:rsid w:val="00B71BB5"/>
    <w:rsid w:val="00B71FA4"/>
    <w:rsid w:val="00B7282E"/>
    <w:rsid w:val="00B729AA"/>
    <w:rsid w:val="00B72F37"/>
    <w:rsid w:val="00B733CF"/>
    <w:rsid w:val="00B73434"/>
    <w:rsid w:val="00B734FC"/>
    <w:rsid w:val="00B735E4"/>
    <w:rsid w:val="00B73714"/>
    <w:rsid w:val="00B73953"/>
    <w:rsid w:val="00B739A8"/>
    <w:rsid w:val="00B73A3C"/>
    <w:rsid w:val="00B73CF6"/>
    <w:rsid w:val="00B73E81"/>
    <w:rsid w:val="00B73F18"/>
    <w:rsid w:val="00B742D8"/>
    <w:rsid w:val="00B74613"/>
    <w:rsid w:val="00B7494D"/>
    <w:rsid w:val="00B7579B"/>
    <w:rsid w:val="00B75BB7"/>
    <w:rsid w:val="00B75D95"/>
    <w:rsid w:val="00B75F09"/>
    <w:rsid w:val="00B75F2F"/>
    <w:rsid w:val="00B76514"/>
    <w:rsid w:val="00B76674"/>
    <w:rsid w:val="00B770CB"/>
    <w:rsid w:val="00B77565"/>
    <w:rsid w:val="00B776F3"/>
    <w:rsid w:val="00B77935"/>
    <w:rsid w:val="00B779D8"/>
    <w:rsid w:val="00B804A6"/>
    <w:rsid w:val="00B8072E"/>
    <w:rsid w:val="00B809E5"/>
    <w:rsid w:val="00B80FBA"/>
    <w:rsid w:val="00B81132"/>
    <w:rsid w:val="00B8170D"/>
    <w:rsid w:val="00B8172E"/>
    <w:rsid w:val="00B81916"/>
    <w:rsid w:val="00B81D76"/>
    <w:rsid w:val="00B81E72"/>
    <w:rsid w:val="00B821F8"/>
    <w:rsid w:val="00B82374"/>
    <w:rsid w:val="00B82399"/>
    <w:rsid w:val="00B828CD"/>
    <w:rsid w:val="00B82AA6"/>
    <w:rsid w:val="00B82C4E"/>
    <w:rsid w:val="00B82E81"/>
    <w:rsid w:val="00B83245"/>
    <w:rsid w:val="00B832D2"/>
    <w:rsid w:val="00B835EE"/>
    <w:rsid w:val="00B8392C"/>
    <w:rsid w:val="00B83ABB"/>
    <w:rsid w:val="00B83AF3"/>
    <w:rsid w:val="00B83B3E"/>
    <w:rsid w:val="00B842B8"/>
    <w:rsid w:val="00B84679"/>
    <w:rsid w:val="00B84768"/>
    <w:rsid w:val="00B847FE"/>
    <w:rsid w:val="00B8488B"/>
    <w:rsid w:val="00B84F56"/>
    <w:rsid w:val="00B84FDF"/>
    <w:rsid w:val="00B85071"/>
    <w:rsid w:val="00B85293"/>
    <w:rsid w:val="00B852E4"/>
    <w:rsid w:val="00B85321"/>
    <w:rsid w:val="00B8538F"/>
    <w:rsid w:val="00B85447"/>
    <w:rsid w:val="00B85660"/>
    <w:rsid w:val="00B859F3"/>
    <w:rsid w:val="00B85B26"/>
    <w:rsid w:val="00B85C44"/>
    <w:rsid w:val="00B85CAB"/>
    <w:rsid w:val="00B86034"/>
    <w:rsid w:val="00B860DC"/>
    <w:rsid w:val="00B86243"/>
    <w:rsid w:val="00B86977"/>
    <w:rsid w:val="00B87302"/>
    <w:rsid w:val="00B874F3"/>
    <w:rsid w:val="00B876F4"/>
    <w:rsid w:val="00B87702"/>
    <w:rsid w:val="00B8778D"/>
    <w:rsid w:val="00B87A5D"/>
    <w:rsid w:val="00B87A65"/>
    <w:rsid w:val="00B87F7E"/>
    <w:rsid w:val="00B901E5"/>
    <w:rsid w:val="00B906DE"/>
    <w:rsid w:val="00B9076F"/>
    <w:rsid w:val="00B908D1"/>
    <w:rsid w:val="00B90953"/>
    <w:rsid w:val="00B91118"/>
    <w:rsid w:val="00B91959"/>
    <w:rsid w:val="00B92131"/>
    <w:rsid w:val="00B922F3"/>
    <w:rsid w:val="00B923F1"/>
    <w:rsid w:val="00B92537"/>
    <w:rsid w:val="00B9277C"/>
    <w:rsid w:val="00B928FE"/>
    <w:rsid w:val="00B92B08"/>
    <w:rsid w:val="00B92B62"/>
    <w:rsid w:val="00B92C7A"/>
    <w:rsid w:val="00B9319A"/>
    <w:rsid w:val="00B931DB"/>
    <w:rsid w:val="00B933D9"/>
    <w:rsid w:val="00B935C0"/>
    <w:rsid w:val="00B939F8"/>
    <w:rsid w:val="00B93BF3"/>
    <w:rsid w:val="00B93DC9"/>
    <w:rsid w:val="00B94223"/>
    <w:rsid w:val="00B94576"/>
    <w:rsid w:val="00B9475E"/>
    <w:rsid w:val="00B94770"/>
    <w:rsid w:val="00B94856"/>
    <w:rsid w:val="00B9496B"/>
    <w:rsid w:val="00B94A64"/>
    <w:rsid w:val="00B94ADB"/>
    <w:rsid w:val="00B94C20"/>
    <w:rsid w:val="00B94C46"/>
    <w:rsid w:val="00B94F25"/>
    <w:rsid w:val="00B94FC3"/>
    <w:rsid w:val="00B95085"/>
    <w:rsid w:val="00B9550D"/>
    <w:rsid w:val="00B95963"/>
    <w:rsid w:val="00B95982"/>
    <w:rsid w:val="00B95E36"/>
    <w:rsid w:val="00B96747"/>
    <w:rsid w:val="00B968FC"/>
    <w:rsid w:val="00B96D50"/>
    <w:rsid w:val="00B974D4"/>
    <w:rsid w:val="00B978DF"/>
    <w:rsid w:val="00B97916"/>
    <w:rsid w:val="00B97EBD"/>
    <w:rsid w:val="00B97EDB"/>
    <w:rsid w:val="00B97F14"/>
    <w:rsid w:val="00BA01FF"/>
    <w:rsid w:val="00BA058D"/>
    <w:rsid w:val="00BA05F6"/>
    <w:rsid w:val="00BA07C6"/>
    <w:rsid w:val="00BA08E9"/>
    <w:rsid w:val="00BA0BBC"/>
    <w:rsid w:val="00BA0C9B"/>
    <w:rsid w:val="00BA1598"/>
    <w:rsid w:val="00BA17BD"/>
    <w:rsid w:val="00BA19BE"/>
    <w:rsid w:val="00BA20B4"/>
    <w:rsid w:val="00BA21AC"/>
    <w:rsid w:val="00BA2433"/>
    <w:rsid w:val="00BA2E15"/>
    <w:rsid w:val="00BA2EDD"/>
    <w:rsid w:val="00BA2F3E"/>
    <w:rsid w:val="00BA2FDD"/>
    <w:rsid w:val="00BA305B"/>
    <w:rsid w:val="00BA30A9"/>
    <w:rsid w:val="00BA3320"/>
    <w:rsid w:val="00BA34F7"/>
    <w:rsid w:val="00BA37BE"/>
    <w:rsid w:val="00BA3865"/>
    <w:rsid w:val="00BA38A8"/>
    <w:rsid w:val="00BA3CB8"/>
    <w:rsid w:val="00BA3D3B"/>
    <w:rsid w:val="00BA402C"/>
    <w:rsid w:val="00BA4058"/>
    <w:rsid w:val="00BA40DA"/>
    <w:rsid w:val="00BA4303"/>
    <w:rsid w:val="00BA44DC"/>
    <w:rsid w:val="00BA4536"/>
    <w:rsid w:val="00BA4762"/>
    <w:rsid w:val="00BA47B6"/>
    <w:rsid w:val="00BA4814"/>
    <w:rsid w:val="00BA48EE"/>
    <w:rsid w:val="00BA4959"/>
    <w:rsid w:val="00BA4A06"/>
    <w:rsid w:val="00BA4AA7"/>
    <w:rsid w:val="00BA517D"/>
    <w:rsid w:val="00BA5EE7"/>
    <w:rsid w:val="00BA609E"/>
    <w:rsid w:val="00BA6250"/>
    <w:rsid w:val="00BA63C7"/>
    <w:rsid w:val="00BA6543"/>
    <w:rsid w:val="00BA66D4"/>
    <w:rsid w:val="00BA6B7E"/>
    <w:rsid w:val="00BA6C97"/>
    <w:rsid w:val="00BA73F6"/>
    <w:rsid w:val="00BA75C6"/>
    <w:rsid w:val="00BA790F"/>
    <w:rsid w:val="00BA7E61"/>
    <w:rsid w:val="00BA7F82"/>
    <w:rsid w:val="00BB0A67"/>
    <w:rsid w:val="00BB0A68"/>
    <w:rsid w:val="00BB0CC0"/>
    <w:rsid w:val="00BB1171"/>
    <w:rsid w:val="00BB1391"/>
    <w:rsid w:val="00BB19FE"/>
    <w:rsid w:val="00BB1BEA"/>
    <w:rsid w:val="00BB1E23"/>
    <w:rsid w:val="00BB2069"/>
    <w:rsid w:val="00BB267D"/>
    <w:rsid w:val="00BB287E"/>
    <w:rsid w:val="00BB2B93"/>
    <w:rsid w:val="00BB2C5A"/>
    <w:rsid w:val="00BB2F59"/>
    <w:rsid w:val="00BB398B"/>
    <w:rsid w:val="00BB3C9E"/>
    <w:rsid w:val="00BB3CB8"/>
    <w:rsid w:val="00BB4406"/>
    <w:rsid w:val="00BB4EF5"/>
    <w:rsid w:val="00BB50B0"/>
    <w:rsid w:val="00BB5565"/>
    <w:rsid w:val="00BB58BA"/>
    <w:rsid w:val="00BB58C6"/>
    <w:rsid w:val="00BB5B00"/>
    <w:rsid w:val="00BB610C"/>
    <w:rsid w:val="00BB615D"/>
    <w:rsid w:val="00BB6387"/>
    <w:rsid w:val="00BB657B"/>
    <w:rsid w:val="00BB6A8E"/>
    <w:rsid w:val="00BB6BA5"/>
    <w:rsid w:val="00BB6C20"/>
    <w:rsid w:val="00BB6CB2"/>
    <w:rsid w:val="00BB6E71"/>
    <w:rsid w:val="00BB753C"/>
    <w:rsid w:val="00BB764F"/>
    <w:rsid w:val="00BB79CA"/>
    <w:rsid w:val="00BB7CDB"/>
    <w:rsid w:val="00BB7F0A"/>
    <w:rsid w:val="00BC00B4"/>
    <w:rsid w:val="00BC05EF"/>
    <w:rsid w:val="00BC08B0"/>
    <w:rsid w:val="00BC092C"/>
    <w:rsid w:val="00BC0A4C"/>
    <w:rsid w:val="00BC1229"/>
    <w:rsid w:val="00BC1868"/>
    <w:rsid w:val="00BC1B28"/>
    <w:rsid w:val="00BC1C42"/>
    <w:rsid w:val="00BC1E65"/>
    <w:rsid w:val="00BC1F3D"/>
    <w:rsid w:val="00BC2363"/>
    <w:rsid w:val="00BC2584"/>
    <w:rsid w:val="00BC299F"/>
    <w:rsid w:val="00BC316D"/>
    <w:rsid w:val="00BC3ADD"/>
    <w:rsid w:val="00BC3BD3"/>
    <w:rsid w:val="00BC3EA8"/>
    <w:rsid w:val="00BC4067"/>
    <w:rsid w:val="00BC40C3"/>
    <w:rsid w:val="00BC41EC"/>
    <w:rsid w:val="00BC436C"/>
    <w:rsid w:val="00BC438F"/>
    <w:rsid w:val="00BC44F6"/>
    <w:rsid w:val="00BC451F"/>
    <w:rsid w:val="00BC459C"/>
    <w:rsid w:val="00BC48E8"/>
    <w:rsid w:val="00BC53D5"/>
    <w:rsid w:val="00BC545B"/>
    <w:rsid w:val="00BC5654"/>
    <w:rsid w:val="00BC5826"/>
    <w:rsid w:val="00BC5B83"/>
    <w:rsid w:val="00BC60B4"/>
    <w:rsid w:val="00BC6682"/>
    <w:rsid w:val="00BC66E8"/>
    <w:rsid w:val="00BC6835"/>
    <w:rsid w:val="00BC687E"/>
    <w:rsid w:val="00BC6B0C"/>
    <w:rsid w:val="00BC6B5F"/>
    <w:rsid w:val="00BC6EE9"/>
    <w:rsid w:val="00BC6FE2"/>
    <w:rsid w:val="00BC75A4"/>
    <w:rsid w:val="00BC75E6"/>
    <w:rsid w:val="00BC7A48"/>
    <w:rsid w:val="00BC7C14"/>
    <w:rsid w:val="00BC7D93"/>
    <w:rsid w:val="00BD0107"/>
    <w:rsid w:val="00BD0C0B"/>
    <w:rsid w:val="00BD0F95"/>
    <w:rsid w:val="00BD10DE"/>
    <w:rsid w:val="00BD1606"/>
    <w:rsid w:val="00BD170B"/>
    <w:rsid w:val="00BD1EB9"/>
    <w:rsid w:val="00BD20CF"/>
    <w:rsid w:val="00BD2C08"/>
    <w:rsid w:val="00BD2C59"/>
    <w:rsid w:val="00BD38C8"/>
    <w:rsid w:val="00BD425A"/>
    <w:rsid w:val="00BD438B"/>
    <w:rsid w:val="00BD4480"/>
    <w:rsid w:val="00BD46E3"/>
    <w:rsid w:val="00BD47D7"/>
    <w:rsid w:val="00BD4C64"/>
    <w:rsid w:val="00BD5200"/>
    <w:rsid w:val="00BD55C8"/>
    <w:rsid w:val="00BD56FC"/>
    <w:rsid w:val="00BD5855"/>
    <w:rsid w:val="00BD5A31"/>
    <w:rsid w:val="00BD5B40"/>
    <w:rsid w:val="00BD5DEE"/>
    <w:rsid w:val="00BD667B"/>
    <w:rsid w:val="00BD67AF"/>
    <w:rsid w:val="00BD6D4F"/>
    <w:rsid w:val="00BD6FE6"/>
    <w:rsid w:val="00BD78E4"/>
    <w:rsid w:val="00BD7B89"/>
    <w:rsid w:val="00BD7E79"/>
    <w:rsid w:val="00BE00C4"/>
    <w:rsid w:val="00BE0145"/>
    <w:rsid w:val="00BE0462"/>
    <w:rsid w:val="00BE072F"/>
    <w:rsid w:val="00BE097E"/>
    <w:rsid w:val="00BE12C3"/>
    <w:rsid w:val="00BE13A9"/>
    <w:rsid w:val="00BE14D7"/>
    <w:rsid w:val="00BE18E2"/>
    <w:rsid w:val="00BE19E1"/>
    <w:rsid w:val="00BE1A28"/>
    <w:rsid w:val="00BE1A4D"/>
    <w:rsid w:val="00BE1A6A"/>
    <w:rsid w:val="00BE1CAC"/>
    <w:rsid w:val="00BE1CC7"/>
    <w:rsid w:val="00BE1D34"/>
    <w:rsid w:val="00BE1DA8"/>
    <w:rsid w:val="00BE1ED9"/>
    <w:rsid w:val="00BE1F89"/>
    <w:rsid w:val="00BE2154"/>
    <w:rsid w:val="00BE216E"/>
    <w:rsid w:val="00BE229C"/>
    <w:rsid w:val="00BE293A"/>
    <w:rsid w:val="00BE2992"/>
    <w:rsid w:val="00BE29D6"/>
    <w:rsid w:val="00BE29DA"/>
    <w:rsid w:val="00BE2C91"/>
    <w:rsid w:val="00BE2D3A"/>
    <w:rsid w:val="00BE3755"/>
    <w:rsid w:val="00BE38A7"/>
    <w:rsid w:val="00BE3E8F"/>
    <w:rsid w:val="00BE3E9E"/>
    <w:rsid w:val="00BE401E"/>
    <w:rsid w:val="00BE4109"/>
    <w:rsid w:val="00BE4497"/>
    <w:rsid w:val="00BE4826"/>
    <w:rsid w:val="00BE5460"/>
    <w:rsid w:val="00BE56F7"/>
    <w:rsid w:val="00BE5925"/>
    <w:rsid w:val="00BE5C4A"/>
    <w:rsid w:val="00BE5E76"/>
    <w:rsid w:val="00BE5F74"/>
    <w:rsid w:val="00BE68FC"/>
    <w:rsid w:val="00BE6EC2"/>
    <w:rsid w:val="00BE6F87"/>
    <w:rsid w:val="00BE7370"/>
    <w:rsid w:val="00BE73A0"/>
    <w:rsid w:val="00BE7402"/>
    <w:rsid w:val="00BE7A7A"/>
    <w:rsid w:val="00BE7D6A"/>
    <w:rsid w:val="00BF079F"/>
    <w:rsid w:val="00BF08DC"/>
    <w:rsid w:val="00BF0D0C"/>
    <w:rsid w:val="00BF0E9D"/>
    <w:rsid w:val="00BF0F83"/>
    <w:rsid w:val="00BF114E"/>
    <w:rsid w:val="00BF1C72"/>
    <w:rsid w:val="00BF1D3B"/>
    <w:rsid w:val="00BF1D55"/>
    <w:rsid w:val="00BF1E75"/>
    <w:rsid w:val="00BF1EFA"/>
    <w:rsid w:val="00BF22A7"/>
    <w:rsid w:val="00BF2308"/>
    <w:rsid w:val="00BF23DC"/>
    <w:rsid w:val="00BF24CD"/>
    <w:rsid w:val="00BF24F6"/>
    <w:rsid w:val="00BF2580"/>
    <w:rsid w:val="00BF28C6"/>
    <w:rsid w:val="00BF29E5"/>
    <w:rsid w:val="00BF3060"/>
    <w:rsid w:val="00BF32C8"/>
    <w:rsid w:val="00BF3441"/>
    <w:rsid w:val="00BF3744"/>
    <w:rsid w:val="00BF3B68"/>
    <w:rsid w:val="00BF3C1F"/>
    <w:rsid w:val="00BF3E86"/>
    <w:rsid w:val="00BF407C"/>
    <w:rsid w:val="00BF4128"/>
    <w:rsid w:val="00BF42A8"/>
    <w:rsid w:val="00BF441F"/>
    <w:rsid w:val="00BF4AF5"/>
    <w:rsid w:val="00BF4CBC"/>
    <w:rsid w:val="00BF51EF"/>
    <w:rsid w:val="00BF5341"/>
    <w:rsid w:val="00BF5387"/>
    <w:rsid w:val="00BF5396"/>
    <w:rsid w:val="00BF543F"/>
    <w:rsid w:val="00BF551F"/>
    <w:rsid w:val="00BF57D9"/>
    <w:rsid w:val="00BF5B98"/>
    <w:rsid w:val="00BF5E94"/>
    <w:rsid w:val="00BF60DA"/>
    <w:rsid w:val="00BF682D"/>
    <w:rsid w:val="00BF69A2"/>
    <w:rsid w:val="00BF6A5A"/>
    <w:rsid w:val="00BF6D99"/>
    <w:rsid w:val="00BF6E9C"/>
    <w:rsid w:val="00BF7045"/>
    <w:rsid w:val="00BF72BB"/>
    <w:rsid w:val="00BF768B"/>
    <w:rsid w:val="00BF77EB"/>
    <w:rsid w:val="00BF7B93"/>
    <w:rsid w:val="00BF7D5D"/>
    <w:rsid w:val="00C000CB"/>
    <w:rsid w:val="00C0015F"/>
    <w:rsid w:val="00C00A16"/>
    <w:rsid w:val="00C00C44"/>
    <w:rsid w:val="00C00CB5"/>
    <w:rsid w:val="00C00F84"/>
    <w:rsid w:val="00C0122A"/>
    <w:rsid w:val="00C01331"/>
    <w:rsid w:val="00C014FA"/>
    <w:rsid w:val="00C01504"/>
    <w:rsid w:val="00C019FF"/>
    <w:rsid w:val="00C01B23"/>
    <w:rsid w:val="00C01D50"/>
    <w:rsid w:val="00C02109"/>
    <w:rsid w:val="00C02362"/>
    <w:rsid w:val="00C02496"/>
    <w:rsid w:val="00C02A99"/>
    <w:rsid w:val="00C02FC2"/>
    <w:rsid w:val="00C02FC4"/>
    <w:rsid w:val="00C033F3"/>
    <w:rsid w:val="00C03566"/>
    <w:rsid w:val="00C03650"/>
    <w:rsid w:val="00C037BA"/>
    <w:rsid w:val="00C03830"/>
    <w:rsid w:val="00C03A63"/>
    <w:rsid w:val="00C03C04"/>
    <w:rsid w:val="00C03C7A"/>
    <w:rsid w:val="00C03FBE"/>
    <w:rsid w:val="00C0440F"/>
    <w:rsid w:val="00C044F9"/>
    <w:rsid w:val="00C04D56"/>
    <w:rsid w:val="00C054EE"/>
    <w:rsid w:val="00C0586C"/>
    <w:rsid w:val="00C05C24"/>
    <w:rsid w:val="00C05E4E"/>
    <w:rsid w:val="00C0667C"/>
    <w:rsid w:val="00C06A00"/>
    <w:rsid w:val="00C06BBF"/>
    <w:rsid w:val="00C06DAD"/>
    <w:rsid w:val="00C06E05"/>
    <w:rsid w:val="00C06E0F"/>
    <w:rsid w:val="00C073D9"/>
    <w:rsid w:val="00C07481"/>
    <w:rsid w:val="00C0752D"/>
    <w:rsid w:val="00C07623"/>
    <w:rsid w:val="00C076AC"/>
    <w:rsid w:val="00C07773"/>
    <w:rsid w:val="00C07B20"/>
    <w:rsid w:val="00C10A76"/>
    <w:rsid w:val="00C10AED"/>
    <w:rsid w:val="00C10D0A"/>
    <w:rsid w:val="00C10D78"/>
    <w:rsid w:val="00C11178"/>
    <w:rsid w:val="00C115DB"/>
    <w:rsid w:val="00C1171D"/>
    <w:rsid w:val="00C117C3"/>
    <w:rsid w:val="00C1184C"/>
    <w:rsid w:val="00C11B39"/>
    <w:rsid w:val="00C1245F"/>
    <w:rsid w:val="00C1294B"/>
    <w:rsid w:val="00C12B6B"/>
    <w:rsid w:val="00C12C2E"/>
    <w:rsid w:val="00C12F1F"/>
    <w:rsid w:val="00C1315D"/>
    <w:rsid w:val="00C133AF"/>
    <w:rsid w:val="00C135A4"/>
    <w:rsid w:val="00C136D8"/>
    <w:rsid w:val="00C136F9"/>
    <w:rsid w:val="00C1375C"/>
    <w:rsid w:val="00C137F5"/>
    <w:rsid w:val="00C13854"/>
    <w:rsid w:val="00C13937"/>
    <w:rsid w:val="00C13C99"/>
    <w:rsid w:val="00C13EA3"/>
    <w:rsid w:val="00C13F44"/>
    <w:rsid w:val="00C140E4"/>
    <w:rsid w:val="00C1422C"/>
    <w:rsid w:val="00C142D1"/>
    <w:rsid w:val="00C144A1"/>
    <w:rsid w:val="00C145A1"/>
    <w:rsid w:val="00C14952"/>
    <w:rsid w:val="00C15325"/>
    <w:rsid w:val="00C156A5"/>
    <w:rsid w:val="00C1597A"/>
    <w:rsid w:val="00C15A90"/>
    <w:rsid w:val="00C15B51"/>
    <w:rsid w:val="00C15C53"/>
    <w:rsid w:val="00C15DAC"/>
    <w:rsid w:val="00C15E56"/>
    <w:rsid w:val="00C16541"/>
    <w:rsid w:val="00C1699F"/>
    <w:rsid w:val="00C16ADE"/>
    <w:rsid w:val="00C16B6A"/>
    <w:rsid w:val="00C1719A"/>
    <w:rsid w:val="00C17594"/>
    <w:rsid w:val="00C176F8"/>
    <w:rsid w:val="00C177B1"/>
    <w:rsid w:val="00C17E75"/>
    <w:rsid w:val="00C200C4"/>
    <w:rsid w:val="00C2048A"/>
    <w:rsid w:val="00C205AC"/>
    <w:rsid w:val="00C20806"/>
    <w:rsid w:val="00C20C9B"/>
    <w:rsid w:val="00C20D33"/>
    <w:rsid w:val="00C2108C"/>
    <w:rsid w:val="00C217E7"/>
    <w:rsid w:val="00C219BE"/>
    <w:rsid w:val="00C22272"/>
    <w:rsid w:val="00C227FE"/>
    <w:rsid w:val="00C228FA"/>
    <w:rsid w:val="00C22CBC"/>
    <w:rsid w:val="00C22E4B"/>
    <w:rsid w:val="00C23314"/>
    <w:rsid w:val="00C24346"/>
    <w:rsid w:val="00C24DCD"/>
    <w:rsid w:val="00C25031"/>
    <w:rsid w:val="00C253DD"/>
    <w:rsid w:val="00C255E8"/>
    <w:rsid w:val="00C25F7E"/>
    <w:rsid w:val="00C268D2"/>
    <w:rsid w:val="00C26949"/>
    <w:rsid w:val="00C26B05"/>
    <w:rsid w:val="00C26E26"/>
    <w:rsid w:val="00C2744A"/>
    <w:rsid w:val="00C27918"/>
    <w:rsid w:val="00C279C4"/>
    <w:rsid w:val="00C27F15"/>
    <w:rsid w:val="00C30260"/>
    <w:rsid w:val="00C305FF"/>
    <w:rsid w:val="00C30709"/>
    <w:rsid w:val="00C30930"/>
    <w:rsid w:val="00C30B38"/>
    <w:rsid w:val="00C30C7D"/>
    <w:rsid w:val="00C31521"/>
    <w:rsid w:val="00C31FD3"/>
    <w:rsid w:val="00C321C5"/>
    <w:rsid w:val="00C32332"/>
    <w:rsid w:val="00C3274B"/>
    <w:rsid w:val="00C327E8"/>
    <w:rsid w:val="00C32ABD"/>
    <w:rsid w:val="00C32C64"/>
    <w:rsid w:val="00C32D61"/>
    <w:rsid w:val="00C33095"/>
    <w:rsid w:val="00C33146"/>
    <w:rsid w:val="00C33387"/>
    <w:rsid w:val="00C333AB"/>
    <w:rsid w:val="00C3348A"/>
    <w:rsid w:val="00C33771"/>
    <w:rsid w:val="00C3380C"/>
    <w:rsid w:val="00C33881"/>
    <w:rsid w:val="00C344F2"/>
    <w:rsid w:val="00C3453A"/>
    <w:rsid w:val="00C34A3E"/>
    <w:rsid w:val="00C34ACB"/>
    <w:rsid w:val="00C34FA5"/>
    <w:rsid w:val="00C34FBF"/>
    <w:rsid w:val="00C35003"/>
    <w:rsid w:val="00C351B8"/>
    <w:rsid w:val="00C353A3"/>
    <w:rsid w:val="00C35450"/>
    <w:rsid w:val="00C35523"/>
    <w:rsid w:val="00C35630"/>
    <w:rsid w:val="00C358BF"/>
    <w:rsid w:val="00C35937"/>
    <w:rsid w:val="00C35AED"/>
    <w:rsid w:val="00C35C8F"/>
    <w:rsid w:val="00C35D74"/>
    <w:rsid w:val="00C35F2D"/>
    <w:rsid w:val="00C361F6"/>
    <w:rsid w:val="00C36A08"/>
    <w:rsid w:val="00C36A6F"/>
    <w:rsid w:val="00C3739E"/>
    <w:rsid w:val="00C37662"/>
    <w:rsid w:val="00C37669"/>
    <w:rsid w:val="00C37815"/>
    <w:rsid w:val="00C3781A"/>
    <w:rsid w:val="00C37B1A"/>
    <w:rsid w:val="00C37C0B"/>
    <w:rsid w:val="00C37E6C"/>
    <w:rsid w:val="00C37FBE"/>
    <w:rsid w:val="00C40229"/>
    <w:rsid w:val="00C4038A"/>
    <w:rsid w:val="00C406A6"/>
    <w:rsid w:val="00C40A08"/>
    <w:rsid w:val="00C41460"/>
    <w:rsid w:val="00C416C8"/>
    <w:rsid w:val="00C41AC7"/>
    <w:rsid w:val="00C41C6C"/>
    <w:rsid w:val="00C41D84"/>
    <w:rsid w:val="00C4233C"/>
    <w:rsid w:val="00C427BD"/>
    <w:rsid w:val="00C42BAA"/>
    <w:rsid w:val="00C42CCD"/>
    <w:rsid w:val="00C436F3"/>
    <w:rsid w:val="00C43748"/>
    <w:rsid w:val="00C43774"/>
    <w:rsid w:val="00C43F0C"/>
    <w:rsid w:val="00C441B3"/>
    <w:rsid w:val="00C4455E"/>
    <w:rsid w:val="00C44F2B"/>
    <w:rsid w:val="00C450EE"/>
    <w:rsid w:val="00C4533F"/>
    <w:rsid w:val="00C45496"/>
    <w:rsid w:val="00C455D0"/>
    <w:rsid w:val="00C456FB"/>
    <w:rsid w:val="00C45B2E"/>
    <w:rsid w:val="00C45B58"/>
    <w:rsid w:val="00C45BEA"/>
    <w:rsid w:val="00C461A9"/>
    <w:rsid w:val="00C4627F"/>
    <w:rsid w:val="00C465E5"/>
    <w:rsid w:val="00C4671D"/>
    <w:rsid w:val="00C46A17"/>
    <w:rsid w:val="00C46FA8"/>
    <w:rsid w:val="00C46FBE"/>
    <w:rsid w:val="00C470BA"/>
    <w:rsid w:val="00C47720"/>
    <w:rsid w:val="00C47762"/>
    <w:rsid w:val="00C47764"/>
    <w:rsid w:val="00C47A9E"/>
    <w:rsid w:val="00C47D9C"/>
    <w:rsid w:val="00C501A4"/>
    <w:rsid w:val="00C503AF"/>
    <w:rsid w:val="00C504BE"/>
    <w:rsid w:val="00C50CF6"/>
    <w:rsid w:val="00C50F5D"/>
    <w:rsid w:val="00C510B1"/>
    <w:rsid w:val="00C510B9"/>
    <w:rsid w:val="00C51590"/>
    <w:rsid w:val="00C51A66"/>
    <w:rsid w:val="00C51A8E"/>
    <w:rsid w:val="00C51BF3"/>
    <w:rsid w:val="00C520C3"/>
    <w:rsid w:val="00C5214F"/>
    <w:rsid w:val="00C525E9"/>
    <w:rsid w:val="00C52635"/>
    <w:rsid w:val="00C52797"/>
    <w:rsid w:val="00C52995"/>
    <w:rsid w:val="00C52B06"/>
    <w:rsid w:val="00C52D44"/>
    <w:rsid w:val="00C52D9D"/>
    <w:rsid w:val="00C53617"/>
    <w:rsid w:val="00C5374D"/>
    <w:rsid w:val="00C53BB1"/>
    <w:rsid w:val="00C53DD3"/>
    <w:rsid w:val="00C54106"/>
    <w:rsid w:val="00C5410E"/>
    <w:rsid w:val="00C54295"/>
    <w:rsid w:val="00C54386"/>
    <w:rsid w:val="00C54407"/>
    <w:rsid w:val="00C54967"/>
    <w:rsid w:val="00C549C9"/>
    <w:rsid w:val="00C549DD"/>
    <w:rsid w:val="00C54BD2"/>
    <w:rsid w:val="00C54CB5"/>
    <w:rsid w:val="00C54DB3"/>
    <w:rsid w:val="00C54E7E"/>
    <w:rsid w:val="00C550C4"/>
    <w:rsid w:val="00C551B3"/>
    <w:rsid w:val="00C5530E"/>
    <w:rsid w:val="00C55B29"/>
    <w:rsid w:val="00C55B76"/>
    <w:rsid w:val="00C55E36"/>
    <w:rsid w:val="00C55EC0"/>
    <w:rsid w:val="00C55F7D"/>
    <w:rsid w:val="00C5606A"/>
    <w:rsid w:val="00C566D3"/>
    <w:rsid w:val="00C568B7"/>
    <w:rsid w:val="00C56925"/>
    <w:rsid w:val="00C56A70"/>
    <w:rsid w:val="00C56AB3"/>
    <w:rsid w:val="00C56D26"/>
    <w:rsid w:val="00C56F47"/>
    <w:rsid w:val="00C572EE"/>
    <w:rsid w:val="00C57436"/>
    <w:rsid w:val="00C57524"/>
    <w:rsid w:val="00C5760F"/>
    <w:rsid w:val="00C57B3A"/>
    <w:rsid w:val="00C57F41"/>
    <w:rsid w:val="00C57F60"/>
    <w:rsid w:val="00C57F66"/>
    <w:rsid w:val="00C57F75"/>
    <w:rsid w:val="00C600EA"/>
    <w:rsid w:val="00C6036E"/>
    <w:rsid w:val="00C614C1"/>
    <w:rsid w:val="00C61EAC"/>
    <w:rsid w:val="00C623A9"/>
    <w:rsid w:val="00C6246A"/>
    <w:rsid w:val="00C6264D"/>
    <w:rsid w:val="00C62679"/>
    <w:rsid w:val="00C62A2C"/>
    <w:rsid w:val="00C62E81"/>
    <w:rsid w:val="00C62F89"/>
    <w:rsid w:val="00C62FF1"/>
    <w:rsid w:val="00C6330D"/>
    <w:rsid w:val="00C633CB"/>
    <w:rsid w:val="00C634EE"/>
    <w:rsid w:val="00C63B63"/>
    <w:rsid w:val="00C64134"/>
    <w:rsid w:val="00C64711"/>
    <w:rsid w:val="00C64742"/>
    <w:rsid w:val="00C64890"/>
    <w:rsid w:val="00C64967"/>
    <w:rsid w:val="00C64E48"/>
    <w:rsid w:val="00C64FA6"/>
    <w:rsid w:val="00C65298"/>
    <w:rsid w:val="00C6558E"/>
    <w:rsid w:val="00C658D1"/>
    <w:rsid w:val="00C65CB4"/>
    <w:rsid w:val="00C65E72"/>
    <w:rsid w:val="00C6612B"/>
    <w:rsid w:val="00C66237"/>
    <w:rsid w:val="00C662BB"/>
    <w:rsid w:val="00C6645A"/>
    <w:rsid w:val="00C6657B"/>
    <w:rsid w:val="00C6665B"/>
    <w:rsid w:val="00C66BE5"/>
    <w:rsid w:val="00C67311"/>
    <w:rsid w:val="00C677B9"/>
    <w:rsid w:val="00C67AE8"/>
    <w:rsid w:val="00C67CA6"/>
    <w:rsid w:val="00C67DD0"/>
    <w:rsid w:val="00C67E8A"/>
    <w:rsid w:val="00C67FC2"/>
    <w:rsid w:val="00C70161"/>
    <w:rsid w:val="00C70209"/>
    <w:rsid w:val="00C70709"/>
    <w:rsid w:val="00C70A8E"/>
    <w:rsid w:val="00C70A92"/>
    <w:rsid w:val="00C714A8"/>
    <w:rsid w:val="00C71576"/>
    <w:rsid w:val="00C716C0"/>
    <w:rsid w:val="00C71C89"/>
    <w:rsid w:val="00C71CD7"/>
    <w:rsid w:val="00C71FDD"/>
    <w:rsid w:val="00C7232B"/>
    <w:rsid w:val="00C72573"/>
    <w:rsid w:val="00C73152"/>
    <w:rsid w:val="00C732FA"/>
    <w:rsid w:val="00C73919"/>
    <w:rsid w:val="00C73CFE"/>
    <w:rsid w:val="00C73D97"/>
    <w:rsid w:val="00C73F90"/>
    <w:rsid w:val="00C74490"/>
    <w:rsid w:val="00C74BB9"/>
    <w:rsid w:val="00C74D95"/>
    <w:rsid w:val="00C7575C"/>
    <w:rsid w:val="00C758D8"/>
    <w:rsid w:val="00C767AB"/>
    <w:rsid w:val="00C76A99"/>
    <w:rsid w:val="00C76C0C"/>
    <w:rsid w:val="00C76D5C"/>
    <w:rsid w:val="00C76F30"/>
    <w:rsid w:val="00C76FA2"/>
    <w:rsid w:val="00C770A8"/>
    <w:rsid w:val="00C770F4"/>
    <w:rsid w:val="00C771C1"/>
    <w:rsid w:val="00C774A5"/>
    <w:rsid w:val="00C7765B"/>
    <w:rsid w:val="00C7773D"/>
    <w:rsid w:val="00C77830"/>
    <w:rsid w:val="00C77A75"/>
    <w:rsid w:val="00C77F0C"/>
    <w:rsid w:val="00C80338"/>
    <w:rsid w:val="00C804A8"/>
    <w:rsid w:val="00C804B8"/>
    <w:rsid w:val="00C809F5"/>
    <w:rsid w:val="00C80A92"/>
    <w:rsid w:val="00C80B3D"/>
    <w:rsid w:val="00C81B94"/>
    <w:rsid w:val="00C81FB1"/>
    <w:rsid w:val="00C82237"/>
    <w:rsid w:val="00C83116"/>
    <w:rsid w:val="00C83355"/>
    <w:rsid w:val="00C835FD"/>
    <w:rsid w:val="00C8363E"/>
    <w:rsid w:val="00C8370E"/>
    <w:rsid w:val="00C8380B"/>
    <w:rsid w:val="00C8385A"/>
    <w:rsid w:val="00C83B56"/>
    <w:rsid w:val="00C84416"/>
    <w:rsid w:val="00C84599"/>
    <w:rsid w:val="00C8480B"/>
    <w:rsid w:val="00C84B7E"/>
    <w:rsid w:val="00C84E48"/>
    <w:rsid w:val="00C85151"/>
    <w:rsid w:val="00C85852"/>
    <w:rsid w:val="00C85B63"/>
    <w:rsid w:val="00C85B7D"/>
    <w:rsid w:val="00C85D88"/>
    <w:rsid w:val="00C86267"/>
    <w:rsid w:val="00C863E2"/>
    <w:rsid w:val="00C86AA4"/>
    <w:rsid w:val="00C874E8"/>
    <w:rsid w:val="00C87AB0"/>
    <w:rsid w:val="00C87F69"/>
    <w:rsid w:val="00C90037"/>
    <w:rsid w:val="00C903B7"/>
    <w:rsid w:val="00C90507"/>
    <w:rsid w:val="00C90747"/>
    <w:rsid w:val="00C90943"/>
    <w:rsid w:val="00C90C9B"/>
    <w:rsid w:val="00C90FE3"/>
    <w:rsid w:val="00C91039"/>
    <w:rsid w:val="00C915B0"/>
    <w:rsid w:val="00C917C0"/>
    <w:rsid w:val="00C91888"/>
    <w:rsid w:val="00C91ACB"/>
    <w:rsid w:val="00C91E4F"/>
    <w:rsid w:val="00C9219C"/>
    <w:rsid w:val="00C9237D"/>
    <w:rsid w:val="00C927C5"/>
    <w:rsid w:val="00C9295B"/>
    <w:rsid w:val="00C92AA4"/>
    <w:rsid w:val="00C93021"/>
    <w:rsid w:val="00C933F3"/>
    <w:rsid w:val="00C93506"/>
    <w:rsid w:val="00C93AC4"/>
    <w:rsid w:val="00C93B69"/>
    <w:rsid w:val="00C93C1C"/>
    <w:rsid w:val="00C93C4D"/>
    <w:rsid w:val="00C93CE5"/>
    <w:rsid w:val="00C93DC6"/>
    <w:rsid w:val="00C940AE"/>
    <w:rsid w:val="00C94256"/>
    <w:rsid w:val="00C942FA"/>
    <w:rsid w:val="00C944C7"/>
    <w:rsid w:val="00C948BD"/>
    <w:rsid w:val="00C94B6B"/>
    <w:rsid w:val="00C94BB8"/>
    <w:rsid w:val="00C94E84"/>
    <w:rsid w:val="00C94F2D"/>
    <w:rsid w:val="00C951A3"/>
    <w:rsid w:val="00C951D9"/>
    <w:rsid w:val="00C95317"/>
    <w:rsid w:val="00C9590F"/>
    <w:rsid w:val="00C9636A"/>
    <w:rsid w:val="00C96403"/>
    <w:rsid w:val="00C96AB3"/>
    <w:rsid w:val="00C96BAD"/>
    <w:rsid w:val="00C96D1D"/>
    <w:rsid w:val="00C96E40"/>
    <w:rsid w:val="00C96EAB"/>
    <w:rsid w:val="00C97659"/>
    <w:rsid w:val="00CA013A"/>
    <w:rsid w:val="00CA0339"/>
    <w:rsid w:val="00CA0563"/>
    <w:rsid w:val="00CA0BD9"/>
    <w:rsid w:val="00CA0C24"/>
    <w:rsid w:val="00CA0E32"/>
    <w:rsid w:val="00CA13B1"/>
    <w:rsid w:val="00CA1785"/>
    <w:rsid w:val="00CA187F"/>
    <w:rsid w:val="00CA1993"/>
    <w:rsid w:val="00CA19E5"/>
    <w:rsid w:val="00CA1AB2"/>
    <w:rsid w:val="00CA2000"/>
    <w:rsid w:val="00CA237F"/>
    <w:rsid w:val="00CA2449"/>
    <w:rsid w:val="00CA2698"/>
    <w:rsid w:val="00CA2712"/>
    <w:rsid w:val="00CA28F9"/>
    <w:rsid w:val="00CA28FE"/>
    <w:rsid w:val="00CA29C9"/>
    <w:rsid w:val="00CA2ABD"/>
    <w:rsid w:val="00CA2B40"/>
    <w:rsid w:val="00CA2FB1"/>
    <w:rsid w:val="00CA35CD"/>
    <w:rsid w:val="00CA3824"/>
    <w:rsid w:val="00CA3F42"/>
    <w:rsid w:val="00CA442A"/>
    <w:rsid w:val="00CA478A"/>
    <w:rsid w:val="00CA487E"/>
    <w:rsid w:val="00CA48CF"/>
    <w:rsid w:val="00CA4B81"/>
    <w:rsid w:val="00CA4C68"/>
    <w:rsid w:val="00CA4C99"/>
    <w:rsid w:val="00CA4ECE"/>
    <w:rsid w:val="00CA539B"/>
    <w:rsid w:val="00CA572A"/>
    <w:rsid w:val="00CA586D"/>
    <w:rsid w:val="00CA5A0E"/>
    <w:rsid w:val="00CA5BE6"/>
    <w:rsid w:val="00CA5F2C"/>
    <w:rsid w:val="00CA6015"/>
    <w:rsid w:val="00CA644F"/>
    <w:rsid w:val="00CA6695"/>
    <w:rsid w:val="00CA6AAB"/>
    <w:rsid w:val="00CA6BAC"/>
    <w:rsid w:val="00CA7041"/>
    <w:rsid w:val="00CA74B1"/>
    <w:rsid w:val="00CA74FB"/>
    <w:rsid w:val="00CA7826"/>
    <w:rsid w:val="00CA7AB5"/>
    <w:rsid w:val="00CA7BB8"/>
    <w:rsid w:val="00CA7C5E"/>
    <w:rsid w:val="00CA7DF9"/>
    <w:rsid w:val="00CB0008"/>
    <w:rsid w:val="00CB0511"/>
    <w:rsid w:val="00CB06C1"/>
    <w:rsid w:val="00CB08EE"/>
    <w:rsid w:val="00CB09A2"/>
    <w:rsid w:val="00CB0A41"/>
    <w:rsid w:val="00CB0B9B"/>
    <w:rsid w:val="00CB0BD9"/>
    <w:rsid w:val="00CB0DFA"/>
    <w:rsid w:val="00CB11A0"/>
    <w:rsid w:val="00CB1349"/>
    <w:rsid w:val="00CB1418"/>
    <w:rsid w:val="00CB160B"/>
    <w:rsid w:val="00CB1705"/>
    <w:rsid w:val="00CB1AF1"/>
    <w:rsid w:val="00CB1BC9"/>
    <w:rsid w:val="00CB207C"/>
    <w:rsid w:val="00CB23C1"/>
    <w:rsid w:val="00CB2842"/>
    <w:rsid w:val="00CB29C3"/>
    <w:rsid w:val="00CB2A3F"/>
    <w:rsid w:val="00CB2D39"/>
    <w:rsid w:val="00CB2EEF"/>
    <w:rsid w:val="00CB2F62"/>
    <w:rsid w:val="00CB3488"/>
    <w:rsid w:val="00CB42AD"/>
    <w:rsid w:val="00CB42F0"/>
    <w:rsid w:val="00CB4CB5"/>
    <w:rsid w:val="00CB513B"/>
    <w:rsid w:val="00CB596B"/>
    <w:rsid w:val="00CB5A61"/>
    <w:rsid w:val="00CB5AFC"/>
    <w:rsid w:val="00CB5E65"/>
    <w:rsid w:val="00CB5FFD"/>
    <w:rsid w:val="00CB6095"/>
    <w:rsid w:val="00CB622B"/>
    <w:rsid w:val="00CB6487"/>
    <w:rsid w:val="00CB65EC"/>
    <w:rsid w:val="00CB699E"/>
    <w:rsid w:val="00CB6ABC"/>
    <w:rsid w:val="00CB71A4"/>
    <w:rsid w:val="00CB7535"/>
    <w:rsid w:val="00CB7702"/>
    <w:rsid w:val="00CB77E1"/>
    <w:rsid w:val="00CB7ADA"/>
    <w:rsid w:val="00CB7C32"/>
    <w:rsid w:val="00CB7D05"/>
    <w:rsid w:val="00CC009B"/>
    <w:rsid w:val="00CC034B"/>
    <w:rsid w:val="00CC06DA"/>
    <w:rsid w:val="00CC09AC"/>
    <w:rsid w:val="00CC10DD"/>
    <w:rsid w:val="00CC1636"/>
    <w:rsid w:val="00CC1739"/>
    <w:rsid w:val="00CC1807"/>
    <w:rsid w:val="00CC18B0"/>
    <w:rsid w:val="00CC18B8"/>
    <w:rsid w:val="00CC1BF5"/>
    <w:rsid w:val="00CC1CDF"/>
    <w:rsid w:val="00CC2195"/>
    <w:rsid w:val="00CC2216"/>
    <w:rsid w:val="00CC27B7"/>
    <w:rsid w:val="00CC2880"/>
    <w:rsid w:val="00CC2DC2"/>
    <w:rsid w:val="00CC317F"/>
    <w:rsid w:val="00CC3697"/>
    <w:rsid w:val="00CC3799"/>
    <w:rsid w:val="00CC37ED"/>
    <w:rsid w:val="00CC3818"/>
    <w:rsid w:val="00CC3C0B"/>
    <w:rsid w:val="00CC3C81"/>
    <w:rsid w:val="00CC3E54"/>
    <w:rsid w:val="00CC40CD"/>
    <w:rsid w:val="00CC437C"/>
    <w:rsid w:val="00CC476A"/>
    <w:rsid w:val="00CC4B98"/>
    <w:rsid w:val="00CC4D71"/>
    <w:rsid w:val="00CC4E3F"/>
    <w:rsid w:val="00CC4F11"/>
    <w:rsid w:val="00CC5EFB"/>
    <w:rsid w:val="00CC6168"/>
    <w:rsid w:val="00CC6FFC"/>
    <w:rsid w:val="00CC70E1"/>
    <w:rsid w:val="00CC755D"/>
    <w:rsid w:val="00CC765D"/>
    <w:rsid w:val="00CC76A8"/>
    <w:rsid w:val="00CC7B07"/>
    <w:rsid w:val="00CC7CBD"/>
    <w:rsid w:val="00CD0E51"/>
    <w:rsid w:val="00CD12DF"/>
    <w:rsid w:val="00CD1404"/>
    <w:rsid w:val="00CD1427"/>
    <w:rsid w:val="00CD17B7"/>
    <w:rsid w:val="00CD18FC"/>
    <w:rsid w:val="00CD1D97"/>
    <w:rsid w:val="00CD206D"/>
    <w:rsid w:val="00CD21C8"/>
    <w:rsid w:val="00CD22C4"/>
    <w:rsid w:val="00CD24E7"/>
    <w:rsid w:val="00CD25B0"/>
    <w:rsid w:val="00CD25FF"/>
    <w:rsid w:val="00CD2C06"/>
    <w:rsid w:val="00CD2D3D"/>
    <w:rsid w:val="00CD33F4"/>
    <w:rsid w:val="00CD3409"/>
    <w:rsid w:val="00CD354F"/>
    <w:rsid w:val="00CD35CB"/>
    <w:rsid w:val="00CD37BB"/>
    <w:rsid w:val="00CD41CC"/>
    <w:rsid w:val="00CD41F2"/>
    <w:rsid w:val="00CD42D6"/>
    <w:rsid w:val="00CD46BE"/>
    <w:rsid w:val="00CD4B54"/>
    <w:rsid w:val="00CD4B84"/>
    <w:rsid w:val="00CD53D7"/>
    <w:rsid w:val="00CD540B"/>
    <w:rsid w:val="00CD5A1A"/>
    <w:rsid w:val="00CD5E92"/>
    <w:rsid w:val="00CD5EB6"/>
    <w:rsid w:val="00CD5FF4"/>
    <w:rsid w:val="00CD6030"/>
    <w:rsid w:val="00CD603C"/>
    <w:rsid w:val="00CD60CD"/>
    <w:rsid w:val="00CD651B"/>
    <w:rsid w:val="00CD67E6"/>
    <w:rsid w:val="00CD6914"/>
    <w:rsid w:val="00CD6EC5"/>
    <w:rsid w:val="00CD6FA6"/>
    <w:rsid w:val="00CD707A"/>
    <w:rsid w:val="00CD713B"/>
    <w:rsid w:val="00CD72B8"/>
    <w:rsid w:val="00CD734D"/>
    <w:rsid w:val="00CD75B7"/>
    <w:rsid w:val="00CD7B3B"/>
    <w:rsid w:val="00CD7CDA"/>
    <w:rsid w:val="00CD7D33"/>
    <w:rsid w:val="00CE013F"/>
    <w:rsid w:val="00CE0995"/>
    <w:rsid w:val="00CE0C17"/>
    <w:rsid w:val="00CE0DA6"/>
    <w:rsid w:val="00CE1005"/>
    <w:rsid w:val="00CE1441"/>
    <w:rsid w:val="00CE1524"/>
    <w:rsid w:val="00CE171B"/>
    <w:rsid w:val="00CE190B"/>
    <w:rsid w:val="00CE1E3A"/>
    <w:rsid w:val="00CE1FEA"/>
    <w:rsid w:val="00CE254E"/>
    <w:rsid w:val="00CE2679"/>
    <w:rsid w:val="00CE2AA5"/>
    <w:rsid w:val="00CE2B9F"/>
    <w:rsid w:val="00CE2CAE"/>
    <w:rsid w:val="00CE2DBC"/>
    <w:rsid w:val="00CE2FAB"/>
    <w:rsid w:val="00CE3070"/>
    <w:rsid w:val="00CE32D1"/>
    <w:rsid w:val="00CE3506"/>
    <w:rsid w:val="00CE35FD"/>
    <w:rsid w:val="00CE3A19"/>
    <w:rsid w:val="00CE3B2E"/>
    <w:rsid w:val="00CE40D9"/>
    <w:rsid w:val="00CE49B9"/>
    <w:rsid w:val="00CE4BC6"/>
    <w:rsid w:val="00CE4C99"/>
    <w:rsid w:val="00CE4E96"/>
    <w:rsid w:val="00CE4EDE"/>
    <w:rsid w:val="00CE4FED"/>
    <w:rsid w:val="00CE5093"/>
    <w:rsid w:val="00CE5202"/>
    <w:rsid w:val="00CE5648"/>
    <w:rsid w:val="00CE56CF"/>
    <w:rsid w:val="00CE577E"/>
    <w:rsid w:val="00CE5B1B"/>
    <w:rsid w:val="00CE5D85"/>
    <w:rsid w:val="00CE5EEF"/>
    <w:rsid w:val="00CE62EF"/>
    <w:rsid w:val="00CE6636"/>
    <w:rsid w:val="00CE67F9"/>
    <w:rsid w:val="00CE68A2"/>
    <w:rsid w:val="00CE6BFE"/>
    <w:rsid w:val="00CE6CB9"/>
    <w:rsid w:val="00CE6D5D"/>
    <w:rsid w:val="00CE6DD4"/>
    <w:rsid w:val="00CE6E0C"/>
    <w:rsid w:val="00CE6E5D"/>
    <w:rsid w:val="00CE7046"/>
    <w:rsid w:val="00CE73E3"/>
    <w:rsid w:val="00CE7551"/>
    <w:rsid w:val="00CE76EF"/>
    <w:rsid w:val="00CE7D38"/>
    <w:rsid w:val="00CF0009"/>
    <w:rsid w:val="00CF0242"/>
    <w:rsid w:val="00CF0502"/>
    <w:rsid w:val="00CF05C9"/>
    <w:rsid w:val="00CF0631"/>
    <w:rsid w:val="00CF07F8"/>
    <w:rsid w:val="00CF0909"/>
    <w:rsid w:val="00CF0B19"/>
    <w:rsid w:val="00CF0E85"/>
    <w:rsid w:val="00CF1120"/>
    <w:rsid w:val="00CF1674"/>
    <w:rsid w:val="00CF1BBB"/>
    <w:rsid w:val="00CF1CDA"/>
    <w:rsid w:val="00CF1EA8"/>
    <w:rsid w:val="00CF215D"/>
    <w:rsid w:val="00CF2897"/>
    <w:rsid w:val="00CF2982"/>
    <w:rsid w:val="00CF2A81"/>
    <w:rsid w:val="00CF2B94"/>
    <w:rsid w:val="00CF2BBA"/>
    <w:rsid w:val="00CF2BF0"/>
    <w:rsid w:val="00CF30C0"/>
    <w:rsid w:val="00CF3162"/>
    <w:rsid w:val="00CF318E"/>
    <w:rsid w:val="00CF3212"/>
    <w:rsid w:val="00CF34D0"/>
    <w:rsid w:val="00CF3787"/>
    <w:rsid w:val="00CF3F25"/>
    <w:rsid w:val="00CF4AA3"/>
    <w:rsid w:val="00CF4D2F"/>
    <w:rsid w:val="00CF4E5E"/>
    <w:rsid w:val="00CF50EC"/>
    <w:rsid w:val="00CF5345"/>
    <w:rsid w:val="00CF5B3C"/>
    <w:rsid w:val="00CF5CD0"/>
    <w:rsid w:val="00CF637A"/>
    <w:rsid w:val="00CF669A"/>
    <w:rsid w:val="00CF673F"/>
    <w:rsid w:val="00CF6740"/>
    <w:rsid w:val="00CF6AA4"/>
    <w:rsid w:val="00CF74B5"/>
    <w:rsid w:val="00CF7508"/>
    <w:rsid w:val="00CF7ED3"/>
    <w:rsid w:val="00D00112"/>
    <w:rsid w:val="00D00271"/>
    <w:rsid w:val="00D006A3"/>
    <w:rsid w:val="00D00D41"/>
    <w:rsid w:val="00D01017"/>
    <w:rsid w:val="00D010D7"/>
    <w:rsid w:val="00D01118"/>
    <w:rsid w:val="00D0116B"/>
    <w:rsid w:val="00D0166C"/>
    <w:rsid w:val="00D018F1"/>
    <w:rsid w:val="00D01EE9"/>
    <w:rsid w:val="00D0260B"/>
    <w:rsid w:val="00D02ADD"/>
    <w:rsid w:val="00D02D0C"/>
    <w:rsid w:val="00D02E26"/>
    <w:rsid w:val="00D03562"/>
    <w:rsid w:val="00D035D9"/>
    <w:rsid w:val="00D03785"/>
    <w:rsid w:val="00D03870"/>
    <w:rsid w:val="00D03C5B"/>
    <w:rsid w:val="00D04341"/>
    <w:rsid w:val="00D043A0"/>
    <w:rsid w:val="00D04423"/>
    <w:rsid w:val="00D04954"/>
    <w:rsid w:val="00D04A43"/>
    <w:rsid w:val="00D04F88"/>
    <w:rsid w:val="00D053CA"/>
    <w:rsid w:val="00D05520"/>
    <w:rsid w:val="00D0600F"/>
    <w:rsid w:val="00D0624D"/>
    <w:rsid w:val="00D062E9"/>
    <w:rsid w:val="00D0638A"/>
    <w:rsid w:val="00D0701E"/>
    <w:rsid w:val="00D0711B"/>
    <w:rsid w:val="00D07277"/>
    <w:rsid w:val="00D07A66"/>
    <w:rsid w:val="00D07A9F"/>
    <w:rsid w:val="00D07B7E"/>
    <w:rsid w:val="00D07C52"/>
    <w:rsid w:val="00D07F99"/>
    <w:rsid w:val="00D1026A"/>
    <w:rsid w:val="00D10C25"/>
    <w:rsid w:val="00D113A5"/>
    <w:rsid w:val="00D11414"/>
    <w:rsid w:val="00D118BB"/>
    <w:rsid w:val="00D12084"/>
    <w:rsid w:val="00D122CC"/>
    <w:rsid w:val="00D1274E"/>
    <w:rsid w:val="00D12AA9"/>
    <w:rsid w:val="00D12B97"/>
    <w:rsid w:val="00D12CCC"/>
    <w:rsid w:val="00D12D17"/>
    <w:rsid w:val="00D12FA0"/>
    <w:rsid w:val="00D13399"/>
    <w:rsid w:val="00D134AD"/>
    <w:rsid w:val="00D136AC"/>
    <w:rsid w:val="00D136B8"/>
    <w:rsid w:val="00D13AA8"/>
    <w:rsid w:val="00D13AE0"/>
    <w:rsid w:val="00D13CB9"/>
    <w:rsid w:val="00D140BD"/>
    <w:rsid w:val="00D14336"/>
    <w:rsid w:val="00D14852"/>
    <w:rsid w:val="00D14883"/>
    <w:rsid w:val="00D148C1"/>
    <w:rsid w:val="00D14BED"/>
    <w:rsid w:val="00D15284"/>
    <w:rsid w:val="00D1551F"/>
    <w:rsid w:val="00D15675"/>
    <w:rsid w:val="00D1576D"/>
    <w:rsid w:val="00D15A66"/>
    <w:rsid w:val="00D15B12"/>
    <w:rsid w:val="00D1616D"/>
    <w:rsid w:val="00D16188"/>
    <w:rsid w:val="00D16339"/>
    <w:rsid w:val="00D1668B"/>
    <w:rsid w:val="00D16F75"/>
    <w:rsid w:val="00D17266"/>
    <w:rsid w:val="00D173EF"/>
    <w:rsid w:val="00D17497"/>
    <w:rsid w:val="00D1753F"/>
    <w:rsid w:val="00D17890"/>
    <w:rsid w:val="00D17AB3"/>
    <w:rsid w:val="00D17BF4"/>
    <w:rsid w:val="00D17CB1"/>
    <w:rsid w:val="00D17F5D"/>
    <w:rsid w:val="00D2013D"/>
    <w:rsid w:val="00D2031D"/>
    <w:rsid w:val="00D20546"/>
    <w:rsid w:val="00D20900"/>
    <w:rsid w:val="00D20DC3"/>
    <w:rsid w:val="00D21542"/>
    <w:rsid w:val="00D217E9"/>
    <w:rsid w:val="00D217F6"/>
    <w:rsid w:val="00D21A67"/>
    <w:rsid w:val="00D21B3E"/>
    <w:rsid w:val="00D21B95"/>
    <w:rsid w:val="00D223B8"/>
    <w:rsid w:val="00D22885"/>
    <w:rsid w:val="00D22E5F"/>
    <w:rsid w:val="00D233BC"/>
    <w:rsid w:val="00D237BF"/>
    <w:rsid w:val="00D239CA"/>
    <w:rsid w:val="00D23CB7"/>
    <w:rsid w:val="00D2406A"/>
    <w:rsid w:val="00D241B1"/>
    <w:rsid w:val="00D24257"/>
    <w:rsid w:val="00D24543"/>
    <w:rsid w:val="00D245E7"/>
    <w:rsid w:val="00D2498A"/>
    <w:rsid w:val="00D24B44"/>
    <w:rsid w:val="00D24E8D"/>
    <w:rsid w:val="00D25149"/>
    <w:rsid w:val="00D2525B"/>
    <w:rsid w:val="00D254FE"/>
    <w:rsid w:val="00D25763"/>
    <w:rsid w:val="00D2577C"/>
    <w:rsid w:val="00D257C8"/>
    <w:rsid w:val="00D257EE"/>
    <w:rsid w:val="00D258A9"/>
    <w:rsid w:val="00D25C33"/>
    <w:rsid w:val="00D262F5"/>
    <w:rsid w:val="00D265BC"/>
    <w:rsid w:val="00D2668C"/>
    <w:rsid w:val="00D26702"/>
    <w:rsid w:val="00D268AE"/>
    <w:rsid w:val="00D27589"/>
    <w:rsid w:val="00D275C1"/>
    <w:rsid w:val="00D2764D"/>
    <w:rsid w:val="00D27958"/>
    <w:rsid w:val="00D27F65"/>
    <w:rsid w:val="00D27F6E"/>
    <w:rsid w:val="00D304E6"/>
    <w:rsid w:val="00D3054B"/>
    <w:rsid w:val="00D3064B"/>
    <w:rsid w:val="00D3074F"/>
    <w:rsid w:val="00D30876"/>
    <w:rsid w:val="00D30D08"/>
    <w:rsid w:val="00D30E2E"/>
    <w:rsid w:val="00D30E31"/>
    <w:rsid w:val="00D30FA1"/>
    <w:rsid w:val="00D30FDA"/>
    <w:rsid w:val="00D31504"/>
    <w:rsid w:val="00D317DE"/>
    <w:rsid w:val="00D31C6B"/>
    <w:rsid w:val="00D31EEF"/>
    <w:rsid w:val="00D32098"/>
    <w:rsid w:val="00D322DF"/>
    <w:rsid w:val="00D33278"/>
    <w:rsid w:val="00D332A7"/>
    <w:rsid w:val="00D33306"/>
    <w:rsid w:val="00D33B9E"/>
    <w:rsid w:val="00D33DE7"/>
    <w:rsid w:val="00D34265"/>
    <w:rsid w:val="00D347D5"/>
    <w:rsid w:val="00D348DB"/>
    <w:rsid w:val="00D348E3"/>
    <w:rsid w:val="00D34A16"/>
    <w:rsid w:val="00D34CDE"/>
    <w:rsid w:val="00D34F34"/>
    <w:rsid w:val="00D353A5"/>
    <w:rsid w:val="00D35D31"/>
    <w:rsid w:val="00D35DD8"/>
    <w:rsid w:val="00D35F34"/>
    <w:rsid w:val="00D36140"/>
    <w:rsid w:val="00D367B6"/>
    <w:rsid w:val="00D36A62"/>
    <w:rsid w:val="00D36DE6"/>
    <w:rsid w:val="00D36EEA"/>
    <w:rsid w:val="00D36FE2"/>
    <w:rsid w:val="00D37517"/>
    <w:rsid w:val="00D375B6"/>
    <w:rsid w:val="00D37835"/>
    <w:rsid w:val="00D378CC"/>
    <w:rsid w:val="00D379C0"/>
    <w:rsid w:val="00D37BE7"/>
    <w:rsid w:val="00D37CCF"/>
    <w:rsid w:val="00D4000E"/>
    <w:rsid w:val="00D400E7"/>
    <w:rsid w:val="00D405CD"/>
    <w:rsid w:val="00D40B38"/>
    <w:rsid w:val="00D41122"/>
    <w:rsid w:val="00D41329"/>
    <w:rsid w:val="00D4138D"/>
    <w:rsid w:val="00D415B3"/>
    <w:rsid w:val="00D41680"/>
    <w:rsid w:val="00D4187A"/>
    <w:rsid w:val="00D41D10"/>
    <w:rsid w:val="00D41FC0"/>
    <w:rsid w:val="00D42434"/>
    <w:rsid w:val="00D42774"/>
    <w:rsid w:val="00D42869"/>
    <w:rsid w:val="00D429B1"/>
    <w:rsid w:val="00D42A85"/>
    <w:rsid w:val="00D430E0"/>
    <w:rsid w:val="00D430E5"/>
    <w:rsid w:val="00D435C0"/>
    <w:rsid w:val="00D43C8A"/>
    <w:rsid w:val="00D43CD8"/>
    <w:rsid w:val="00D43D9E"/>
    <w:rsid w:val="00D440A4"/>
    <w:rsid w:val="00D44873"/>
    <w:rsid w:val="00D448D5"/>
    <w:rsid w:val="00D4523A"/>
    <w:rsid w:val="00D45338"/>
    <w:rsid w:val="00D456FB"/>
    <w:rsid w:val="00D45814"/>
    <w:rsid w:val="00D45956"/>
    <w:rsid w:val="00D46393"/>
    <w:rsid w:val="00D4685C"/>
    <w:rsid w:val="00D47156"/>
    <w:rsid w:val="00D4781F"/>
    <w:rsid w:val="00D478A3"/>
    <w:rsid w:val="00D479C0"/>
    <w:rsid w:val="00D47A00"/>
    <w:rsid w:val="00D47A72"/>
    <w:rsid w:val="00D47B6F"/>
    <w:rsid w:val="00D502F1"/>
    <w:rsid w:val="00D50310"/>
    <w:rsid w:val="00D50576"/>
    <w:rsid w:val="00D507B5"/>
    <w:rsid w:val="00D50B3A"/>
    <w:rsid w:val="00D51097"/>
    <w:rsid w:val="00D513A0"/>
    <w:rsid w:val="00D5187E"/>
    <w:rsid w:val="00D518AC"/>
    <w:rsid w:val="00D519F7"/>
    <w:rsid w:val="00D51DF6"/>
    <w:rsid w:val="00D52590"/>
    <w:rsid w:val="00D525AF"/>
    <w:rsid w:val="00D52837"/>
    <w:rsid w:val="00D52A04"/>
    <w:rsid w:val="00D52C0E"/>
    <w:rsid w:val="00D530C8"/>
    <w:rsid w:val="00D530ED"/>
    <w:rsid w:val="00D53190"/>
    <w:rsid w:val="00D5350D"/>
    <w:rsid w:val="00D538E9"/>
    <w:rsid w:val="00D54059"/>
    <w:rsid w:val="00D5497E"/>
    <w:rsid w:val="00D54BCE"/>
    <w:rsid w:val="00D54D4B"/>
    <w:rsid w:val="00D54DAB"/>
    <w:rsid w:val="00D55009"/>
    <w:rsid w:val="00D552C4"/>
    <w:rsid w:val="00D55443"/>
    <w:rsid w:val="00D554EC"/>
    <w:rsid w:val="00D5564C"/>
    <w:rsid w:val="00D55753"/>
    <w:rsid w:val="00D55FBA"/>
    <w:rsid w:val="00D56399"/>
    <w:rsid w:val="00D563DA"/>
    <w:rsid w:val="00D56CC8"/>
    <w:rsid w:val="00D57E2E"/>
    <w:rsid w:val="00D60064"/>
    <w:rsid w:val="00D601C2"/>
    <w:rsid w:val="00D60423"/>
    <w:rsid w:val="00D604F5"/>
    <w:rsid w:val="00D60CF6"/>
    <w:rsid w:val="00D61011"/>
    <w:rsid w:val="00D610F2"/>
    <w:rsid w:val="00D61481"/>
    <w:rsid w:val="00D6164F"/>
    <w:rsid w:val="00D616D9"/>
    <w:rsid w:val="00D624BB"/>
    <w:rsid w:val="00D62585"/>
    <w:rsid w:val="00D626EB"/>
    <w:rsid w:val="00D627E4"/>
    <w:rsid w:val="00D62990"/>
    <w:rsid w:val="00D62A21"/>
    <w:rsid w:val="00D62F51"/>
    <w:rsid w:val="00D647F7"/>
    <w:rsid w:val="00D6497C"/>
    <w:rsid w:val="00D64C77"/>
    <w:rsid w:val="00D65173"/>
    <w:rsid w:val="00D654E2"/>
    <w:rsid w:val="00D6555A"/>
    <w:rsid w:val="00D65634"/>
    <w:rsid w:val="00D65684"/>
    <w:rsid w:val="00D656BF"/>
    <w:rsid w:val="00D656C6"/>
    <w:rsid w:val="00D6575F"/>
    <w:rsid w:val="00D658FF"/>
    <w:rsid w:val="00D65A1C"/>
    <w:rsid w:val="00D65B15"/>
    <w:rsid w:val="00D66037"/>
    <w:rsid w:val="00D6621C"/>
    <w:rsid w:val="00D662ED"/>
    <w:rsid w:val="00D6644E"/>
    <w:rsid w:val="00D66D4B"/>
    <w:rsid w:val="00D66D65"/>
    <w:rsid w:val="00D6702B"/>
    <w:rsid w:val="00D672E7"/>
    <w:rsid w:val="00D6763C"/>
    <w:rsid w:val="00D67AB3"/>
    <w:rsid w:val="00D67C1D"/>
    <w:rsid w:val="00D67F23"/>
    <w:rsid w:val="00D703CA"/>
    <w:rsid w:val="00D704A6"/>
    <w:rsid w:val="00D7069F"/>
    <w:rsid w:val="00D70ABC"/>
    <w:rsid w:val="00D70D36"/>
    <w:rsid w:val="00D70DF1"/>
    <w:rsid w:val="00D70F83"/>
    <w:rsid w:val="00D71496"/>
    <w:rsid w:val="00D71665"/>
    <w:rsid w:val="00D716D2"/>
    <w:rsid w:val="00D71887"/>
    <w:rsid w:val="00D71A35"/>
    <w:rsid w:val="00D71FEB"/>
    <w:rsid w:val="00D72535"/>
    <w:rsid w:val="00D72576"/>
    <w:rsid w:val="00D726EC"/>
    <w:rsid w:val="00D72743"/>
    <w:rsid w:val="00D728A1"/>
    <w:rsid w:val="00D72B3E"/>
    <w:rsid w:val="00D72E83"/>
    <w:rsid w:val="00D73B83"/>
    <w:rsid w:val="00D73D35"/>
    <w:rsid w:val="00D73EC4"/>
    <w:rsid w:val="00D7417B"/>
    <w:rsid w:val="00D74315"/>
    <w:rsid w:val="00D743AE"/>
    <w:rsid w:val="00D74603"/>
    <w:rsid w:val="00D74642"/>
    <w:rsid w:val="00D748F4"/>
    <w:rsid w:val="00D74CDD"/>
    <w:rsid w:val="00D75566"/>
    <w:rsid w:val="00D75900"/>
    <w:rsid w:val="00D75ADA"/>
    <w:rsid w:val="00D75F0A"/>
    <w:rsid w:val="00D760FE"/>
    <w:rsid w:val="00D761FD"/>
    <w:rsid w:val="00D764C1"/>
    <w:rsid w:val="00D7654E"/>
    <w:rsid w:val="00D7669C"/>
    <w:rsid w:val="00D766BD"/>
    <w:rsid w:val="00D766EE"/>
    <w:rsid w:val="00D767AD"/>
    <w:rsid w:val="00D769BD"/>
    <w:rsid w:val="00D76A40"/>
    <w:rsid w:val="00D76B18"/>
    <w:rsid w:val="00D76C11"/>
    <w:rsid w:val="00D76E6B"/>
    <w:rsid w:val="00D77274"/>
    <w:rsid w:val="00D772E3"/>
    <w:rsid w:val="00D77557"/>
    <w:rsid w:val="00D7780C"/>
    <w:rsid w:val="00D77A5A"/>
    <w:rsid w:val="00D77B25"/>
    <w:rsid w:val="00D77C6D"/>
    <w:rsid w:val="00D77D09"/>
    <w:rsid w:val="00D77DE7"/>
    <w:rsid w:val="00D77FDF"/>
    <w:rsid w:val="00D80093"/>
    <w:rsid w:val="00D801E1"/>
    <w:rsid w:val="00D808F6"/>
    <w:rsid w:val="00D80ABB"/>
    <w:rsid w:val="00D80C42"/>
    <w:rsid w:val="00D80F16"/>
    <w:rsid w:val="00D81498"/>
    <w:rsid w:val="00D814F0"/>
    <w:rsid w:val="00D81774"/>
    <w:rsid w:val="00D81AB8"/>
    <w:rsid w:val="00D81D50"/>
    <w:rsid w:val="00D81DFC"/>
    <w:rsid w:val="00D8222A"/>
    <w:rsid w:val="00D82C58"/>
    <w:rsid w:val="00D835FF"/>
    <w:rsid w:val="00D836E5"/>
    <w:rsid w:val="00D83712"/>
    <w:rsid w:val="00D83729"/>
    <w:rsid w:val="00D83AD5"/>
    <w:rsid w:val="00D83AEF"/>
    <w:rsid w:val="00D83AFD"/>
    <w:rsid w:val="00D83CDA"/>
    <w:rsid w:val="00D83CF1"/>
    <w:rsid w:val="00D84144"/>
    <w:rsid w:val="00D84689"/>
    <w:rsid w:val="00D846C2"/>
    <w:rsid w:val="00D84EAE"/>
    <w:rsid w:val="00D84F02"/>
    <w:rsid w:val="00D8514A"/>
    <w:rsid w:val="00D852D5"/>
    <w:rsid w:val="00D85634"/>
    <w:rsid w:val="00D857A0"/>
    <w:rsid w:val="00D857B6"/>
    <w:rsid w:val="00D8585A"/>
    <w:rsid w:val="00D85F25"/>
    <w:rsid w:val="00D8609E"/>
    <w:rsid w:val="00D8609F"/>
    <w:rsid w:val="00D860D4"/>
    <w:rsid w:val="00D863B1"/>
    <w:rsid w:val="00D868B9"/>
    <w:rsid w:val="00D86A9F"/>
    <w:rsid w:val="00D87656"/>
    <w:rsid w:val="00D87809"/>
    <w:rsid w:val="00D87880"/>
    <w:rsid w:val="00D87D4E"/>
    <w:rsid w:val="00D87E39"/>
    <w:rsid w:val="00D87F6A"/>
    <w:rsid w:val="00D905D5"/>
    <w:rsid w:val="00D90D4C"/>
    <w:rsid w:val="00D90D95"/>
    <w:rsid w:val="00D90DBB"/>
    <w:rsid w:val="00D90FB2"/>
    <w:rsid w:val="00D911C0"/>
    <w:rsid w:val="00D913E2"/>
    <w:rsid w:val="00D91664"/>
    <w:rsid w:val="00D91997"/>
    <w:rsid w:val="00D91CED"/>
    <w:rsid w:val="00D9207F"/>
    <w:rsid w:val="00D92234"/>
    <w:rsid w:val="00D92288"/>
    <w:rsid w:val="00D922C6"/>
    <w:rsid w:val="00D925FE"/>
    <w:rsid w:val="00D92A10"/>
    <w:rsid w:val="00D930DA"/>
    <w:rsid w:val="00D93150"/>
    <w:rsid w:val="00D9321F"/>
    <w:rsid w:val="00D93790"/>
    <w:rsid w:val="00D93AFD"/>
    <w:rsid w:val="00D93B2C"/>
    <w:rsid w:val="00D93C51"/>
    <w:rsid w:val="00D93CE7"/>
    <w:rsid w:val="00D942A8"/>
    <w:rsid w:val="00D94564"/>
    <w:rsid w:val="00D94B14"/>
    <w:rsid w:val="00D94B91"/>
    <w:rsid w:val="00D94BD4"/>
    <w:rsid w:val="00D94CA9"/>
    <w:rsid w:val="00D94E0F"/>
    <w:rsid w:val="00D94E5E"/>
    <w:rsid w:val="00D94F5D"/>
    <w:rsid w:val="00D95254"/>
    <w:rsid w:val="00D95366"/>
    <w:rsid w:val="00D95372"/>
    <w:rsid w:val="00D95AC2"/>
    <w:rsid w:val="00D95C23"/>
    <w:rsid w:val="00D95CF7"/>
    <w:rsid w:val="00D95F23"/>
    <w:rsid w:val="00D95FC8"/>
    <w:rsid w:val="00D96263"/>
    <w:rsid w:val="00D9640C"/>
    <w:rsid w:val="00D9647E"/>
    <w:rsid w:val="00D9691D"/>
    <w:rsid w:val="00D96EFB"/>
    <w:rsid w:val="00D9703F"/>
    <w:rsid w:val="00D97101"/>
    <w:rsid w:val="00D97609"/>
    <w:rsid w:val="00D97760"/>
    <w:rsid w:val="00D97A1B"/>
    <w:rsid w:val="00D97DBC"/>
    <w:rsid w:val="00DA0259"/>
    <w:rsid w:val="00DA03CA"/>
    <w:rsid w:val="00DA0526"/>
    <w:rsid w:val="00DA0725"/>
    <w:rsid w:val="00DA0983"/>
    <w:rsid w:val="00DA0F2B"/>
    <w:rsid w:val="00DA1171"/>
    <w:rsid w:val="00DA14AC"/>
    <w:rsid w:val="00DA20E7"/>
    <w:rsid w:val="00DA21A2"/>
    <w:rsid w:val="00DA21DD"/>
    <w:rsid w:val="00DA2408"/>
    <w:rsid w:val="00DA291C"/>
    <w:rsid w:val="00DA2DEF"/>
    <w:rsid w:val="00DA2FC5"/>
    <w:rsid w:val="00DA345E"/>
    <w:rsid w:val="00DA34F8"/>
    <w:rsid w:val="00DA3FA0"/>
    <w:rsid w:val="00DA3FC8"/>
    <w:rsid w:val="00DA4251"/>
    <w:rsid w:val="00DA4669"/>
    <w:rsid w:val="00DA49D8"/>
    <w:rsid w:val="00DA4F5B"/>
    <w:rsid w:val="00DA552A"/>
    <w:rsid w:val="00DA5592"/>
    <w:rsid w:val="00DA581E"/>
    <w:rsid w:val="00DA5B1D"/>
    <w:rsid w:val="00DA5DC2"/>
    <w:rsid w:val="00DA5E44"/>
    <w:rsid w:val="00DA60C7"/>
    <w:rsid w:val="00DA69E0"/>
    <w:rsid w:val="00DA6A78"/>
    <w:rsid w:val="00DA6C72"/>
    <w:rsid w:val="00DA6D51"/>
    <w:rsid w:val="00DA6E3F"/>
    <w:rsid w:val="00DA701B"/>
    <w:rsid w:val="00DA71DE"/>
    <w:rsid w:val="00DA7311"/>
    <w:rsid w:val="00DA7796"/>
    <w:rsid w:val="00DA7B96"/>
    <w:rsid w:val="00DA7C8B"/>
    <w:rsid w:val="00DA7CB3"/>
    <w:rsid w:val="00DA7DFE"/>
    <w:rsid w:val="00DA7ECF"/>
    <w:rsid w:val="00DA7F53"/>
    <w:rsid w:val="00DB0202"/>
    <w:rsid w:val="00DB051F"/>
    <w:rsid w:val="00DB0716"/>
    <w:rsid w:val="00DB0B11"/>
    <w:rsid w:val="00DB0DF4"/>
    <w:rsid w:val="00DB1283"/>
    <w:rsid w:val="00DB15B6"/>
    <w:rsid w:val="00DB1B50"/>
    <w:rsid w:val="00DB1B64"/>
    <w:rsid w:val="00DB2194"/>
    <w:rsid w:val="00DB225C"/>
    <w:rsid w:val="00DB2267"/>
    <w:rsid w:val="00DB27C6"/>
    <w:rsid w:val="00DB2A90"/>
    <w:rsid w:val="00DB318C"/>
    <w:rsid w:val="00DB37A7"/>
    <w:rsid w:val="00DB3ED5"/>
    <w:rsid w:val="00DB3F51"/>
    <w:rsid w:val="00DB410F"/>
    <w:rsid w:val="00DB4286"/>
    <w:rsid w:val="00DB4831"/>
    <w:rsid w:val="00DB4834"/>
    <w:rsid w:val="00DB4BF1"/>
    <w:rsid w:val="00DB4C4C"/>
    <w:rsid w:val="00DB4DB0"/>
    <w:rsid w:val="00DB50CA"/>
    <w:rsid w:val="00DB53A7"/>
    <w:rsid w:val="00DB58F7"/>
    <w:rsid w:val="00DB597C"/>
    <w:rsid w:val="00DB5B66"/>
    <w:rsid w:val="00DB6010"/>
    <w:rsid w:val="00DB626C"/>
    <w:rsid w:val="00DB65CF"/>
    <w:rsid w:val="00DB6690"/>
    <w:rsid w:val="00DB6978"/>
    <w:rsid w:val="00DB6AE5"/>
    <w:rsid w:val="00DB6BE3"/>
    <w:rsid w:val="00DB7110"/>
    <w:rsid w:val="00DB7186"/>
    <w:rsid w:val="00DB731E"/>
    <w:rsid w:val="00DB7719"/>
    <w:rsid w:val="00DB78C9"/>
    <w:rsid w:val="00DB7ADF"/>
    <w:rsid w:val="00DB7BC0"/>
    <w:rsid w:val="00DB7CEE"/>
    <w:rsid w:val="00DC0676"/>
    <w:rsid w:val="00DC1222"/>
    <w:rsid w:val="00DC12C8"/>
    <w:rsid w:val="00DC150F"/>
    <w:rsid w:val="00DC1562"/>
    <w:rsid w:val="00DC192C"/>
    <w:rsid w:val="00DC19E7"/>
    <w:rsid w:val="00DC1B90"/>
    <w:rsid w:val="00DC1C10"/>
    <w:rsid w:val="00DC2248"/>
    <w:rsid w:val="00DC2945"/>
    <w:rsid w:val="00DC2AC1"/>
    <w:rsid w:val="00DC2C12"/>
    <w:rsid w:val="00DC2FD6"/>
    <w:rsid w:val="00DC30ED"/>
    <w:rsid w:val="00DC333D"/>
    <w:rsid w:val="00DC3344"/>
    <w:rsid w:val="00DC3845"/>
    <w:rsid w:val="00DC3913"/>
    <w:rsid w:val="00DC3D49"/>
    <w:rsid w:val="00DC4FC0"/>
    <w:rsid w:val="00DC5205"/>
    <w:rsid w:val="00DC58F7"/>
    <w:rsid w:val="00DC5A50"/>
    <w:rsid w:val="00DC5EDB"/>
    <w:rsid w:val="00DC62CC"/>
    <w:rsid w:val="00DC635E"/>
    <w:rsid w:val="00DC6B22"/>
    <w:rsid w:val="00DC6DD6"/>
    <w:rsid w:val="00DC6F9C"/>
    <w:rsid w:val="00DC740C"/>
    <w:rsid w:val="00DC76A1"/>
    <w:rsid w:val="00DC7949"/>
    <w:rsid w:val="00DC7AFA"/>
    <w:rsid w:val="00DC7D26"/>
    <w:rsid w:val="00DD0177"/>
    <w:rsid w:val="00DD01C2"/>
    <w:rsid w:val="00DD0B74"/>
    <w:rsid w:val="00DD0CC9"/>
    <w:rsid w:val="00DD0DCA"/>
    <w:rsid w:val="00DD1090"/>
    <w:rsid w:val="00DD1499"/>
    <w:rsid w:val="00DD164F"/>
    <w:rsid w:val="00DD17B6"/>
    <w:rsid w:val="00DD182D"/>
    <w:rsid w:val="00DD19A4"/>
    <w:rsid w:val="00DD1B97"/>
    <w:rsid w:val="00DD2438"/>
    <w:rsid w:val="00DD2678"/>
    <w:rsid w:val="00DD29C6"/>
    <w:rsid w:val="00DD2CA5"/>
    <w:rsid w:val="00DD2F20"/>
    <w:rsid w:val="00DD30FE"/>
    <w:rsid w:val="00DD313C"/>
    <w:rsid w:val="00DD3441"/>
    <w:rsid w:val="00DD373B"/>
    <w:rsid w:val="00DD389A"/>
    <w:rsid w:val="00DD3CE6"/>
    <w:rsid w:val="00DD40B3"/>
    <w:rsid w:val="00DD44EC"/>
    <w:rsid w:val="00DD4971"/>
    <w:rsid w:val="00DD4EA2"/>
    <w:rsid w:val="00DD544D"/>
    <w:rsid w:val="00DD54C5"/>
    <w:rsid w:val="00DD5ED4"/>
    <w:rsid w:val="00DD5F48"/>
    <w:rsid w:val="00DD6123"/>
    <w:rsid w:val="00DD629B"/>
    <w:rsid w:val="00DD6593"/>
    <w:rsid w:val="00DD66BB"/>
    <w:rsid w:val="00DD6E78"/>
    <w:rsid w:val="00DD71C3"/>
    <w:rsid w:val="00DD7594"/>
    <w:rsid w:val="00DD7808"/>
    <w:rsid w:val="00DD7C95"/>
    <w:rsid w:val="00DD7FB2"/>
    <w:rsid w:val="00DE0D0C"/>
    <w:rsid w:val="00DE0EF4"/>
    <w:rsid w:val="00DE0F67"/>
    <w:rsid w:val="00DE1093"/>
    <w:rsid w:val="00DE1581"/>
    <w:rsid w:val="00DE1760"/>
    <w:rsid w:val="00DE187F"/>
    <w:rsid w:val="00DE19CE"/>
    <w:rsid w:val="00DE1A0A"/>
    <w:rsid w:val="00DE1A28"/>
    <w:rsid w:val="00DE1B40"/>
    <w:rsid w:val="00DE1B7F"/>
    <w:rsid w:val="00DE1C9F"/>
    <w:rsid w:val="00DE1E90"/>
    <w:rsid w:val="00DE20A6"/>
    <w:rsid w:val="00DE20E9"/>
    <w:rsid w:val="00DE2317"/>
    <w:rsid w:val="00DE2945"/>
    <w:rsid w:val="00DE297C"/>
    <w:rsid w:val="00DE2D3A"/>
    <w:rsid w:val="00DE2E3E"/>
    <w:rsid w:val="00DE2E6A"/>
    <w:rsid w:val="00DE312C"/>
    <w:rsid w:val="00DE32E6"/>
    <w:rsid w:val="00DE34BE"/>
    <w:rsid w:val="00DE360D"/>
    <w:rsid w:val="00DE3CE5"/>
    <w:rsid w:val="00DE3FDB"/>
    <w:rsid w:val="00DE410B"/>
    <w:rsid w:val="00DE4249"/>
    <w:rsid w:val="00DE431B"/>
    <w:rsid w:val="00DE4411"/>
    <w:rsid w:val="00DE4523"/>
    <w:rsid w:val="00DE46AC"/>
    <w:rsid w:val="00DE477D"/>
    <w:rsid w:val="00DE508F"/>
    <w:rsid w:val="00DE512A"/>
    <w:rsid w:val="00DE549A"/>
    <w:rsid w:val="00DE55BF"/>
    <w:rsid w:val="00DE5844"/>
    <w:rsid w:val="00DE5AE8"/>
    <w:rsid w:val="00DE5C7E"/>
    <w:rsid w:val="00DE5E74"/>
    <w:rsid w:val="00DE6463"/>
    <w:rsid w:val="00DE65A8"/>
    <w:rsid w:val="00DE67A3"/>
    <w:rsid w:val="00DE695A"/>
    <w:rsid w:val="00DE6A47"/>
    <w:rsid w:val="00DE711A"/>
    <w:rsid w:val="00DE712F"/>
    <w:rsid w:val="00DE71CF"/>
    <w:rsid w:val="00DE74B4"/>
    <w:rsid w:val="00DE78D9"/>
    <w:rsid w:val="00DE7931"/>
    <w:rsid w:val="00DF00D4"/>
    <w:rsid w:val="00DF0347"/>
    <w:rsid w:val="00DF0457"/>
    <w:rsid w:val="00DF047B"/>
    <w:rsid w:val="00DF04A0"/>
    <w:rsid w:val="00DF052F"/>
    <w:rsid w:val="00DF0578"/>
    <w:rsid w:val="00DF0743"/>
    <w:rsid w:val="00DF0762"/>
    <w:rsid w:val="00DF0CE6"/>
    <w:rsid w:val="00DF0EA9"/>
    <w:rsid w:val="00DF0FE0"/>
    <w:rsid w:val="00DF1003"/>
    <w:rsid w:val="00DF11B5"/>
    <w:rsid w:val="00DF1446"/>
    <w:rsid w:val="00DF15D1"/>
    <w:rsid w:val="00DF1844"/>
    <w:rsid w:val="00DF18FA"/>
    <w:rsid w:val="00DF1BC9"/>
    <w:rsid w:val="00DF1E39"/>
    <w:rsid w:val="00DF2145"/>
    <w:rsid w:val="00DF23F5"/>
    <w:rsid w:val="00DF278F"/>
    <w:rsid w:val="00DF2993"/>
    <w:rsid w:val="00DF2A62"/>
    <w:rsid w:val="00DF2EDA"/>
    <w:rsid w:val="00DF35E6"/>
    <w:rsid w:val="00DF400E"/>
    <w:rsid w:val="00DF4272"/>
    <w:rsid w:val="00DF4563"/>
    <w:rsid w:val="00DF499F"/>
    <w:rsid w:val="00DF4B69"/>
    <w:rsid w:val="00DF4C65"/>
    <w:rsid w:val="00DF4DB6"/>
    <w:rsid w:val="00DF5279"/>
    <w:rsid w:val="00DF5667"/>
    <w:rsid w:val="00DF56D6"/>
    <w:rsid w:val="00DF57A0"/>
    <w:rsid w:val="00DF5905"/>
    <w:rsid w:val="00DF6057"/>
    <w:rsid w:val="00DF612F"/>
    <w:rsid w:val="00DF61BB"/>
    <w:rsid w:val="00DF64C9"/>
    <w:rsid w:val="00DF656A"/>
    <w:rsid w:val="00DF66CC"/>
    <w:rsid w:val="00DF68E3"/>
    <w:rsid w:val="00DF6B61"/>
    <w:rsid w:val="00DF6C4D"/>
    <w:rsid w:val="00DF6DD3"/>
    <w:rsid w:val="00DF7247"/>
    <w:rsid w:val="00DF731A"/>
    <w:rsid w:val="00DF745F"/>
    <w:rsid w:val="00DF765C"/>
    <w:rsid w:val="00DF7C7A"/>
    <w:rsid w:val="00DF7F00"/>
    <w:rsid w:val="00E001C6"/>
    <w:rsid w:val="00E0047F"/>
    <w:rsid w:val="00E00628"/>
    <w:rsid w:val="00E00886"/>
    <w:rsid w:val="00E00A64"/>
    <w:rsid w:val="00E00FE1"/>
    <w:rsid w:val="00E010FD"/>
    <w:rsid w:val="00E0113A"/>
    <w:rsid w:val="00E01196"/>
    <w:rsid w:val="00E0157C"/>
    <w:rsid w:val="00E015BF"/>
    <w:rsid w:val="00E0233F"/>
    <w:rsid w:val="00E02354"/>
    <w:rsid w:val="00E02469"/>
    <w:rsid w:val="00E0261E"/>
    <w:rsid w:val="00E02774"/>
    <w:rsid w:val="00E029FC"/>
    <w:rsid w:val="00E02BF2"/>
    <w:rsid w:val="00E03657"/>
    <w:rsid w:val="00E038B9"/>
    <w:rsid w:val="00E03969"/>
    <w:rsid w:val="00E03BCE"/>
    <w:rsid w:val="00E03BD8"/>
    <w:rsid w:val="00E03D90"/>
    <w:rsid w:val="00E0403F"/>
    <w:rsid w:val="00E04233"/>
    <w:rsid w:val="00E04234"/>
    <w:rsid w:val="00E045A9"/>
    <w:rsid w:val="00E04900"/>
    <w:rsid w:val="00E05069"/>
    <w:rsid w:val="00E05234"/>
    <w:rsid w:val="00E063BA"/>
    <w:rsid w:val="00E06880"/>
    <w:rsid w:val="00E06888"/>
    <w:rsid w:val="00E06949"/>
    <w:rsid w:val="00E06D23"/>
    <w:rsid w:val="00E07244"/>
    <w:rsid w:val="00E07278"/>
    <w:rsid w:val="00E072E5"/>
    <w:rsid w:val="00E07580"/>
    <w:rsid w:val="00E0781A"/>
    <w:rsid w:val="00E07830"/>
    <w:rsid w:val="00E0783B"/>
    <w:rsid w:val="00E07966"/>
    <w:rsid w:val="00E07B92"/>
    <w:rsid w:val="00E07BD3"/>
    <w:rsid w:val="00E07D94"/>
    <w:rsid w:val="00E1012C"/>
    <w:rsid w:val="00E10267"/>
    <w:rsid w:val="00E10435"/>
    <w:rsid w:val="00E1047D"/>
    <w:rsid w:val="00E104D9"/>
    <w:rsid w:val="00E10701"/>
    <w:rsid w:val="00E10992"/>
    <w:rsid w:val="00E112BD"/>
    <w:rsid w:val="00E113C8"/>
    <w:rsid w:val="00E11435"/>
    <w:rsid w:val="00E11459"/>
    <w:rsid w:val="00E1178B"/>
    <w:rsid w:val="00E11A63"/>
    <w:rsid w:val="00E11BFD"/>
    <w:rsid w:val="00E12E84"/>
    <w:rsid w:val="00E12FD2"/>
    <w:rsid w:val="00E134B3"/>
    <w:rsid w:val="00E1388E"/>
    <w:rsid w:val="00E138F1"/>
    <w:rsid w:val="00E139C3"/>
    <w:rsid w:val="00E13ACC"/>
    <w:rsid w:val="00E13B4B"/>
    <w:rsid w:val="00E13D0F"/>
    <w:rsid w:val="00E13EB8"/>
    <w:rsid w:val="00E14333"/>
    <w:rsid w:val="00E143C0"/>
    <w:rsid w:val="00E144E4"/>
    <w:rsid w:val="00E1458E"/>
    <w:rsid w:val="00E145D3"/>
    <w:rsid w:val="00E14775"/>
    <w:rsid w:val="00E147E8"/>
    <w:rsid w:val="00E14E77"/>
    <w:rsid w:val="00E14F43"/>
    <w:rsid w:val="00E15601"/>
    <w:rsid w:val="00E1566A"/>
    <w:rsid w:val="00E16060"/>
    <w:rsid w:val="00E1630E"/>
    <w:rsid w:val="00E1642D"/>
    <w:rsid w:val="00E16617"/>
    <w:rsid w:val="00E16627"/>
    <w:rsid w:val="00E16A96"/>
    <w:rsid w:val="00E16AAF"/>
    <w:rsid w:val="00E16C37"/>
    <w:rsid w:val="00E16D3B"/>
    <w:rsid w:val="00E1757E"/>
    <w:rsid w:val="00E17968"/>
    <w:rsid w:val="00E17D75"/>
    <w:rsid w:val="00E17F13"/>
    <w:rsid w:val="00E200C9"/>
    <w:rsid w:val="00E2023A"/>
    <w:rsid w:val="00E20427"/>
    <w:rsid w:val="00E20EE7"/>
    <w:rsid w:val="00E210D4"/>
    <w:rsid w:val="00E218BB"/>
    <w:rsid w:val="00E21996"/>
    <w:rsid w:val="00E21DAE"/>
    <w:rsid w:val="00E2204E"/>
    <w:rsid w:val="00E22173"/>
    <w:rsid w:val="00E2249B"/>
    <w:rsid w:val="00E229C2"/>
    <w:rsid w:val="00E2303D"/>
    <w:rsid w:val="00E2304B"/>
    <w:rsid w:val="00E23171"/>
    <w:rsid w:val="00E23227"/>
    <w:rsid w:val="00E23C2C"/>
    <w:rsid w:val="00E23D1B"/>
    <w:rsid w:val="00E24103"/>
    <w:rsid w:val="00E245E5"/>
    <w:rsid w:val="00E24675"/>
    <w:rsid w:val="00E248C1"/>
    <w:rsid w:val="00E24A43"/>
    <w:rsid w:val="00E24BE7"/>
    <w:rsid w:val="00E24CC6"/>
    <w:rsid w:val="00E252F4"/>
    <w:rsid w:val="00E2563E"/>
    <w:rsid w:val="00E25CBF"/>
    <w:rsid w:val="00E2604A"/>
    <w:rsid w:val="00E26096"/>
    <w:rsid w:val="00E261CF"/>
    <w:rsid w:val="00E26759"/>
    <w:rsid w:val="00E26909"/>
    <w:rsid w:val="00E2694E"/>
    <w:rsid w:val="00E2711C"/>
    <w:rsid w:val="00E271DA"/>
    <w:rsid w:val="00E272C2"/>
    <w:rsid w:val="00E27352"/>
    <w:rsid w:val="00E2741E"/>
    <w:rsid w:val="00E2797C"/>
    <w:rsid w:val="00E27A69"/>
    <w:rsid w:val="00E27A9B"/>
    <w:rsid w:val="00E3030C"/>
    <w:rsid w:val="00E30B35"/>
    <w:rsid w:val="00E30BEF"/>
    <w:rsid w:val="00E31089"/>
    <w:rsid w:val="00E312BF"/>
    <w:rsid w:val="00E31396"/>
    <w:rsid w:val="00E31427"/>
    <w:rsid w:val="00E315DF"/>
    <w:rsid w:val="00E31642"/>
    <w:rsid w:val="00E31713"/>
    <w:rsid w:val="00E319FE"/>
    <w:rsid w:val="00E31A2A"/>
    <w:rsid w:val="00E31E09"/>
    <w:rsid w:val="00E31EA2"/>
    <w:rsid w:val="00E31FD6"/>
    <w:rsid w:val="00E3269E"/>
    <w:rsid w:val="00E3283B"/>
    <w:rsid w:val="00E32907"/>
    <w:rsid w:val="00E32944"/>
    <w:rsid w:val="00E32CDF"/>
    <w:rsid w:val="00E32D21"/>
    <w:rsid w:val="00E32EE0"/>
    <w:rsid w:val="00E331C5"/>
    <w:rsid w:val="00E3390F"/>
    <w:rsid w:val="00E33FD5"/>
    <w:rsid w:val="00E3423D"/>
    <w:rsid w:val="00E342DE"/>
    <w:rsid w:val="00E35133"/>
    <w:rsid w:val="00E35292"/>
    <w:rsid w:val="00E3586C"/>
    <w:rsid w:val="00E35A51"/>
    <w:rsid w:val="00E35F41"/>
    <w:rsid w:val="00E35FFF"/>
    <w:rsid w:val="00E360B6"/>
    <w:rsid w:val="00E360CC"/>
    <w:rsid w:val="00E360E0"/>
    <w:rsid w:val="00E36312"/>
    <w:rsid w:val="00E36692"/>
    <w:rsid w:val="00E36B6A"/>
    <w:rsid w:val="00E36D3E"/>
    <w:rsid w:val="00E37287"/>
    <w:rsid w:val="00E37293"/>
    <w:rsid w:val="00E3737B"/>
    <w:rsid w:val="00E37F7C"/>
    <w:rsid w:val="00E40003"/>
    <w:rsid w:val="00E40138"/>
    <w:rsid w:val="00E40A46"/>
    <w:rsid w:val="00E40BB8"/>
    <w:rsid w:val="00E41DCB"/>
    <w:rsid w:val="00E41E9E"/>
    <w:rsid w:val="00E42458"/>
    <w:rsid w:val="00E4255D"/>
    <w:rsid w:val="00E4278A"/>
    <w:rsid w:val="00E43186"/>
    <w:rsid w:val="00E4319C"/>
    <w:rsid w:val="00E43246"/>
    <w:rsid w:val="00E43575"/>
    <w:rsid w:val="00E436B6"/>
    <w:rsid w:val="00E44266"/>
    <w:rsid w:val="00E4466B"/>
    <w:rsid w:val="00E44EE9"/>
    <w:rsid w:val="00E44F29"/>
    <w:rsid w:val="00E4510E"/>
    <w:rsid w:val="00E4548F"/>
    <w:rsid w:val="00E4558C"/>
    <w:rsid w:val="00E45BF7"/>
    <w:rsid w:val="00E45D44"/>
    <w:rsid w:val="00E46084"/>
    <w:rsid w:val="00E46406"/>
    <w:rsid w:val="00E46711"/>
    <w:rsid w:val="00E468B1"/>
    <w:rsid w:val="00E4693B"/>
    <w:rsid w:val="00E4727B"/>
    <w:rsid w:val="00E4789D"/>
    <w:rsid w:val="00E47CBF"/>
    <w:rsid w:val="00E47D3D"/>
    <w:rsid w:val="00E47DA1"/>
    <w:rsid w:val="00E50813"/>
    <w:rsid w:val="00E5084F"/>
    <w:rsid w:val="00E50AA0"/>
    <w:rsid w:val="00E5104A"/>
    <w:rsid w:val="00E510A5"/>
    <w:rsid w:val="00E51CF6"/>
    <w:rsid w:val="00E523ED"/>
    <w:rsid w:val="00E52495"/>
    <w:rsid w:val="00E533FB"/>
    <w:rsid w:val="00E53664"/>
    <w:rsid w:val="00E53864"/>
    <w:rsid w:val="00E5400C"/>
    <w:rsid w:val="00E54368"/>
    <w:rsid w:val="00E54746"/>
    <w:rsid w:val="00E547D5"/>
    <w:rsid w:val="00E547D6"/>
    <w:rsid w:val="00E54C46"/>
    <w:rsid w:val="00E54DC5"/>
    <w:rsid w:val="00E54F36"/>
    <w:rsid w:val="00E54FF6"/>
    <w:rsid w:val="00E55129"/>
    <w:rsid w:val="00E55959"/>
    <w:rsid w:val="00E55C4C"/>
    <w:rsid w:val="00E55DF0"/>
    <w:rsid w:val="00E55F9D"/>
    <w:rsid w:val="00E56237"/>
    <w:rsid w:val="00E56456"/>
    <w:rsid w:val="00E5648F"/>
    <w:rsid w:val="00E569B5"/>
    <w:rsid w:val="00E56C41"/>
    <w:rsid w:val="00E56CAE"/>
    <w:rsid w:val="00E56E25"/>
    <w:rsid w:val="00E57285"/>
    <w:rsid w:val="00E57557"/>
    <w:rsid w:val="00E577B0"/>
    <w:rsid w:val="00E578AB"/>
    <w:rsid w:val="00E57B4A"/>
    <w:rsid w:val="00E57C06"/>
    <w:rsid w:val="00E57C24"/>
    <w:rsid w:val="00E601EF"/>
    <w:rsid w:val="00E60667"/>
    <w:rsid w:val="00E610C4"/>
    <w:rsid w:val="00E6112D"/>
    <w:rsid w:val="00E611D0"/>
    <w:rsid w:val="00E61309"/>
    <w:rsid w:val="00E61405"/>
    <w:rsid w:val="00E6180A"/>
    <w:rsid w:val="00E618D6"/>
    <w:rsid w:val="00E61D1D"/>
    <w:rsid w:val="00E61E40"/>
    <w:rsid w:val="00E61E90"/>
    <w:rsid w:val="00E62072"/>
    <w:rsid w:val="00E623BC"/>
    <w:rsid w:val="00E6256F"/>
    <w:rsid w:val="00E627B3"/>
    <w:rsid w:val="00E63166"/>
    <w:rsid w:val="00E633F9"/>
    <w:rsid w:val="00E63891"/>
    <w:rsid w:val="00E63BF0"/>
    <w:rsid w:val="00E63F65"/>
    <w:rsid w:val="00E64006"/>
    <w:rsid w:val="00E6456F"/>
    <w:rsid w:val="00E65558"/>
    <w:rsid w:val="00E65C5A"/>
    <w:rsid w:val="00E65DAF"/>
    <w:rsid w:val="00E66310"/>
    <w:rsid w:val="00E666B8"/>
    <w:rsid w:val="00E6686A"/>
    <w:rsid w:val="00E66E08"/>
    <w:rsid w:val="00E66EA4"/>
    <w:rsid w:val="00E672E3"/>
    <w:rsid w:val="00E673FF"/>
    <w:rsid w:val="00E677AA"/>
    <w:rsid w:val="00E679FC"/>
    <w:rsid w:val="00E70336"/>
    <w:rsid w:val="00E70736"/>
    <w:rsid w:val="00E7073D"/>
    <w:rsid w:val="00E70758"/>
    <w:rsid w:val="00E7075A"/>
    <w:rsid w:val="00E7089C"/>
    <w:rsid w:val="00E70963"/>
    <w:rsid w:val="00E70A62"/>
    <w:rsid w:val="00E70E7E"/>
    <w:rsid w:val="00E70E83"/>
    <w:rsid w:val="00E70F6A"/>
    <w:rsid w:val="00E71728"/>
    <w:rsid w:val="00E717F2"/>
    <w:rsid w:val="00E71CF0"/>
    <w:rsid w:val="00E71FA3"/>
    <w:rsid w:val="00E71FC8"/>
    <w:rsid w:val="00E7240F"/>
    <w:rsid w:val="00E726A2"/>
    <w:rsid w:val="00E72B0A"/>
    <w:rsid w:val="00E72B1B"/>
    <w:rsid w:val="00E73061"/>
    <w:rsid w:val="00E73255"/>
    <w:rsid w:val="00E73581"/>
    <w:rsid w:val="00E7364F"/>
    <w:rsid w:val="00E73695"/>
    <w:rsid w:val="00E73CC4"/>
    <w:rsid w:val="00E74168"/>
    <w:rsid w:val="00E74422"/>
    <w:rsid w:val="00E7453D"/>
    <w:rsid w:val="00E74DD0"/>
    <w:rsid w:val="00E751CB"/>
    <w:rsid w:val="00E7585A"/>
    <w:rsid w:val="00E75EC3"/>
    <w:rsid w:val="00E75EDD"/>
    <w:rsid w:val="00E76289"/>
    <w:rsid w:val="00E7629B"/>
    <w:rsid w:val="00E7641F"/>
    <w:rsid w:val="00E76D8C"/>
    <w:rsid w:val="00E76E0C"/>
    <w:rsid w:val="00E76E90"/>
    <w:rsid w:val="00E77249"/>
    <w:rsid w:val="00E772C7"/>
    <w:rsid w:val="00E7737A"/>
    <w:rsid w:val="00E7748D"/>
    <w:rsid w:val="00E77505"/>
    <w:rsid w:val="00E77611"/>
    <w:rsid w:val="00E77AA4"/>
    <w:rsid w:val="00E77ADF"/>
    <w:rsid w:val="00E77B74"/>
    <w:rsid w:val="00E77BEB"/>
    <w:rsid w:val="00E77E9E"/>
    <w:rsid w:val="00E77F52"/>
    <w:rsid w:val="00E80187"/>
    <w:rsid w:val="00E801B3"/>
    <w:rsid w:val="00E8031A"/>
    <w:rsid w:val="00E81040"/>
    <w:rsid w:val="00E813C6"/>
    <w:rsid w:val="00E814CB"/>
    <w:rsid w:val="00E816EC"/>
    <w:rsid w:val="00E819E0"/>
    <w:rsid w:val="00E81AAF"/>
    <w:rsid w:val="00E82108"/>
    <w:rsid w:val="00E821E3"/>
    <w:rsid w:val="00E822DD"/>
    <w:rsid w:val="00E826AA"/>
    <w:rsid w:val="00E82B2F"/>
    <w:rsid w:val="00E82B48"/>
    <w:rsid w:val="00E83009"/>
    <w:rsid w:val="00E830FC"/>
    <w:rsid w:val="00E832AB"/>
    <w:rsid w:val="00E8331B"/>
    <w:rsid w:val="00E83559"/>
    <w:rsid w:val="00E835B1"/>
    <w:rsid w:val="00E8386B"/>
    <w:rsid w:val="00E83A56"/>
    <w:rsid w:val="00E84550"/>
    <w:rsid w:val="00E84C33"/>
    <w:rsid w:val="00E84D86"/>
    <w:rsid w:val="00E85024"/>
    <w:rsid w:val="00E85771"/>
    <w:rsid w:val="00E85970"/>
    <w:rsid w:val="00E859F9"/>
    <w:rsid w:val="00E85A40"/>
    <w:rsid w:val="00E85C2A"/>
    <w:rsid w:val="00E85E20"/>
    <w:rsid w:val="00E86744"/>
    <w:rsid w:val="00E86834"/>
    <w:rsid w:val="00E86A78"/>
    <w:rsid w:val="00E86A83"/>
    <w:rsid w:val="00E86EEE"/>
    <w:rsid w:val="00E8719C"/>
    <w:rsid w:val="00E87535"/>
    <w:rsid w:val="00E87600"/>
    <w:rsid w:val="00E8761D"/>
    <w:rsid w:val="00E879A4"/>
    <w:rsid w:val="00E87CC6"/>
    <w:rsid w:val="00E90509"/>
    <w:rsid w:val="00E9086E"/>
    <w:rsid w:val="00E908E8"/>
    <w:rsid w:val="00E908F3"/>
    <w:rsid w:val="00E90C2E"/>
    <w:rsid w:val="00E9161D"/>
    <w:rsid w:val="00E91699"/>
    <w:rsid w:val="00E91737"/>
    <w:rsid w:val="00E91A84"/>
    <w:rsid w:val="00E91D88"/>
    <w:rsid w:val="00E91F12"/>
    <w:rsid w:val="00E9216B"/>
    <w:rsid w:val="00E92212"/>
    <w:rsid w:val="00E923EC"/>
    <w:rsid w:val="00E92943"/>
    <w:rsid w:val="00E92CFB"/>
    <w:rsid w:val="00E92FB8"/>
    <w:rsid w:val="00E932D4"/>
    <w:rsid w:val="00E932F2"/>
    <w:rsid w:val="00E936D2"/>
    <w:rsid w:val="00E93C00"/>
    <w:rsid w:val="00E93F3A"/>
    <w:rsid w:val="00E93F47"/>
    <w:rsid w:val="00E9412D"/>
    <w:rsid w:val="00E94225"/>
    <w:rsid w:val="00E942A0"/>
    <w:rsid w:val="00E944DB"/>
    <w:rsid w:val="00E94C09"/>
    <w:rsid w:val="00E95135"/>
    <w:rsid w:val="00E95229"/>
    <w:rsid w:val="00E95362"/>
    <w:rsid w:val="00E956EC"/>
    <w:rsid w:val="00E95828"/>
    <w:rsid w:val="00E95AC8"/>
    <w:rsid w:val="00E95AF2"/>
    <w:rsid w:val="00E95DF2"/>
    <w:rsid w:val="00E95F1A"/>
    <w:rsid w:val="00E95FA3"/>
    <w:rsid w:val="00E95FD6"/>
    <w:rsid w:val="00E95FEF"/>
    <w:rsid w:val="00E964BC"/>
    <w:rsid w:val="00E96983"/>
    <w:rsid w:val="00E96B52"/>
    <w:rsid w:val="00E9701C"/>
    <w:rsid w:val="00E978B6"/>
    <w:rsid w:val="00E9793B"/>
    <w:rsid w:val="00E97A9E"/>
    <w:rsid w:val="00EA0200"/>
    <w:rsid w:val="00EA024E"/>
    <w:rsid w:val="00EA06A3"/>
    <w:rsid w:val="00EA06A7"/>
    <w:rsid w:val="00EA095A"/>
    <w:rsid w:val="00EA0974"/>
    <w:rsid w:val="00EA098F"/>
    <w:rsid w:val="00EA0B17"/>
    <w:rsid w:val="00EA0C4C"/>
    <w:rsid w:val="00EA0CBD"/>
    <w:rsid w:val="00EA0DA7"/>
    <w:rsid w:val="00EA0F71"/>
    <w:rsid w:val="00EA0F81"/>
    <w:rsid w:val="00EA101F"/>
    <w:rsid w:val="00EA1039"/>
    <w:rsid w:val="00EA115A"/>
    <w:rsid w:val="00EA1616"/>
    <w:rsid w:val="00EA1917"/>
    <w:rsid w:val="00EA202A"/>
    <w:rsid w:val="00EA2128"/>
    <w:rsid w:val="00EA2437"/>
    <w:rsid w:val="00EA2486"/>
    <w:rsid w:val="00EA2B83"/>
    <w:rsid w:val="00EA2DFC"/>
    <w:rsid w:val="00EA2F37"/>
    <w:rsid w:val="00EA2FA3"/>
    <w:rsid w:val="00EA3565"/>
    <w:rsid w:val="00EA3634"/>
    <w:rsid w:val="00EA36CD"/>
    <w:rsid w:val="00EA3C75"/>
    <w:rsid w:val="00EA4092"/>
    <w:rsid w:val="00EA4114"/>
    <w:rsid w:val="00EA42F5"/>
    <w:rsid w:val="00EA449D"/>
    <w:rsid w:val="00EA44C4"/>
    <w:rsid w:val="00EA454A"/>
    <w:rsid w:val="00EA4593"/>
    <w:rsid w:val="00EA4998"/>
    <w:rsid w:val="00EA5862"/>
    <w:rsid w:val="00EA59CA"/>
    <w:rsid w:val="00EA5AB8"/>
    <w:rsid w:val="00EA608A"/>
    <w:rsid w:val="00EA612E"/>
    <w:rsid w:val="00EA67CA"/>
    <w:rsid w:val="00EA68DF"/>
    <w:rsid w:val="00EA6A69"/>
    <w:rsid w:val="00EA6B41"/>
    <w:rsid w:val="00EA6B6D"/>
    <w:rsid w:val="00EA6BB0"/>
    <w:rsid w:val="00EA6CD7"/>
    <w:rsid w:val="00EA6EB8"/>
    <w:rsid w:val="00EA76AB"/>
    <w:rsid w:val="00EA795D"/>
    <w:rsid w:val="00EB0330"/>
    <w:rsid w:val="00EB0887"/>
    <w:rsid w:val="00EB0AAF"/>
    <w:rsid w:val="00EB1018"/>
    <w:rsid w:val="00EB1270"/>
    <w:rsid w:val="00EB1A32"/>
    <w:rsid w:val="00EB1C71"/>
    <w:rsid w:val="00EB1CCC"/>
    <w:rsid w:val="00EB1D52"/>
    <w:rsid w:val="00EB1D68"/>
    <w:rsid w:val="00EB1D8A"/>
    <w:rsid w:val="00EB1DD3"/>
    <w:rsid w:val="00EB1EF5"/>
    <w:rsid w:val="00EB1F7A"/>
    <w:rsid w:val="00EB23D2"/>
    <w:rsid w:val="00EB24BA"/>
    <w:rsid w:val="00EB24F1"/>
    <w:rsid w:val="00EB25E9"/>
    <w:rsid w:val="00EB273C"/>
    <w:rsid w:val="00EB2D71"/>
    <w:rsid w:val="00EB2DC3"/>
    <w:rsid w:val="00EB31F4"/>
    <w:rsid w:val="00EB3A70"/>
    <w:rsid w:val="00EB3CCF"/>
    <w:rsid w:val="00EB3CF5"/>
    <w:rsid w:val="00EB4119"/>
    <w:rsid w:val="00EB4661"/>
    <w:rsid w:val="00EB47AC"/>
    <w:rsid w:val="00EB4925"/>
    <w:rsid w:val="00EB4A93"/>
    <w:rsid w:val="00EB4BA2"/>
    <w:rsid w:val="00EB4D3D"/>
    <w:rsid w:val="00EB5376"/>
    <w:rsid w:val="00EB53F8"/>
    <w:rsid w:val="00EB57A4"/>
    <w:rsid w:val="00EB5954"/>
    <w:rsid w:val="00EB603D"/>
    <w:rsid w:val="00EB6234"/>
    <w:rsid w:val="00EB63F9"/>
    <w:rsid w:val="00EB672E"/>
    <w:rsid w:val="00EB67C2"/>
    <w:rsid w:val="00EB690F"/>
    <w:rsid w:val="00EB6A38"/>
    <w:rsid w:val="00EB6C95"/>
    <w:rsid w:val="00EB6D8F"/>
    <w:rsid w:val="00EB7078"/>
    <w:rsid w:val="00EB7357"/>
    <w:rsid w:val="00EB76A2"/>
    <w:rsid w:val="00EB77D7"/>
    <w:rsid w:val="00EB7A39"/>
    <w:rsid w:val="00EB7A52"/>
    <w:rsid w:val="00EB7A66"/>
    <w:rsid w:val="00EB7BE4"/>
    <w:rsid w:val="00EB7CC9"/>
    <w:rsid w:val="00EB7E96"/>
    <w:rsid w:val="00EC01BA"/>
    <w:rsid w:val="00EC0265"/>
    <w:rsid w:val="00EC0277"/>
    <w:rsid w:val="00EC0A38"/>
    <w:rsid w:val="00EC0A45"/>
    <w:rsid w:val="00EC0BA2"/>
    <w:rsid w:val="00EC0CCC"/>
    <w:rsid w:val="00EC12D3"/>
    <w:rsid w:val="00EC1929"/>
    <w:rsid w:val="00EC19F7"/>
    <w:rsid w:val="00EC1AE3"/>
    <w:rsid w:val="00EC1B28"/>
    <w:rsid w:val="00EC1D16"/>
    <w:rsid w:val="00EC1D7A"/>
    <w:rsid w:val="00EC1EBF"/>
    <w:rsid w:val="00EC1ED1"/>
    <w:rsid w:val="00EC1FF9"/>
    <w:rsid w:val="00EC20BB"/>
    <w:rsid w:val="00EC20F0"/>
    <w:rsid w:val="00EC2975"/>
    <w:rsid w:val="00EC29EA"/>
    <w:rsid w:val="00EC3000"/>
    <w:rsid w:val="00EC347A"/>
    <w:rsid w:val="00EC3718"/>
    <w:rsid w:val="00EC3985"/>
    <w:rsid w:val="00EC3A3B"/>
    <w:rsid w:val="00EC3C4A"/>
    <w:rsid w:val="00EC3C7B"/>
    <w:rsid w:val="00EC3DB3"/>
    <w:rsid w:val="00EC42C0"/>
    <w:rsid w:val="00EC460B"/>
    <w:rsid w:val="00EC47BD"/>
    <w:rsid w:val="00EC4985"/>
    <w:rsid w:val="00EC4A3E"/>
    <w:rsid w:val="00EC4A50"/>
    <w:rsid w:val="00EC4AD4"/>
    <w:rsid w:val="00EC4C15"/>
    <w:rsid w:val="00EC4E8E"/>
    <w:rsid w:val="00EC4F6D"/>
    <w:rsid w:val="00EC51B9"/>
    <w:rsid w:val="00EC5519"/>
    <w:rsid w:val="00EC5816"/>
    <w:rsid w:val="00EC5CA3"/>
    <w:rsid w:val="00EC5E9C"/>
    <w:rsid w:val="00EC623C"/>
    <w:rsid w:val="00EC62E1"/>
    <w:rsid w:val="00EC6525"/>
    <w:rsid w:val="00EC65C1"/>
    <w:rsid w:val="00EC65E3"/>
    <w:rsid w:val="00EC68AC"/>
    <w:rsid w:val="00EC6A3C"/>
    <w:rsid w:val="00EC6A55"/>
    <w:rsid w:val="00EC6F0A"/>
    <w:rsid w:val="00EC79C0"/>
    <w:rsid w:val="00EC7E54"/>
    <w:rsid w:val="00EC7F30"/>
    <w:rsid w:val="00ED02B7"/>
    <w:rsid w:val="00ED0539"/>
    <w:rsid w:val="00ED075B"/>
    <w:rsid w:val="00ED08FA"/>
    <w:rsid w:val="00ED0F11"/>
    <w:rsid w:val="00ED134B"/>
    <w:rsid w:val="00ED134E"/>
    <w:rsid w:val="00ED1642"/>
    <w:rsid w:val="00ED17D5"/>
    <w:rsid w:val="00ED18C0"/>
    <w:rsid w:val="00ED1FA9"/>
    <w:rsid w:val="00ED1FC4"/>
    <w:rsid w:val="00ED2067"/>
    <w:rsid w:val="00ED2383"/>
    <w:rsid w:val="00ED255B"/>
    <w:rsid w:val="00ED26BB"/>
    <w:rsid w:val="00ED2708"/>
    <w:rsid w:val="00ED2856"/>
    <w:rsid w:val="00ED28E4"/>
    <w:rsid w:val="00ED28F2"/>
    <w:rsid w:val="00ED29DA"/>
    <w:rsid w:val="00ED2CB9"/>
    <w:rsid w:val="00ED2CDD"/>
    <w:rsid w:val="00ED2D90"/>
    <w:rsid w:val="00ED301B"/>
    <w:rsid w:val="00ED3117"/>
    <w:rsid w:val="00ED351B"/>
    <w:rsid w:val="00ED359A"/>
    <w:rsid w:val="00ED37E6"/>
    <w:rsid w:val="00ED3810"/>
    <w:rsid w:val="00ED3D61"/>
    <w:rsid w:val="00ED42FA"/>
    <w:rsid w:val="00ED4653"/>
    <w:rsid w:val="00ED4AA4"/>
    <w:rsid w:val="00ED4AE1"/>
    <w:rsid w:val="00ED5068"/>
    <w:rsid w:val="00ED5148"/>
    <w:rsid w:val="00ED5366"/>
    <w:rsid w:val="00ED5B07"/>
    <w:rsid w:val="00ED5BD6"/>
    <w:rsid w:val="00ED5EF3"/>
    <w:rsid w:val="00ED5FAB"/>
    <w:rsid w:val="00ED60CA"/>
    <w:rsid w:val="00ED610F"/>
    <w:rsid w:val="00ED632C"/>
    <w:rsid w:val="00ED66D6"/>
    <w:rsid w:val="00ED6D02"/>
    <w:rsid w:val="00ED6D07"/>
    <w:rsid w:val="00ED7124"/>
    <w:rsid w:val="00ED717A"/>
    <w:rsid w:val="00ED73B1"/>
    <w:rsid w:val="00ED7449"/>
    <w:rsid w:val="00ED74B0"/>
    <w:rsid w:val="00ED7AE1"/>
    <w:rsid w:val="00ED7B3D"/>
    <w:rsid w:val="00EE072E"/>
    <w:rsid w:val="00EE0774"/>
    <w:rsid w:val="00EE0AB1"/>
    <w:rsid w:val="00EE0C7C"/>
    <w:rsid w:val="00EE1050"/>
    <w:rsid w:val="00EE170C"/>
    <w:rsid w:val="00EE1B51"/>
    <w:rsid w:val="00EE1C55"/>
    <w:rsid w:val="00EE1CD4"/>
    <w:rsid w:val="00EE1CEF"/>
    <w:rsid w:val="00EE1F48"/>
    <w:rsid w:val="00EE246C"/>
    <w:rsid w:val="00EE2922"/>
    <w:rsid w:val="00EE2C28"/>
    <w:rsid w:val="00EE2D03"/>
    <w:rsid w:val="00EE3095"/>
    <w:rsid w:val="00EE30BF"/>
    <w:rsid w:val="00EE33EC"/>
    <w:rsid w:val="00EE357F"/>
    <w:rsid w:val="00EE3685"/>
    <w:rsid w:val="00EE39E4"/>
    <w:rsid w:val="00EE3DAF"/>
    <w:rsid w:val="00EE3DB6"/>
    <w:rsid w:val="00EE3F6B"/>
    <w:rsid w:val="00EE417A"/>
    <w:rsid w:val="00EE4378"/>
    <w:rsid w:val="00EE458F"/>
    <w:rsid w:val="00EE4593"/>
    <w:rsid w:val="00EE45DB"/>
    <w:rsid w:val="00EE46F9"/>
    <w:rsid w:val="00EE4A5E"/>
    <w:rsid w:val="00EE4B16"/>
    <w:rsid w:val="00EE5214"/>
    <w:rsid w:val="00EE5422"/>
    <w:rsid w:val="00EE56CD"/>
    <w:rsid w:val="00EE57DF"/>
    <w:rsid w:val="00EE5A4D"/>
    <w:rsid w:val="00EE5C6E"/>
    <w:rsid w:val="00EE5E09"/>
    <w:rsid w:val="00EE66FC"/>
    <w:rsid w:val="00EE6899"/>
    <w:rsid w:val="00EE69C1"/>
    <w:rsid w:val="00EE6A5F"/>
    <w:rsid w:val="00EE6C33"/>
    <w:rsid w:val="00EE6C85"/>
    <w:rsid w:val="00EE6CAD"/>
    <w:rsid w:val="00EF03AB"/>
    <w:rsid w:val="00EF0EA8"/>
    <w:rsid w:val="00EF0F30"/>
    <w:rsid w:val="00EF1153"/>
    <w:rsid w:val="00EF164A"/>
    <w:rsid w:val="00EF19A3"/>
    <w:rsid w:val="00EF19E0"/>
    <w:rsid w:val="00EF1AC5"/>
    <w:rsid w:val="00EF1BBD"/>
    <w:rsid w:val="00EF1E1F"/>
    <w:rsid w:val="00EF22CA"/>
    <w:rsid w:val="00EF230D"/>
    <w:rsid w:val="00EF259C"/>
    <w:rsid w:val="00EF263A"/>
    <w:rsid w:val="00EF2BA8"/>
    <w:rsid w:val="00EF319D"/>
    <w:rsid w:val="00EF3337"/>
    <w:rsid w:val="00EF34F5"/>
    <w:rsid w:val="00EF362F"/>
    <w:rsid w:val="00EF3692"/>
    <w:rsid w:val="00EF3793"/>
    <w:rsid w:val="00EF3888"/>
    <w:rsid w:val="00EF3C48"/>
    <w:rsid w:val="00EF3CCF"/>
    <w:rsid w:val="00EF43AA"/>
    <w:rsid w:val="00EF4594"/>
    <w:rsid w:val="00EF4761"/>
    <w:rsid w:val="00EF49B5"/>
    <w:rsid w:val="00EF4C4C"/>
    <w:rsid w:val="00EF4CBC"/>
    <w:rsid w:val="00EF4CFF"/>
    <w:rsid w:val="00EF50EB"/>
    <w:rsid w:val="00EF5301"/>
    <w:rsid w:val="00EF5464"/>
    <w:rsid w:val="00EF5599"/>
    <w:rsid w:val="00EF5C08"/>
    <w:rsid w:val="00EF5CB9"/>
    <w:rsid w:val="00EF6487"/>
    <w:rsid w:val="00EF6AD2"/>
    <w:rsid w:val="00EF7139"/>
    <w:rsid w:val="00EF7479"/>
    <w:rsid w:val="00EF7AA8"/>
    <w:rsid w:val="00EF7B13"/>
    <w:rsid w:val="00F00395"/>
    <w:rsid w:val="00F005F4"/>
    <w:rsid w:val="00F00686"/>
    <w:rsid w:val="00F0072F"/>
    <w:rsid w:val="00F0078E"/>
    <w:rsid w:val="00F00AD5"/>
    <w:rsid w:val="00F0105D"/>
    <w:rsid w:val="00F017EB"/>
    <w:rsid w:val="00F0186A"/>
    <w:rsid w:val="00F018CD"/>
    <w:rsid w:val="00F018ED"/>
    <w:rsid w:val="00F018EE"/>
    <w:rsid w:val="00F01963"/>
    <w:rsid w:val="00F01DF6"/>
    <w:rsid w:val="00F01F5C"/>
    <w:rsid w:val="00F021D5"/>
    <w:rsid w:val="00F023BB"/>
    <w:rsid w:val="00F0256F"/>
    <w:rsid w:val="00F026AF"/>
    <w:rsid w:val="00F028DC"/>
    <w:rsid w:val="00F029E3"/>
    <w:rsid w:val="00F02C22"/>
    <w:rsid w:val="00F02F38"/>
    <w:rsid w:val="00F02F7E"/>
    <w:rsid w:val="00F038B6"/>
    <w:rsid w:val="00F03B11"/>
    <w:rsid w:val="00F0407D"/>
    <w:rsid w:val="00F0448B"/>
    <w:rsid w:val="00F04628"/>
    <w:rsid w:val="00F047DC"/>
    <w:rsid w:val="00F04C24"/>
    <w:rsid w:val="00F04DFA"/>
    <w:rsid w:val="00F04F8D"/>
    <w:rsid w:val="00F05027"/>
    <w:rsid w:val="00F05746"/>
    <w:rsid w:val="00F05784"/>
    <w:rsid w:val="00F05E42"/>
    <w:rsid w:val="00F05EEC"/>
    <w:rsid w:val="00F05FB3"/>
    <w:rsid w:val="00F0627A"/>
    <w:rsid w:val="00F064B1"/>
    <w:rsid w:val="00F0657D"/>
    <w:rsid w:val="00F065E0"/>
    <w:rsid w:val="00F06892"/>
    <w:rsid w:val="00F06983"/>
    <w:rsid w:val="00F06D47"/>
    <w:rsid w:val="00F06FE6"/>
    <w:rsid w:val="00F06FF3"/>
    <w:rsid w:val="00F074CE"/>
    <w:rsid w:val="00F07891"/>
    <w:rsid w:val="00F078B4"/>
    <w:rsid w:val="00F07A48"/>
    <w:rsid w:val="00F07B8B"/>
    <w:rsid w:val="00F07BE7"/>
    <w:rsid w:val="00F100C1"/>
    <w:rsid w:val="00F10271"/>
    <w:rsid w:val="00F10998"/>
    <w:rsid w:val="00F10A5C"/>
    <w:rsid w:val="00F10B6D"/>
    <w:rsid w:val="00F10E09"/>
    <w:rsid w:val="00F11337"/>
    <w:rsid w:val="00F11463"/>
    <w:rsid w:val="00F114BE"/>
    <w:rsid w:val="00F116D8"/>
    <w:rsid w:val="00F117E9"/>
    <w:rsid w:val="00F119C5"/>
    <w:rsid w:val="00F11E47"/>
    <w:rsid w:val="00F12238"/>
    <w:rsid w:val="00F12A4C"/>
    <w:rsid w:val="00F12B93"/>
    <w:rsid w:val="00F12DA1"/>
    <w:rsid w:val="00F13172"/>
    <w:rsid w:val="00F131CB"/>
    <w:rsid w:val="00F1357A"/>
    <w:rsid w:val="00F13B5D"/>
    <w:rsid w:val="00F13EA3"/>
    <w:rsid w:val="00F14091"/>
    <w:rsid w:val="00F1431E"/>
    <w:rsid w:val="00F144B7"/>
    <w:rsid w:val="00F1454B"/>
    <w:rsid w:val="00F14768"/>
    <w:rsid w:val="00F149FF"/>
    <w:rsid w:val="00F14AA7"/>
    <w:rsid w:val="00F14B5E"/>
    <w:rsid w:val="00F14BE6"/>
    <w:rsid w:val="00F14D98"/>
    <w:rsid w:val="00F14F55"/>
    <w:rsid w:val="00F150F7"/>
    <w:rsid w:val="00F152AA"/>
    <w:rsid w:val="00F1538E"/>
    <w:rsid w:val="00F1542A"/>
    <w:rsid w:val="00F1549A"/>
    <w:rsid w:val="00F157E1"/>
    <w:rsid w:val="00F15B8A"/>
    <w:rsid w:val="00F15BE4"/>
    <w:rsid w:val="00F15DEE"/>
    <w:rsid w:val="00F15DF5"/>
    <w:rsid w:val="00F163FA"/>
    <w:rsid w:val="00F1652A"/>
    <w:rsid w:val="00F16B75"/>
    <w:rsid w:val="00F17141"/>
    <w:rsid w:val="00F1717E"/>
    <w:rsid w:val="00F1730D"/>
    <w:rsid w:val="00F17325"/>
    <w:rsid w:val="00F173BA"/>
    <w:rsid w:val="00F174B8"/>
    <w:rsid w:val="00F17B6D"/>
    <w:rsid w:val="00F17C25"/>
    <w:rsid w:val="00F20042"/>
    <w:rsid w:val="00F20161"/>
    <w:rsid w:val="00F20454"/>
    <w:rsid w:val="00F20500"/>
    <w:rsid w:val="00F2050D"/>
    <w:rsid w:val="00F2075A"/>
    <w:rsid w:val="00F20C97"/>
    <w:rsid w:val="00F21046"/>
    <w:rsid w:val="00F210DA"/>
    <w:rsid w:val="00F21551"/>
    <w:rsid w:val="00F215AE"/>
    <w:rsid w:val="00F21732"/>
    <w:rsid w:val="00F21744"/>
    <w:rsid w:val="00F21822"/>
    <w:rsid w:val="00F218B7"/>
    <w:rsid w:val="00F21A13"/>
    <w:rsid w:val="00F21B87"/>
    <w:rsid w:val="00F223C7"/>
    <w:rsid w:val="00F225D4"/>
    <w:rsid w:val="00F22CF1"/>
    <w:rsid w:val="00F22E86"/>
    <w:rsid w:val="00F2307E"/>
    <w:rsid w:val="00F230EF"/>
    <w:rsid w:val="00F23973"/>
    <w:rsid w:val="00F23B02"/>
    <w:rsid w:val="00F23B4B"/>
    <w:rsid w:val="00F23F0B"/>
    <w:rsid w:val="00F23F71"/>
    <w:rsid w:val="00F241D9"/>
    <w:rsid w:val="00F24449"/>
    <w:rsid w:val="00F24833"/>
    <w:rsid w:val="00F248F9"/>
    <w:rsid w:val="00F24A89"/>
    <w:rsid w:val="00F24BD1"/>
    <w:rsid w:val="00F24E68"/>
    <w:rsid w:val="00F24F00"/>
    <w:rsid w:val="00F25128"/>
    <w:rsid w:val="00F252FF"/>
    <w:rsid w:val="00F2537D"/>
    <w:rsid w:val="00F25B52"/>
    <w:rsid w:val="00F26041"/>
    <w:rsid w:val="00F262DA"/>
    <w:rsid w:val="00F265F4"/>
    <w:rsid w:val="00F2661B"/>
    <w:rsid w:val="00F26866"/>
    <w:rsid w:val="00F268DD"/>
    <w:rsid w:val="00F26D3F"/>
    <w:rsid w:val="00F26EB9"/>
    <w:rsid w:val="00F26EF9"/>
    <w:rsid w:val="00F2703E"/>
    <w:rsid w:val="00F27078"/>
    <w:rsid w:val="00F27224"/>
    <w:rsid w:val="00F27501"/>
    <w:rsid w:val="00F2780E"/>
    <w:rsid w:val="00F27AE0"/>
    <w:rsid w:val="00F3021E"/>
    <w:rsid w:val="00F307B0"/>
    <w:rsid w:val="00F30B58"/>
    <w:rsid w:val="00F30E87"/>
    <w:rsid w:val="00F310C0"/>
    <w:rsid w:val="00F3112E"/>
    <w:rsid w:val="00F314E6"/>
    <w:rsid w:val="00F318FC"/>
    <w:rsid w:val="00F31B66"/>
    <w:rsid w:val="00F31B67"/>
    <w:rsid w:val="00F31B75"/>
    <w:rsid w:val="00F31D4B"/>
    <w:rsid w:val="00F31F4C"/>
    <w:rsid w:val="00F3205F"/>
    <w:rsid w:val="00F320E7"/>
    <w:rsid w:val="00F325A8"/>
    <w:rsid w:val="00F32DE6"/>
    <w:rsid w:val="00F333CF"/>
    <w:rsid w:val="00F333FD"/>
    <w:rsid w:val="00F33519"/>
    <w:rsid w:val="00F33A72"/>
    <w:rsid w:val="00F33C85"/>
    <w:rsid w:val="00F33D30"/>
    <w:rsid w:val="00F33DC1"/>
    <w:rsid w:val="00F3420E"/>
    <w:rsid w:val="00F345D0"/>
    <w:rsid w:val="00F345FF"/>
    <w:rsid w:val="00F34BB0"/>
    <w:rsid w:val="00F358D3"/>
    <w:rsid w:val="00F358FE"/>
    <w:rsid w:val="00F35A43"/>
    <w:rsid w:val="00F36428"/>
    <w:rsid w:val="00F36711"/>
    <w:rsid w:val="00F367F2"/>
    <w:rsid w:val="00F36A02"/>
    <w:rsid w:val="00F36A4C"/>
    <w:rsid w:val="00F36F0D"/>
    <w:rsid w:val="00F3755B"/>
    <w:rsid w:val="00F376C3"/>
    <w:rsid w:val="00F37D28"/>
    <w:rsid w:val="00F37D34"/>
    <w:rsid w:val="00F37E5C"/>
    <w:rsid w:val="00F37F1E"/>
    <w:rsid w:val="00F40246"/>
    <w:rsid w:val="00F40294"/>
    <w:rsid w:val="00F4045B"/>
    <w:rsid w:val="00F40B8E"/>
    <w:rsid w:val="00F41651"/>
    <w:rsid w:val="00F425A0"/>
    <w:rsid w:val="00F429A9"/>
    <w:rsid w:val="00F42D56"/>
    <w:rsid w:val="00F43440"/>
    <w:rsid w:val="00F43477"/>
    <w:rsid w:val="00F434E9"/>
    <w:rsid w:val="00F437DD"/>
    <w:rsid w:val="00F43C79"/>
    <w:rsid w:val="00F43F4C"/>
    <w:rsid w:val="00F4413E"/>
    <w:rsid w:val="00F443E2"/>
    <w:rsid w:val="00F444E8"/>
    <w:rsid w:val="00F447CE"/>
    <w:rsid w:val="00F4487E"/>
    <w:rsid w:val="00F448F9"/>
    <w:rsid w:val="00F44999"/>
    <w:rsid w:val="00F44B34"/>
    <w:rsid w:val="00F44E45"/>
    <w:rsid w:val="00F44F75"/>
    <w:rsid w:val="00F45144"/>
    <w:rsid w:val="00F45312"/>
    <w:rsid w:val="00F45591"/>
    <w:rsid w:val="00F45616"/>
    <w:rsid w:val="00F4599C"/>
    <w:rsid w:val="00F45D4B"/>
    <w:rsid w:val="00F45F7A"/>
    <w:rsid w:val="00F4657E"/>
    <w:rsid w:val="00F467D9"/>
    <w:rsid w:val="00F4682A"/>
    <w:rsid w:val="00F4685D"/>
    <w:rsid w:val="00F46888"/>
    <w:rsid w:val="00F468A7"/>
    <w:rsid w:val="00F46957"/>
    <w:rsid w:val="00F46B2E"/>
    <w:rsid w:val="00F46DEF"/>
    <w:rsid w:val="00F46E56"/>
    <w:rsid w:val="00F4710F"/>
    <w:rsid w:val="00F4721A"/>
    <w:rsid w:val="00F47A6C"/>
    <w:rsid w:val="00F47D12"/>
    <w:rsid w:val="00F50212"/>
    <w:rsid w:val="00F502C9"/>
    <w:rsid w:val="00F5082F"/>
    <w:rsid w:val="00F508D9"/>
    <w:rsid w:val="00F50AE3"/>
    <w:rsid w:val="00F5125F"/>
    <w:rsid w:val="00F51315"/>
    <w:rsid w:val="00F5133B"/>
    <w:rsid w:val="00F5169C"/>
    <w:rsid w:val="00F516BC"/>
    <w:rsid w:val="00F518F5"/>
    <w:rsid w:val="00F51BB3"/>
    <w:rsid w:val="00F51BD5"/>
    <w:rsid w:val="00F52007"/>
    <w:rsid w:val="00F521EC"/>
    <w:rsid w:val="00F52414"/>
    <w:rsid w:val="00F52C87"/>
    <w:rsid w:val="00F53070"/>
    <w:rsid w:val="00F53187"/>
    <w:rsid w:val="00F532FD"/>
    <w:rsid w:val="00F5334C"/>
    <w:rsid w:val="00F53545"/>
    <w:rsid w:val="00F537E0"/>
    <w:rsid w:val="00F53872"/>
    <w:rsid w:val="00F53E20"/>
    <w:rsid w:val="00F54155"/>
    <w:rsid w:val="00F54162"/>
    <w:rsid w:val="00F54172"/>
    <w:rsid w:val="00F54264"/>
    <w:rsid w:val="00F542F8"/>
    <w:rsid w:val="00F54547"/>
    <w:rsid w:val="00F54600"/>
    <w:rsid w:val="00F549DA"/>
    <w:rsid w:val="00F5520B"/>
    <w:rsid w:val="00F55523"/>
    <w:rsid w:val="00F55B2B"/>
    <w:rsid w:val="00F55DE4"/>
    <w:rsid w:val="00F55EE6"/>
    <w:rsid w:val="00F56379"/>
    <w:rsid w:val="00F56412"/>
    <w:rsid w:val="00F567E4"/>
    <w:rsid w:val="00F56975"/>
    <w:rsid w:val="00F56E88"/>
    <w:rsid w:val="00F57645"/>
    <w:rsid w:val="00F577BE"/>
    <w:rsid w:val="00F577F7"/>
    <w:rsid w:val="00F57839"/>
    <w:rsid w:val="00F57DAE"/>
    <w:rsid w:val="00F57DB5"/>
    <w:rsid w:val="00F57E01"/>
    <w:rsid w:val="00F57EC3"/>
    <w:rsid w:val="00F600C0"/>
    <w:rsid w:val="00F602DB"/>
    <w:rsid w:val="00F60C42"/>
    <w:rsid w:val="00F60C4C"/>
    <w:rsid w:val="00F60D05"/>
    <w:rsid w:val="00F60E62"/>
    <w:rsid w:val="00F60E65"/>
    <w:rsid w:val="00F60FB8"/>
    <w:rsid w:val="00F61646"/>
    <w:rsid w:val="00F623C8"/>
    <w:rsid w:val="00F6262E"/>
    <w:rsid w:val="00F62880"/>
    <w:rsid w:val="00F62E89"/>
    <w:rsid w:val="00F63109"/>
    <w:rsid w:val="00F637EE"/>
    <w:rsid w:val="00F64152"/>
    <w:rsid w:val="00F64315"/>
    <w:rsid w:val="00F64323"/>
    <w:rsid w:val="00F64425"/>
    <w:rsid w:val="00F648DB"/>
    <w:rsid w:val="00F65135"/>
    <w:rsid w:val="00F6542C"/>
    <w:rsid w:val="00F656AC"/>
    <w:rsid w:val="00F65753"/>
    <w:rsid w:val="00F65832"/>
    <w:rsid w:val="00F65D66"/>
    <w:rsid w:val="00F65E46"/>
    <w:rsid w:val="00F65FF7"/>
    <w:rsid w:val="00F66021"/>
    <w:rsid w:val="00F6610B"/>
    <w:rsid w:val="00F66B1F"/>
    <w:rsid w:val="00F66B7A"/>
    <w:rsid w:val="00F66D8A"/>
    <w:rsid w:val="00F66FDF"/>
    <w:rsid w:val="00F67029"/>
    <w:rsid w:val="00F67233"/>
    <w:rsid w:val="00F67531"/>
    <w:rsid w:val="00F678A8"/>
    <w:rsid w:val="00F67D9E"/>
    <w:rsid w:val="00F7018F"/>
    <w:rsid w:val="00F70375"/>
    <w:rsid w:val="00F7038C"/>
    <w:rsid w:val="00F70A71"/>
    <w:rsid w:val="00F70FB8"/>
    <w:rsid w:val="00F70FBF"/>
    <w:rsid w:val="00F7174B"/>
    <w:rsid w:val="00F719AA"/>
    <w:rsid w:val="00F72070"/>
    <w:rsid w:val="00F72270"/>
    <w:rsid w:val="00F72501"/>
    <w:rsid w:val="00F727B6"/>
    <w:rsid w:val="00F72810"/>
    <w:rsid w:val="00F72928"/>
    <w:rsid w:val="00F72BF4"/>
    <w:rsid w:val="00F72E36"/>
    <w:rsid w:val="00F72F05"/>
    <w:rsid w:val="00F72FAB"/>
    <w:rsid w:val="00F73101"/>
    <w:rsid w:val="00F73262"/>
    <w:rsid w:val="00F732C7"/>
    <w:rsid w:val="00F7349B"/>
    <w:rsid w:val="00F73969"/>
    <w:rsid w:val="00F7408E"/>
    <w:rsid w:val="00F74333"/>
    <w:rsid w:val="00F745E5"/>
    <w:rsid w:val="00F747C7"/>
    <w:rsid w:val="00F74826"/>
    <w:rsid w:val="00F74A9C"/>
    <w:rsid w:val="00F74F7B"/>
    <w:rsid w:val="00F7501A"/>
    <w:rsid w:val="00F75C22"/>
    <w:rsid w:val="00F75C7A"/>
    <w:rsid w:val="00F75F40"/>
    <w:rsid w:val="00F7605E"/>
    <w:rsid w:val="00F76068"/>
    <w:rsid w:val="00F76262"/>
    <w:rsid w:val="00F7631F"/>
    <w:rsid w:val="00F76641"/>
    <w:rsid w:val="00F76B35"/>
    <w:rsid w:val="00F76B9C"/>
    <w:rsid w:val="00F76D04"/>
    <w:rsid w:val="00F775B4"/>
    <w:rsid w:val="00F77A46"/>
    <w:rsid w:val="00F77F15"/>
    <w:rsid w:val="00F80453"/>
    <w:rsid w:val="00F80653"/>
    <w:rsid w:val="00F80703"/>
    <w:rsid w:val="00F80820"/>
    <w:rsid w:val="00F80938"/>
    <w:rsid w:val="00F80DD9"/>
    <w:rsid w:val="00F8135B"/>
    <w:rsid w:val="00F81690"/>
    <w:rsid w:val="00F81799"/>
    <w:rsid w:val="00F81EB0"/>
    <w:rsid w:val="00F82082"/>
    <w:rsid w:val="00F826CC"/>
    <w:rsid w:val="00F8273E"/>
    <w:rsid w:val="00F8296C"/>
    <w:rsid w:val="00F82B9A"/>
    <w:rsid w:val="00F82CB2"/>
    <w:rsid w:val="00F83014"/>
    <w:rsid w:val="00F830E4"/>
    <w:rsid w:val="00F8318D"/>
    <w:rsid w:val="00F83609"/>
    <w:rsid w:val="00F837F7"/>
    <w:rsid w:val="00F837FB"/>
    <w:rsid w:val="00F83C32"/>
    <w:rsid w:val="00F83C8B"/>
    <w:rsid w:val="00F83D0F"/>
    <w:rsid w:val="00F840C6"/>
    <w:rsid w:val="00F841A2"/>
    <w:rsid w:val="00F84D1E"/>
    <w:rsid w:val="00F84D55"/>
    <w:rsid w:val="00F855D9"/>
    <w:rsid w:val="00F85918"/>
    <w:rsid w:val="00F85D1C"/>
    <w:rsid w:val="00F863EC"/>
    <w:rsid w:val="00F86579"/>
    <w:rsid w:val="00F865AC"/>
    <w:rsid w:val="00F865CD"/>
    <w:rsid w:val="00F86A07"/>
    <w:rsid w:val="00F86B06"/>
    <w:rsid w:val="00F86FB7"/>
    <w:rsid w:val="00F8708E"/>
    <w:rsid w:val="00F872CE"/>
    <w:rsid w:val="00F876E7"/>
    <w:rsid w:val="00F8770B"/>
    <w:rsid w:val="00F87A5D"/>
    <w:rsid w:val="00F87ABC"/>
    <w:rsid w:val="00F90220"/>
    <w:rsid w:val="00F90327"/>
    <w:rsid w:val="00F909F7"/>
    <w:rsid w:val="00F90BB9"/>
    <w:rsid w:val="00F90BBD"/>
    <w:rsid w:val="00F90DB3"/>
    <w:rsid w:val="00F91581"/>
    <w:rsid w:val="00F91AAD"/>
    <w:rsid w:val="00F91C58"/>
    <w:rsid w:val="00F91D81"/>
    <w:rsid w:val="00F91E77"/>
    <w:rsid w:val="00F91E92"/>
    <w:rsid w:val="00F92C0F"/>
    <w:rsid w:val="00F930BD"/>
    <w:rsid w:val="00F934B7"/>
    <w:rsid w:val="00F93783"/>
    <w:rsid w:val="00F93CC6"/>
    <w:rsid w:val="00F93E03"/>
    <w:rsid w:val="00F93EBB"/>
    <w:rsid w:val="00F93EEC"/>
    <w:rsid w:val="00F940E2"/>
    <w:rsid w:val="00F940F1"/>
    <w:rsid w:val="00F94345"/>
    <w:rsid w:val="00F943A8"/>
    <w:rsid w:val="00F94454"/>
    <w:rsid w:val="00F94923"/>
    <w:rsid w:val="00F94BD3"/>
    <w:rsid w:val="00F9572C"/>
    <w:rsid w:val="00F958CA"/>
    <w:rsid w:val="00F95C39"/>
    <w:rsid w:val="00F95E59"/>
    <w:rsid w:val="00F96461"/>
    <w:rsid w:val="00F9663E"/>
    <w:rsid w:val="00F966B6"/>
    <w:rsid w:val="00F966D8"/>
    <w:rsid w:val="00F968F9"/>
    <w:rsid w:val="00F96A57"/>
    <w:rsid w:val="00F96B0A"/>
    <w:rsid w:val="00F96D1D"/>
    <w:rsid w:val="00F96E32"/>
    <w:rsid w:val="00F970E5"/>
    <w:rsid w:val="00F975A0"/>
    <w:rsid w:val="00F97737"/>
    <w:rsid w:val="00F97A08"/>
    <w:rsid w:val="00F97AE0"/>
    <w:rsid w:val="00F97C1E"/>
    <w:rsid w:val="00F97E08"/>
    <w:rsid w:val="00F97EFA"/>
    <w:rsid w:val="00F97F92"/>
    <w:rsid w:val="00F97FC5"/>
    <w:rsid w:val="00FA01CA"/>
    <w:rsid w:val="00FA0334"/>
    <w:rsid w:val="00FA04E2"/>
    <w:rsid w:val="00FA056A"/>
    <w:rsid w:val="00FA0659"/>
    <w:rsid w:val="00FA08AA"/>
    <w:rsid w:val="00FA08D3"/>
    <w:rsid w:val="00FA0949"/>
    <w:rsid w:val="00FA0E6D"/>
    <w:rsid w:val="00FA1057"/>
    <w:rsid w:val="00FA1173"/>
    <w:rsid w:val="00FA1241"/>
    <w:rsid w:val="00FA1732"/>
    <w:rsid w:val="00FA18F9"/>
    <w:rsid w:val="00FA2175"/>
    <w:rsid w:val="00FA22E2"/>
    <w:rsid w:val="00FA2493"/>
    <w:rsid w:val="00FA26B0"/>
    <w:rsid w:val="00FA2BA7"/>
    <w:rsid w:val="00FA2BED"/>
    <w:rsid w:val="00FA2CD8"/>
    <w:rsid w:val="00FA2FC5"/>
    <w:rsid w:val="00FA308A"/>
    <w:rsid w:val="00FA33E8"/>
    <w:rsid w:val="00FA35BC"/>
    <w:rsid w:val="00FA3710"/>
    <w:rsid w:val="00FA38A6"/>
    <w:rsid w:val="00FA3BD3"/>
    <w:rsid w:val="00FA3E3E"/>
    <w:rsid w:val="00FA3EF5"/>
    <w:rsid w:val="00FA4461"/>
    <w:rsid w:val="00FA4577"/>
    <w:rsid w:val="00FA481A"/>
    <w:rsid w:val="00FA4C1C"/>
    <w:rsid w:val="00FA4C2A"/>
    <w:rsid w:val="00FA4D46"/>
    <w:rsid w:val="00FA4D75"/>
    <w:rsid w:val="00FA4FB4"/>
    <w:rsid w:val="00FA52EE"/>
    <w:rsid w:val="00FA5585"/>
    <w:rsid w:val="00FA5B8F"/>
    <w:rsid w:val="00FA61B0"/>
    <w:rsid w:val="00FA6458"/>
    <w:rsid w:val="00FA6C20"/>
    <w:rsid w:val="00FA7B90"/>
    <w:rsid w:val="00FA7D9C"/>
    <w:rsid w:val="00FB0113"/>
    <w:rsid w:val="00FB0969"/>
    <w:rsid w:val="00FB1091"/>
    <w:rsid w:val="00FB13DE"/>
    <w:rsid w:val="00FB1DC4"/>
    <w:rsid w:val="00FB1F1B"/>
    <w:rsid w:val="00FB2087"/>
    <w:rsid w:val="00FB2362"/>
    <w:rsid w:val="00FB2E54"/>
    <w:rsid w:val="00FB2E7A"/>
    <w:rsid w:val="00FB3026"/>
    <w:rsid w:val="00FB341E"/>
    <w:rsid w:val="00FB3961"/>
    <w:rsid w:val="00FB3B42"/>
    <w:rsid w:val="00FB3D8C"/>
    <w:rsid w:val="00FB3EBC"/>
    <w:rsid w:val="00FB425F"/>
    <w:rsid w:val="00FB447F"/>
    <w:rsid w:val="00FB4539"/>
    <w:rsid w:val="00FB464C"/>
    <w:rsid w:val="00FB4ED5"/>
    <w:rsid w:val="00FB5086"/>
    <w:rsid w:val="00FB52FA"/>
    <w:rsid w:val="00FB5341"/>
    <w:rsid w:val="00FB53D6"/>
    <w:rsid w:val="00FB5655"/>
    <w:rsid w:val="00FB5E56"/>
    <w:rsid w:val="00FB5EA4"/>
    <w:rsid w:val="00FB6025"/>
    <w:rsid w:val="00FB6382"/>
    <w:rsid w:val="00FB6A21"/>
    <w:rsid w:val="00FB6C28"/>
    <w:rsid w:val="00FB6C98"/>
    <w:rsid w:val="00FB7402"/>
    <w:rsid w:val="00FB7608"/>
    <w:rsid w:val="00FC00C3"/>
    <w:rsid w:val="00FC00E7"/>
    <w:rsid w:val="00FC021A"/>
    <w:rsid w:val="00FC06E1"/>
    <w:rsid w:val="00FC06EC"/>
    <w:rsid w:val="00FC0A27"/>
    <w:rsid w:val="00FC15D8"/>
    <w:rsid w:val="00FC172B"/>
    <w:rsid w:val="00FC1CED"/>
    <w:rsid w:val="00FC279C"/>
    <w:rsid w:val="00FC2C3C"/>
    <w:rsid w:val="00FC2F47"/>
    <w:rsid w:val="00FC360E"/>
    <w:rsid w:val="00FC3717"/>
    <w:rsid w:val="00FC379E"/>
    <w:rsid w:val="00FC410F"/>
    <w:rsid w:val="00FC411E"/>
    <w:rsid w:val="00FC4170"/>
    <w:rsid w:val="00FC477C"/>
    <w:rsid w:val="00FC4822"/>
    <w:rsid w:val="00FC4F5C"/>
    <w:rsid w:val="00FC4F91"/>
    <w:rsid w:val="00FC50B5"/>
    <w:rsid w:val="00FC52CE"/>
    <w:rsid w:val="00FC530F"/>
    <w:rsid w:val="00FC533C"/>
    <w:rsid w:val="00FC5555"/>
    <w:rsid w:val="00FC55CA"/>
    <w:rsid w:val="00FC5D4C"/>
    <w:rsid w:val="00FC5DF9"/>
    <w:rsid w:val="00FC66F7"/>
    <w:rsid w:val="00FC6E59"/>
    <w:rsid w:val="00FC71DA"/>
    <w:rsid w:val="00FC726E"/>
    <w:rsid w:val="00FC72B2"/>
    <w:rsid w:val="00FC73CE"/>
    <w:rsid w:val="00FC7455"/>
    <w:rsid w:val="00FC7524"/>
    <w:rsid w:val="00FC75BF"/>
    <w:rsid w:val="00FC790B"/>
    <w:rsid w:val="00FC7B25"/>
    <w:rsid w:val="00FD00C8"/>
    <w:rsid w:val="00FD052F"/>
    <w:rsid w:val="00FD07CC"/>
    <w:rsid w:val="00FD081F"/>
    <w:rsid w:val="00FD0C7B"/>
    <w:rsid w:val="00FD11EB"/>
    <w:rsid w:val="00FD14E7"/>
    <w:rsid w:val="00FD17EA"/>
    <w:rsid w:val="00FD1849"/>
    <w:rsid w:val="00FD1A67"/>
    <w:rsid w:val="00FD1B72"/>
    <w:rsid w:val="00FD21DD"/>
    <w:rsid w:val="00FD2455"/>
    <w:rsid w:val="00FD2BF3"/>
    <w:rsid w:val="00FD2E2C"/>
    <w:rsid w:val="00FD30B0"/>
    <w:rsid w:val="00FD36A8"/>
    <w:rsid w:val="00FD3B40"/>
    <w:rsid w:val="00FD3B77"/>
    <w:rsid w:val="00FD4ACC"/>
    <w:rsid w:val="00FD51CD"/>
    <w:rsid w:val="00FD526B"/>
    <w:rsid w:val="00FD5329"/>
    <w:rsid w:val="00FD5A5A"/>
    <w:rsid w:val="00FD62CA"/>
    <w:rsid w:val="00FD65BA"/>
    <w:rsid w:val="00FD682B"/>
    <w:rsid w:val="00FD6849"/>
    <w:rsid w:val="00FD6A1E"/>
    <w:rsid w:val="00FD6BC2"/>
    <w:rsid w:val="00FD6E2F"/>
    <w:rsid w:val="00FD6F06"/>
    <w:rsid w:val="00FD7387"/>
    <w:rsid w:val="00FD7431"/>
    <w:rsid w:val="00FD74C8"/>
    <w:rsid w:val="00FD74F7"/>
    <w:rsid w:val="00FD7872"/>
    <w:rsid w:val="00FD7B34"/>
    <w:rsid w:val="00FD7B9A"/>
    <w:rsid w:val="00FD7E05"/>
    <w:rsid w:val="00FD7E25"/>
    <w:rsid w:val="00FE029B"/>
    <w:rsid w:val="00FE0444"/>
    <w:rsid w:val="00FE0741"/>
    <w:rsid w:val="00FE079D"/>
    <w:rsid w:val="00FE0DE5"/>
    <w:rsid w:val="00FE152A"/>
    <w:rsid w:val="00FE175B"/>
    <w:rsid w:val="00FE19B0"/>
    <w:rsid w:val="00FE1AA7"/>
    <w:rsid w:val="00FE221F"/>
    <w:rsid w:val="00FE2237"/>
    <w:rsid w:val="00FE23F4"/>
    <w:rsid w:val="00FE2411"/>
    <w:rsid w:val="00FE24F7"/>
    <w:rsid w:val="00FE26BB"/>
    <w:rsid w:val="00FE2768"/>
    <w:rsid w:val="00FE296E"/>
    <w:rsid w:val="00FE2F21"/>
    <w:rsid w:val="00FE2FEF"/>
    <w:rsid w:val="00FE30E7"/>
    <w:rsid w:val="00FE33CA"/>
    <w:rsid w:val="00FE393D"/>
    <w:rsid w:val="00FE3B14"/>
    <w:rsid w:val="00FE3B18"/>
    <w:rsid w:val="00FE3C80"/>
    <w:rsid w:val="00FE4418"/>
    <w:rsid w:val="00FE44B9"/>
    <w:rsid w:val="00FE4909"/>
    <w:rsid w:val="00FE4929"/>
    <w:rsid w:val="00FE4F94"/>
    <w:rsid w:val="00FE521E"/>
    <w:rsid w:val="00FE526C"/>
    <w:rsid w:val="00FE5857"/>
    <w:rsid w:val="00FE5F17"/>
    <w:rsid w:val="00FE6325"/>
    <w:rsid w:val="00FE6708"/>
    <w:rsid w:val="00FE6785"/>
    <w:rsid w:val="00FE694E"/>
    <w:rsid w:val="00FE6998"/>
    <w:rsid w:val="00FE6A87"/>
    <w:rsid w:val="00FE6B13"/>
    <w:rsid w:val="00FE6CC1"/>
    <w:rsid w:val="00FE710E"/>
    <w:rsid w:val="00FE7588"/>
    <w:rsid w:val="00FE7662"/>
    <w:rsid w:val="00FE781D"/>
    <w:rsid w:val="00FE7888"/>
    <w:rsid w:val="00FE79A8"/>
    <w:rsid w:val="00FE7B2D"/>
    <w:rsid w:val="00FE7B92"/>
    <w:rsid w:val="00FE7C86"/>
    <w:rsid w:val="00FE7CB9"/>
    <w:rsid w:val="00FF0011"/>
    <w:rsid w:val="00FF0B3A"/>
    <w:rsid w:val="00FF0E48"/>
    <w:rsid w:val="00FF118D"/>
    <w:rsid w:val="00FF11C7"/>
    <w:rsid w:val="00FF14AC"/>
    <w:rsid w:val="00FF1677"/>
    <w:rsid w:val="00FF2096"/>
    <w:rsid w:val="00FF2133"/>
    <w:rsid w:val="00FF2264"/>
    <w:rsid w:val="00FF236F"/>
    <w:rsid w:val="00FF2504"/>
    <w:rsid w:val="00FF2E57"/>
    <w:rsid w:val="00FF30B7"/>
    <w:rsid w:val="00FF30CE"/>
    <w:rsid w:val="00FF3382"/>
    <w:rsid w:val="00FF36B9"/>
    <w:rsid w:val="00FF3BA3"/>
    <w:rsid w:val="00FF3D9F"/>
    <w:rsid w:val="00FF43C9"/>
    <w:rsid w:val="00FF457A"/>
    <w:rsid w:val="00FF479E"/>
    <w:rsid w:val="00FF48A8"/>
    <w:rsid w:val="00FF4A5B"/>
    <w:rsid w:val="00FF4ACB"/>
    <w:rsid w:val="00FF4BF5"/>
    <w:rsid w:val="00FF4C1D"/>
    <w:rsid w:val="00FF4CC5"/>
    <w:rsid w:val="00FF4D6C"/>
    <w:rsid w:val="00FF4F21"/>
    <w:rsid w:val="00FF4FDE"/>
    <w:rsid w:val="00FF50A1"/>
    <w:rsid w:val="00FF5242"/>
    <w:rsid w:val="00FF57D6"/>
    <w:rsid w:val="00FF5B09"/>
    <w:rsid w:val="00FF5B75"/>
    <w:rsid w:val="00FF5BC7"/>
    <w:rsid w:val="00FF5BD5"/>
    <w:rsid w:val="00FF5BF0"/>
    <w:rsid w:val="00FF5C25"/>
    <w:rsid w:val="00FF634F"/>
    <w:rsid w:val="00FF6626"/>
    <w:rsid w:val="00FF6972"/>
    <w:rsid w:val="00FF6996"/>
    <w:rsid w:val="00FF69A5"/>
    <w:rsid w:val="00FF76A1"/>
    <w:rsid w:val="00FF76B9"/>
    <w:rsid w:val="00FF7AF0"/>
    <w:rsid w:val="00FF7E98"/>
    <w:rsid w:val="00FF7FC6"/>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1C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5D8"/>
    <w:pPr>
      <w:spacing w:after="240" w:line="360" w:lineRule="auto"/>
      <w:jc w:val="both"/>
    </w:pPr>
    <w:rPr>
      <w:rFonts w:cs="Times New Roman"/>
      <w:sz w:val="24"/>
      <w:szCs w:val="24"/>
      <w:lang w:val="en-US"/>
    </w:rPr>
  </w:style>
  <w:style w:type="paragraph" w:styleId="Heading1">
    <w:name w:val="heading 1"/>
    <w:basedOn w:val="Normal"/>
    <w:next w:val="Normal"/>
    <w:link w:val="Heading1Char"/>
    <w:uiPriority w:val="9"/>
    <w:qFormat/>
    <w:rsid w:val="00427A6F"/>
    <w:pPr>
      <w:keepNext/>
      <w:keepLines/>
      <w:numPr>
        <w:numId w:val="12"/>
      </w:numPr>
      <w:spacing w:before="240" w:line="259" w:lineRule="auto"/>
      <w:outlineLvl w:val="0"/>
    </w:pPr>
    <w:rPr>
      <w:rFonts w:asciiTheme="majorHAnsi" w:eastAsiaTheme="majorEastAsia" w:hAnsiTheme="majorHAnsi" w:cstheme="majorBidi"/>
      <w:color w:val="2E74B5" w:themeColor="accent1" w:themeShade="BF"/>
      <w:sz w:val="28"/>
      <w:szCs w:val="32"/>
      <w:lang w:val="en-GB"/>
    </w:rPr>
  </w:style>
  <w:style w:type="paragraph" w:styleId="Heading2">
    <w:name w:val="heading 2"/>
    <w:basedOn w:val="Normal"/>
    <w:next w:val="Normal"/>
    <w:link w:val="Heading2Char"/>
    <w:uiPriority w:val="9"/>
    <w:unhideWhenUsed/>
    <w:qFormat/>
    <w:rsid w:val="00BD6D4F"/>
    <w:pPr>
      <w:keepNext/>
      <w:keepLines/>
      <w:numPr>
        <w:ilvl w:val="1"/>
        <w:numId w:val="12"/>
      </w:numPr>
      <w:spacing w:before="40" w:after="20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BD6D4F"/>
    <w:pPr>
      <w:keepNext/>
      <w:keepLines/>
      <w:numPr>
        <w:ilvl w:val="2"/>
        <w:numId w:val="12"/>
      </w:numPr>
      <w:spacing w:before="40" w:line="259" w:lineRule="auto"/>
      <w:outlineLvl w:val="2"/>
    </w:pPr>
    <w:rPr>
      <w:rFonts w:asciiTheme="majorHAnsi" w:eastAsiaTheme="majorEastAsia" w:hAnsiTheme="majorHAnsi" w:cstheme="majorBidi"/>
      <w:color w:val="5B9BD5" w:themeColor="accent1"/>
      <w:lang w:val="en-GB"/>
    </w:rPr>
  </w:style>
  <w:style w:type="paragraph" w:styleId="Heading4">
    <w:name w:val="heading 4"/>
    <w:basedOn w:val="Normal"/>
    <w:next w:val="Normal"/>
    <w:link w:val="Heading4Char"/>
    <w:uiPriority w:val="9"/>
    <w:unhideWhenUsed/>
    <w:qFormat/>
    <w:rsid w:val="00CA1AB2"/>
    <w:pPr>
      <w:keepNext/>
      <w:keepLines/>
      <w:numPr>
        <w:ilvl w:val="3"/>
        <w:numId w:val="12"/>
      </w:numPr>
      <w:spacing w:before="40" w:line="259" w:lineRule="auto"/>
      <w:outlineLvl w:val="3"/>
    </w:pPr>
    <w:rPr>
      <w:rFonts w:asciiTheme="majorHAnsi" w:eastAsiaTheme="majorEastAsia" w:hAnsiTheme="majorHAnsi" w:cstheme="majorBidi"/>
      <w:i/>
      <w:iCs/>
      <w:color w:val="2E74B5" w:themeColor="accent1" w:themeShade="BF"/>
      <w:sz w:val="22"/>
      <w:szCs w:val="22"/>
      <w:lang w:val="en-GB"/>
    </w:rPr>
  </w:style>
  <w:style w:type="paragraph" w:styleId="Heading5">
    <w:name w:val="heading 5"/>
    <w:basedOn w:val="Normal"/>
    <w:next w:val="Normal"/>
    <w:link w:val="Heading5Char"/>
    <w:uiPriority w:val="9"/>
    <w:unhideWhenUsed/>
    <w:qFormat/>
    <w:rsid w:val="00CA1AB2"/>
    <w:pPr>
      <w:keepNext/>
      <w:keepLines/>
      <w:numPr>
        <w:ilvl w:val="4"/>
        <w:numId w:val="12"/>
      </w:numPr>
      <w:spacing w:before="40" w:line="259" w:lineRule="auto"/>
      <w:outlineLvl w:val="4"/>
    </w:pPr>
    <w:rPr>
      <w:rFonts w:asciiTheme="majorHAnsi" w:eastAsiaTheme="majorEastAsia" w:hAnsiTheme="majorHAnsi" w:cstheme="majorBidi"/>
      <w:color w:val="2E74B5" w:themeColor="accent1" w:themeShade="BF"/>
      <w:sz w:val="22"/>
      <w:szCs w:val="22"/>
      <w:lang w:val="en-GB"/>
    </w:rPr>
  </w:style>
  <w:style w:type="paragraph" w:styleId="Heading6">
    <w:name w:val="heading 6"/>
    <w:basedOn w:val="Normal"/>
    <w:next w:val="Normal"/>
    <w:link w:val="Heading6Char"/>
    <w:uiPriority w:val="9"/>
    <w:unhideWhenUsed/>
    <w:qFormat/>
    <w:rsid w:val="005A0BF5"/>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64CD0"/>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D6D4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6D4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6F"/>
    <w:rPr>
      <w:rFonts w:asciiTheme="majorHAnsi" w:eastAsiaTheme="majorEastAsia" w:hAnsiTheme="majorHAnsi" w:cstheme="majorBidi"/>
      <w:color w:val="2E74B5" w:themeColor="accent1" w:themeShade="BF"/>
      <w:sz w:val="28"/>
      <w:szCs w:val="32"/>
    </w:rPr>
  </w:style>
  <w:style w:type="paragraph" w:styleId="ListParagraph">
    <w:name w:val="List Paragraph"/>
    <w:basedOn w:val="Normal"/>
    <w:link w:val="ListParagraphChar"/>
    <w:uiPriority w:val="34"/>
    <w:qFormat/>
    <w:rsid w:val="00347954"/>
    <w:pPr>
      <w:spacing w:after="160" w:line="259" w:lineRule="auto"/>
      <w:ind w:left="720"/>
      <w:contextualSpacing/>
    </w:pPr>
    <w:rPr>
      <w:rFonts w:cstheme="minorBidi"/>
      <w:sz w:val="22"/>
      <w:szCs w:val="22"/>
      <w:lang w:val="en-GB"/>
    </w:rPr>
  </w:style>
  <w:style w:type="character" w:styleId="Hyperlink">
    <w:name w:val="Hyperlink"/>
    <w:basedOn w:val="DefaultParagraphFont"/>
    <w:uiPriority w:val="99"/>
    <w:unhideWhenUsed/>
    <w:rsid w:val="00AD1A33"/>
    <w:rPr>
      <w:color w:val="0563C1" w:themeColor="hyperlink"/>
      <w:u w:val="single"/>
    </w:rPr>
  </w:style>
  <w:style w:type="paragraph" w:styleId="TOCHeading">
    <w:name w:val="TOC Heading"/>
    <w:basedOn w:val="Heading1"/>
    <w:next w:val="Normal"/>
    <w:uiPriority w:val="39"/>
    <w:unhideWhenUsed/>
    <w:qFormat/>
    <w:rsid w:val="00427A6F"/>
    <w:pPr>
      <w:numPr>
        <w:numId w:val="0"/>
      </w:numPr>
      <w:spacing w:before="480" w:line="276" w:lineRule="auto"/>
      <w:jc w:val="left"/>
      <w:outlineLvl w:val="9"/>
    </w:pPr>
    <w:rPr>
      <w:b/>
      <w:bCs/>
      <w:szCs w:val="28"/>
      <w:lang w:val="en-US"/>
    </w:rPr>
  </w:style>
  <w:style w:type="character" w:styleId="Emphasis">
    <w:name w:val="Emphasis"/>
    <w:basedOn w:val="DefaultParagraphFont"/>
    <w:uiPriority w:val="20"/>
    <w:qFormat/>
    <w:rsid w:val="000D391E"/>
    <w:rPr>
      <w:i/>
      <w:iCs/>
    </w:rPr>
  </w:style>
  <w:style w:type="character" w:customStyle="1" w:styleId="Heading2Char">
    <w:name w:val="Heading 2 Char"/>
    <w:basedOn w:val="DefaultParagraphFont"/>
    <w:link w:val="Heading2"/>
    <w:uiPriority w:val="9"/>
    <w:rsid w:val="00BD6D4F"/>
    <w:rPr>
      <w:rFonts w:asciiTheme="majorHAnsi" w:eastAsiaTheme="majorEastAsia" w:hAnsiTheme="majorHAnsi" w:cstheme="majorBidi"/>
      <w:color w:val="2E74B5" w:themeColor="accent1" w:themeShade="BF"/>
      <w:sz w:val="26"/>
      <w:szCs w:val="26"/>
    </w:rPr>
  </w:style>
  <w:style w:type="paragraph" w:customStyle="1" w:styleId="Default">
    <w:name w:val="Default"/>
    <w:link w:val="DefaultChar"/>
    <w:uiPriority w:val="99"/>
    <w:rsid w:val="0028775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12670"/>
    <w:pPr>
      <w:spacing w:after="0" w:line="240" w:lineRule="auto"/>
    </w:pPr>
  </w:style>
  <w:style w:type="paragraph" w:customStyle="1" w:styleId="EndNoteBibliographyTitle">
    <w:name w:val="EndNote Bibliography Title"/>
    <w:basedOn w:val="Normal"/>
    <w:rsid w:val="00073525"/>
    <w:pPr>
      <w:spacing w:line="259" w:lineRule="auto"/>
      <w:jc w:val="center"/>
    </w:pPr>
    <w:rPr>
      <w:rFonts w:ascii="Calibri" w:hAnsi="Calibri" w:cs="Calibri"/>
      <w:sz w:val="22"/>
      <w:szCs w:val="22"/>
    </w:rPr>
  </w:style>
  <w:style w:type="paragraph" w:customStyle="1" w:styleId="EndNoteBibliography">
    <w:name w:val="EndNote Bibliography"/>
    <w:basedOn w:val="Normal"/>
    <w:rsid w:val="00E37F7C"/>
    <w:pPr>
      <w:spacing w:after="120" w:line="240" w:lineRule="auto"/>
      <w:ind w:left="720" w:hanging="720"/>
    </w:pPr>
    <w:rPr>
      <w:rFonts w:ascii="Calibri" w:hAnsi="Calibri" w:cs="Calibri"/>
      <w:sz w:val="22"/>
      <w:szCs w:val="22"/>
    </w:rPr>
  </w:style>
  <w:style w:type="character" w:customStyle="1" w:styleId="Heading3Char">
    <w:name w:val="Heading 3 Char"/>
    <w:basedOn w:val="DefaultParagraphFont"/>
    <w:link w:val="Heading3"/>
    <w:uiPriority w:val="9"/>
    <w:rsid w:val="00BD6D4F"/>
    <w:rPr>
      <w:rFonts w:asciiTheme="majorHAnsi" w:eastAsiaTheme="majorEastAsia" w:hAnsiTheme="majorHAnsi" w:cstheme="majorBidi"/>
      <w:color w:val="5B9BD5" w:themeColor="accent1"/>
      <w:sz w:val="24"/>
      <w:szCs w:val="24"/>
    </w:rPr>
  </w:style>
  <w:style w:type="paragraph" w:styleId="CommentText">
    <w:name w:val="annotation text"/>
    <w:basedOn w:val="Normal"/>
    <w:link w:val="CommentTextChar"/>
    <w:uiPriority w:val="99"/>
    <w:unhideWhenUsed/>
    <w:rsid w:val="008A5974"/>
    <w:pPr>
      <w:spacing w:after="200"/>
    </w:pPr>
    <w:rPr>
      <w:rFonts w:cstheme="minorBidi"/>
      <w:sz w:val="20"/>
      <w:szCs w:val="20"/>
    </w:rPr>
  </w:style>
  <w:style w:type="character" w:customStyle="1" w:styleId="CommentTextChar">
    <w:name w:val="Comment Text Char"/>
    <w:basedOn w:val="DefaultParagraphFont"/>
    <w:link w:val="CommentText"/>
    <w:uiPriority w:val="99"/>
    <w:rsid w:val="008A5974"/>
    <w:rPr>
      <w:sz w:val="20"/>
      <w:szCs w:val="20"/>
      <w:lang w:val="en-US"/>
    </w:rPr>
  </w:style>
  <w:style w:type="character" w:styleId="CommentReference">
    <w:name w:val="annotation reference"/>
    <w:basedOn w:val="DefaultParagraphFont"/>
    <w:uiPriority w:val="99"/>
    <w:semiHidden/>
    <w:unhideWhenUsed/>
    <w:rsid w:val="008D5E1E"/>
    <w:rPr>
      <w:sz w:val="16"/>
      <w:szCs w:val="16"/>
    </w:rPr>
  </w:style>
  <w:style w:type="paragraph" w:styleId="CommentSubject">
    <w:name w:val="annotation subject"/>
    <w:basedOn w:val="CommentText"/>
    <w:next w:val="CommentText"/>
    <w:link w:val="CommentSubjectChar"/>
    <w:uiPriority w:val="99"/>
    <w:semiHidden/>
    <w:unhideWhenUsed/>
    <w:rsid w:val="008D5E1E"/>
    <w:pPr>
      <w:spacing w:after="160"/>
    </w:pPr>
    <w:rPr>
      <w:b/>
      <w:bCs/>
      <w:lang w:val="en-GB"/>
    </w:rPr>
  </w:style>
  <w:style w:type="character" w:customStyle="1" w:styleId="CommentSubjectChar">
    <w:name w:val="Comment Subject Char"/>
    <w:basedOn w:val="CommentTextChar"/>
    <w:link w:val="CommentSubject"/>
    <w:uiPriority w:val="99"/>
    <w:semiHidden/>
    <w:rsid w:val="008D5E1E"/>
    <w:rPr>
      <w:b/>
      <w:bCs/>
      <w:sz w:val="20"/>
      <w:szCs w:val="20"/>
      <w:lang w:val="en-US"/>
    </w:rPr>
  </w:style>
  <w:style w:type="paragraph" w:styleId="BalloonText">
    <w:name w:val="Balloon Text"/>
    <w:basedOn w:val="Normal"/>
    <w:link w:val="BalloonTextChar"/>
    <w:uiPriority w:val="99"/>
    <w:semiHidden/>
    <w:unhideWhenUsed/>
    <w:rsid w:val="008D5E1E"/>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D5E1E"/>
    <w:rPr>
      <w:rFonts w:ascii="Tahoma" w:hAnsi="Tahoma" w:cs="Tahoma"/>
      <w:sz w:val="16"/>
      <w:szCs w:val="16"/>
    </w:rPr>
  </w:style>
  <w:style w:type="paragraph" w:styleId="DocumentMap">
    <w:name w:val="Document Map"/>
    <w:basedOn w:val="Normal"/>
    <w:link w:val="DocumentMapChar"/>
    <w:uiPriority w:val="99"/>
    <w:semiHidden/>
    <w:unhideWhenUsed/>
    <w:rsid w:val="00DA0526"/>
    <w:rPr>
      <w:lang w:val="en-GB"/>
    </w:rPr>
  </w:style>
  <w:style w:type="character" w:customStyle="1" w:styleId="DocumentMapChar">
    <w:name w:val="Document Map Char"/>
    <w:basedOn w:val="DefaultParagraphFont"/>
    <w:link w:val="DocumentMap"/>
    <w:uiPriority w:val="99"/>
    <w:semiHidden/>
    <w:rsid w:val="00DA0526"/>
    <w:rPr>
      <w:rFonts w:ascii="Times New Roman" w:hAnsi="Times New Roman" w:cs="Times New Roman"/>
      <w:sz w:val="24"/>
      <w:szCs w:val="24"/>
    </w:rPr>
  </w:style>
  <w:style w:type="table" w:styleId="TableGrid">
    <w:name w:val="Table Grid"/>
    <w:basedOn w:val="TableNormal"/>
    <w:uiPriority w:val="39"/>
    <w:rsid w:val="00C35C8F"/>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D7F"/>
    <w:pPr>
      <w:tabs>
        <w:tab w:val="center" w:pos="4513"/>
        <w:tab w:val="right" w:pos="9026"/>
      </w:tabs>
    </w:pPr>
    <w:rPr>
      <w:rFonts w:cstheme="minorBidi"/>
      <w:sz w:val="22"/>
      <w:szCs w:val="22"/>
      <w:lang w:val="en-GB"/>
    </w:rPr>
  </w:style>
  <w:style w:type="character" w:customStyle="1" w:styleId="HeaderChar">
    <w:name w:val="Header Char"/>
    <w:basedOn w:val="DefaultParagraphFont"/>
    <w:link w:val="Header"/>
    <w:uiPriority w:val="99"/>
    <w:rsid w:val="00753D7F"/>
  </w:style>
  <w:style w:type="paragraph" w:styleId="Footer">
    <w:name w:val="footer"/>
    <w:basedOn w:val="Normal"/>
    <w:link w:val="FooterChar"/>
    <w:uiPriority w:val="99"/>
    <w:unhideWhenUsed/>
    <w:rsid w:val="00753D7F"/>
    <w:pPr>
      <w:tabs>
        <w:tab w:val="center" w:pos="4513"/>
        <w:tab w:val="right" w:pos="9026"/>
      </w:tabs>
    </w:pPr>
    <w:rPr>
      <w:rFonts w:cstheme="minorBidi"/>
      <w:sz w:val="22"/>
      <w:szCs w:val="22"/>
      <w:lang w:val="en-GB"/>
    </w:rPr>
  </w:style>
  <w:style w:type="character" w:customStyle="1" w:styleId="FooterChar">
    <w:name w:val="Footer Char"/>
    <w:basedOn w:val="DefaultParagraphFont"/>
    <w:link w:val="Footer"/>
    <w:uiPriority w:val="99"/>
    <w:rsid w:val="00753D7F"/>
  </w:style>
  <w:style w:type="character" w:styleId="PageNumber">
    <w:name w:val="page number"/>
    <w:basedOn w:val="DefaultParagraphFont"/>
    <w:uiPriority w:val="99"/>
    <w:semiHidden/>
    <w:unhideWhenUsed/>
    <w:rsid w:val="00753D7F"/>
  </w:style>
  <w:style w:type="character" w:customStyle="1" w:styleId="Heading4Char">
    <w:name w:val="Heading 4 Char"/>
    <w:basedOn w:val="DefaultParagraphFont"/>
    <w:link w:val="Heading4"/>
    <w:uiPriority w:val="9"/>
    <w:rsid w:val="00CA1AB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A1AB2"/>
    <w:rPr>
      <w:rFonts w:asciiTheme="majorHAnsi" w:eastAsiaTheme="majorEastAsia" w:hAnsiTheme="majorHAnsi" w:cstheme="majorBidi"/>
      <w:color w:val="2E74B5" w:themeColor="accent1" w:themeShade="BF"/>
    </w:rPr>
  </w:style>
  <w:style w:type="character" w:customStyle="1" w:styleId="DefaultChar">
    <w:name w:val="Default Char"/>
    <w:basedOn w:val="DefaultParagraphFont"/>
    <w:link w:val="Default"/>
    <w:uiPriority w:val="99"/>
    <w:rsid w:val="008C29D0"/>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5A0BF5"/>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rsid w:val="00B64CD0"/>
    <w:rPr>
      <w:rFonts w:asciiTheme="majorHAnsi" w:eastAsiaTheme="majorEastAsia" w:hAnsiTheme="majorHAnsi" w:cstheme="majorBidi"/>
      <w:i/>
      <w:iCs/>
      <w:color w:val="1F4D78" w:themeColor="accent1" w:themeShade="7F"/>
      <w:sz w:val="24"/>
      <w:szCs w:val="24"/>
      <w:lang w:val="en-US"/>
    </w:rPr>
  </w:style>
  <w:style w:type="paragraph" w:styleId="NormalWeb">
    <w:name w:val="Normal (Web)"/>
    <w:basedOn w:val="Normal"/>
    <w:uiPriority w:val="99"/>
    <w:unhideWhenUsed/>
    <w:rsid w:val="00CF07F8"/>
  </w:style>
  <w:style w:type="character" w:styleId="FollowedHyperlink">
    <w:name w:val="FollowedHyperlink"/>
    <w:basedOn w:val="DefaultParagraphFont"/>
    <w:uiPriority w:val="99"/>
    <w:semiHidden/>
    <w:unhideWhenUsed/>
    <w:rsid w:val="00762B8D"/>
    <w:rPr>
      <w:color w:val="954F72" w:themeColor="followedHyperlink"/>
      <w:u w:val="single"/>
    </w:rPr>
  </w:style>
  <w:style w:type="paragraph" w:styleId="TOC1">
    <w:name w:val="toc 1"/>
    <w:basedOn w:val="Normal"/>
    <w:next w:val="Normal"/>
    <w:autoRedefine/>
    <w:uiPriority w:val="39"/>
    <w:unhideWhenUsed/>
    <w:rsid w:val="00DA345E"/>
    <w:pPr>
      <w:spacing w:before="120" w:after="0"/>
      <w:jc w:val="left"/>
    </w:pPr>
    <w:rPr>
      <w:b/>
      <w:bCs/>
    </w:rPr>
  </w:style>
  <w:style w:type="paragraph" w:styleId="TOC2">
    <w:name w:val="toc 2"/>
    <w:basedOn w:val="Normal"/>
    <w:next w:val="Normal"/>
    <w:autoRedefine/>
    <w:uiPriority w:val="39"/>
    <w:unhideWhenUsed/>
    <w:rsid w:val="00DA345E"/>
    <w:pPr>
      <w:spacing w:after="0"/>
      <w:ind w:left="240"/>
      <w:jc w:val="left"/>
    </w:pPr>
    <w:rPr>
      <w:b/>
      <w:bCs/>
      <w:sz w:val="22"/>
      <w:szCs w:val="22"/>
    </w:rPr>
  </w:style>
  <w:style w:type="paragraph" w:styleId="TOC3">
    <w:name w:val="toc 3"/>
    <w:basedOn w:val="Normal"/>
    <w:next w:val="Normal"/>
    <w:autoRedefine/>
    <w:uiPriority w:val="39"/>
    <w:unhideWhenUsed/>
    <w:rsid w:val="00DA345E"/>
    <w:pPr>
      <w:spacing w:after="0"/>
      <w:ind w:left="480"/>
      <w:jc w:val="left"/>
    </w:pPr>
    <w:rPr>
      <w:sz w:val="22"/>
      <w:szCs w:val="22"/>
    </w:rPr>
  </w:style>
  <w:style w:type="paragraph" w:styleId="TOC4">
    <w:name w:val="toc 4"/>
    <w:basedOn w:val="Normal"/>
    <w:next w:val="Normal"/>
    <w:autoRedefine/>
    <w:uiPriority w:val="39"/>
    <w:unhideWhenUsed/>
    <w:rsid w:val="00DA345E"/>
    <w:pPr>
      <w:spacing w:after="0"/>
      <w:ind w:left="720"/>
      <w:jc w:val="left"/>
    </w:pPr>
    <w:rPr>
      <w:sz w:val="20"/>
      <w:szCs w:val="20"/>
    </w:rPr>
  </w:style>
  <w:style w:type="paragraph" w:styleId="TOC5">
    <w:name w:val="toc 5"/>
    <w:basedOn w:val="Normal"/>
    <w:next w:val="Normal"/>
    <w:autoRedefine/>
    <w:uiPriority w:val="39"/>
    <w:unhideWhenUsed/>
    <w:rsid w:val="00DA345E"/>
    <w:pPr>
      <w:spacing w:after="0"/>
      <w:ind w:left="960"/>
      <w:jc w:val="left"/>
    </w:pPr>
    <w:rPr>
      <w:sz w:val="20"/>
      <w:szCs w:val="20"/>
    </w:rPr>
  </w:style>
  <w:style w:type="paragraph" w:styleId="TOC6">
    <w:name w:val="toc 6"/>
    <w:basedOn w:val="Normal"/>
    <w:next w:val="Normal"/>
    <w:autoRedefine/>
    <w:uiPriority w:val="39"/>
    <w:unhideWhenUsed/>
    <w:rsid w:val="00DA345E"/>
    <w:pPr>
      <w:spacing w:after="0"/>
      <w:ind w:left="1200"/>
      <w:jc w:val="left"/>
    </w:pPr>
    <w:rPr>
      <w:sz w:val="20"/>
      <w:szCs w:val="20"/>
    </w:rPr>
  </w:style>
  <w:style w:type="paragraph" w:styleId="TOC7">
    <w:name w:val="toc 7"/>
    <w:basedOn w:val="Normal"/>
    <w:next w:val="Normal"/>
    <w:autoRedefine/>
    <w:uiPriority w:val="39"/>
    <w:unhideWhenUsed/>
    <w:rsid w:val="00DA345E"/>
    <w:pPr>
      <w:spacing w:after="0"/>
      <w:ind w:left="1440"/>
      <w:jc w:val="left"/>
    </w:pPr>
    <w:rPr>
      <w:sz w:val="20"/>
      <w:szCs w:val="20"/>
    </w:rPr>
  </w:style>
  <w:style w:type="paragraph" w:styleId="TOC8">
    <w:name w:val="toc 8"/>
    <w:basedOn w:val="Normal"/>
    <w:next w:val="Normal"/>
    <w:autoRedefine/>
    <w:uiPriority w:val="39"/>
    <w:unhideWhenUsed/>
    <w:rsid w:val="00DA345E"/>
    <w:pPr>
      <w:spacing w:after="0"/>
      <w:ind w:left="1680"/>
      <w:jc w:val="left"/>
    </w:pPr>
    <w:rPr>
      <w:sz w:val="20"/>
      <w:szCs w:val="20"/>
    </w:rPr>
  </w:style>
  <w:style w:type="paragraph" w:styleId="TOC9">
    <w:name w:val="toc 9"/>
    <w:basedOn w:val="Normal"/>
    <w:next w:val="Normal"/>
    <w:autoRedefine/>
    <w:uiPriority w:val="39"/>
    <w:unhideWhenUsed/>
    <w:rsid w:val="00DA345E"/>
    <w:pPr>
      <w:spacing w:after="0"/>
      <w:ind w:left="1920"/>
      <w:jc w:val="left"/>
    </w:pPr>
    <w:rPr>
      <w:sz w:val="20"/>
      <w:szCs w:val="20"/>
    </w:rPr>
  </w:style>
  <w:style w:type="paragraph" w:customStyle="1" w:styleId="DocHeader">
    <w:name w:val="DocHeader"/>
    <w:basedOn w:val="Normal"/>
    <w:qFormat/>
    <w:rsid w:val="00427A6F"/>
    <w:rPr>
      <w:rFonts w:ascii="Arial" w:hAnsi="Arial" w:cs="Arial"/>
      <w:b/>
      <w:color w:val="5B9BD5" w:themeColor="accent1"/>
    </w:rPr>
  </w:style>
  <w:style w:type="paragraph" w:customStyle="1" w:styleId="Centered">
    <w:name w:val="Centered"/>
    <w:basedOn w:val="Normal"/>
    <w:qFormat/>
    <w:rsid w:val="00427A6F"/>
    <w:pPr>
      <w:jc w:val="center"/>
    </w:pPr>
  </w:style>
  <w:style w:type="paragraph" w:customStyle="1" w:styleId="abstract">
    <w:name w:val="abstract"/>
    <w:basedOn w:val="Normal"/>
    <w:qFormat/>
    <w:rsid w:val="00BD6D4F"/>
  </w:style>
  <w:style w:type="paragraph" w:customStyle="1" w:styleId="generalheading">
    <w:name w:val="general heading"/>
    <w:basedOn w:val="Heading1"/>
    <w:qFormat/>
    <w:rsid w:val="00AC4C78"/>
    <w:pPr>
      <w:numPr>
        <w:numId w:val="0"/>
      </w:numPr>
      <w:spacing w:before="0" w:after="120" w:line="240" w:lineRule="auto"/>
    </w:pPr>
  </w:style>
  <w:style w:type="character" w:customStyle="1" w:styleId="Heading8Char">
    <w:name w:val="Heading 8 Char"/>
    <w:basedOn w:val="DefaultParagraphFont"/>
    <w:link w:val="Heading8"/>
    <w:uiPriority w:val="9"/>
    <w:semiHidden/>
    <w:rsid w:val="00BD6D4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D6D4F"/>
    <w:rPr>
      <w:rFonts w:asciiTheme="majorHAnsi" w:eastAsiaTheme="majorEastAsia" w:hAnsiTheme="majorHAnsi" w:cstheme="majorBidi"/>
      <w:i/>
      <w:iCs/>
      <w:color w:val="272727" w:themeColor="text1" w:themeTint="D8"/>
      <w:sz w:val="21"/>
      <w:szCs w:val="21"/>
      <w:lang w:val="en-US"/>
    </w:rPr>
  </w:style>
  <w:style w:type="paragraph" w:customStyle="1" w:styleId="DiagramDesc">
    <w:name w:val="DiagramDesc"/>
    <w:basedOn w:val="Normal"/>
    <w:qFormat/>
    <w:rsid w:val="003E0AED"/>
    <w:pPr>
      <w:spacing w:after="0"/>
    </w:pPr>
    <w:rPr>
      <w:sz w:val="21"/>
    </w:rPr>
  </w:style>
  <w:style w:type="paragraph" w:customStyle="1" w:styleId="Numbered1">
    <w:name w:val="Numbered1"/>
    <w:basedOn w:val="Default"/>
    <w:qFormat/>
    <w:rsid w:val="00A666D3"/>
    <w:pPr>
      <w:numPr>
        <w:numId w:val="14"/>
      </w:numPr>
      <w:spacing w:before="240" w:line="360" w:lineRule="auto"/>
      <w:ind w:left="360"/>
    </w:pPr>
    <w:rPr>
      <w:rFonts w:asciiTheme="minorHAnsi" w:hAnsiTheme="minorHAnsi"/>
      <w:b/>
    </w:rPr>
  </w:style>
  <w:style w:type="paragraph" w:customStyle="1" w:styleId="tabletext">
    <w:name w:val="tabletext"/>
    <w:basedOn w:val="CommentText"/>
    <w:qFormat/>
    <w:rsid w:val="005910F8"/>
    <w:pPr>
      <w:spacing w:after="0" w:line="240" w:lineRule="auto"/>
    </w:pPr>
    <w:rPr>
      <w:sz w:val="22"/>
    </w:rPr>
  </w:style>
  <w:style w:type="paragraph" w:customStyle="1" w:styleId="tablehead">
    <w:name w:val="tablehead"/>
    <w:basedOn w:val="CommentText"/>
    <w:qFormat/>
    <w:rsid w:val="000C1F82"/>
    <w:pPr>
      <w:spacing w:after="0" w:line="240" w:lineRule="auto"/>
    </w:pPr>
    <w:rPr>
      <w:b/>
      <w:color w:val="FFFFFF" w:themeColor="background1"/>
      <w:sz w:val="22"/>
    </w:rPr>
  </w:style>
  <w:style w:type="paragraph" w:customStyle="1" w:styleId="tableheadwhite">
    <w:name w:val="tablehead(white)"/>
    <w:basedOn w:val="CommentText"/>
    <w:qFormat/>
    <w:rsid w:val="000C1F82"/>
    <w:pPr>
      <w:spacing w:after="0" w:line="240" w:lineRule="auto"/>
    </w:pPr>
    <w:rPr>
      <w:b/>
      <w:color w:val="FFFFFF" w:themeColor="background1"/>
      <w:sz w:val="22"/>
    </w:rPr>
  </w:style>
  <w:style w:type="paragraph" w:customStyle="1" w:styleId="bulletky">
    <w:name w:val="bulletky"/>
    <w:basedOn w:val="Default"/>
    <w:qFormat/>
    <w:rsid w:val="00AF66F0"/>
    <w:pPr>
      <w:numPr>
        <w:numId w:val="9"/>
      </w:numPr>
      <w:spacing w:after="240" w:line="360" w:lineRule="auto"/>
      <w:jc w:val="both"/>
    </w:pPr>
    <w:rPr>
      <w:rFonts w:asciiTheme="minorHAnsi" w:hAnsiTheme="minorHAnsi"/>
    </w:rPr>
  </w:style>
  <w:style w:type="paragraph" w:customStyle="1" w:styleId="tabledes">
    <w:name w:val="tabledes"/>
    <w:basedOn w:val="DiagramDesc"/>
    <w:qFormat/>
    <w:rsid w:val="0086466D"/>
    <w:pPr>
      <w:spacing w:after="120" w:line="320" w:lineRule="exact"/>
    </w:pPr>
  </w:style>
  <w:style w:type="paragraph" w:customStyle="1" w:styleId="Actions">
    <w:name w:val="Actions"/>
    <w:basedOn w:val="ListParagraph"/>
    <w:qFormat/>
    <w:rsid w:val="004F3402"/>
    <w:pPr>
      <w:numPr>
        <w:ilvl w:val="1"/>
        <w:numId w:val="20"/>
      </w:numPr>
      <w:spacing w:after="200" w:line="276" w:lineRule="auto"/>
      <w:jc w:val="left"/>
    </w:pPr>
    <w:rPr>
      <w:color w:val="FF0000"/>
    </w:rPr>
  </w:style>
  <w:style w:type="paragraph" w:styleId="Caption">
    <w:name w:val="caption"/>
    <w:basedOn w:val="Normal"/>
    <w:next w:val="Normal"/>
    <w:uiPriority w:val="35"/>
    <w:unhideWhenUsed/>
    <w:qFormat/>
    <w:rsid w:val="00FF3382"/>
    <w:pPr>
      <w:spacing w:after="0"/>
    </w:pPr>
    <w:rPr>
      <w:iCs/>
      <w:color w:val="000000" w:themeColor="text1"/>
      <w:sz w:val="21"/>
      <w:szCs w:val="18"/>
    </w:rPr>
  </w:style>
  <w:style w:type="paragraph" w:styleId="Revision">
    <w:name w:val="Revision"/>
    <w:hidden/>
    <w:uiPriority w:val="99"/>
    <w:semiHidden/>
    <w:rsid w:val="003A3E75"/>
    <w:pPr>
      <w:spacing w:after="0" w:line="240" w:lineRule="auto"/>
    </w:pPr>
    <w:rPr>
      <w:rFonts w:cs="Times New Roman"/>
      <w:sz w:val="24"/>
      <w:szCs w:val="24"/>
      <w:lang w:val="en-US"/>
    </w:rPr>
  </w:style>
  <w:style w:type="character" w:customStyle="1" w:styleId="apple-converted-space">
    <w:name w:val="apple-converted-space"/>
    <w:basedOn w:val="DefaultParagraphFont"/>
    <w:rsid w:val="00E74DD0"/>
  </w:style>
  <w:style w:type="paragraph" w:styleId="FootnoteText">
    <w:name w:val="footnote text"/>
    <w:basedOn w:val="Normal"/>
    <w:link w:val="FootnoteTextChar"/>
    <w:uiPriority w:val="99"/>
    <w:unhideWhenUsed/>
    <w:rsid w:val="006476F4"/>
    <w:pPr>
      <w:spacing w:after="0" w:line="240" w:lineRule="auto"/>
      <w:jc w:val="left"/>
    </w:pPr>
    <w:rPr>
      <w:rFonts w:cstheme="minorBidi"/>
    </w:rPr>
  </w:style>
  <w:style w:type="character" w:customStyle="1" w:styleId="FootnoteTextChar">
    <w:name w:val="Footnote Text Char"/>
    <w:basedOn w:val="DefaultParagraphFont"/>
    <w:link w:val="FootnoteText"/>
    <w:uiPriority w:val="99"/>
    <w:rsid w:val="006476F4"/>
    <w:rPr>
      <w:sz w:val="24"/>
      <w:szCs w:val="24"/>
      <w:lang w:val="en-US"/>
    </w:rPr>
  </w:style>
  <w:style w:type="character" w:styleId="FootnoteReference">
    <w:name w:val="footnote reference"/>
    <w:basedOn w:val="DefaultParagraphFont"/>
    <w:uiPriority w:val="99"/>
    <w:unhideWhenUsed/>
    <w:rsid w:val="006476F4"/>
    <w:rPr>
      <w:vertAlign w:val="superscript"/>
    </w:rPr>
  </w:style>
  <w:style w:type="character" w:customStyle="1" w:styleId="ListParagraphChar">
    <w:name w:val="List Paragraph Char"/>
    <w:basedOn w:val="DefaultParagraphFont"/>
    <w:link w:val="ListParagraph"/>
    <w:uiPriority w:val="34"/>
    <w:rsid w:val="00181DB6"/>
  </w:style>
  <w:style w:type="paragraph" w:styleId="HTMLPreformatted">
    <w:name w:val="HTML Preformatted"/>
    <w:basedOn w:val="Normal"/>
    <w:link w:val="HTMLPreformattedChar"/>
    <w:uiPriority w:val="99"/>
    <w:semiHidden/>
    <w:unhideWhenUsed/>
    <w:rsid w:val="001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18C1"/>
    <w:rPr>
      <w:rFonts w:ascii="Courier New" w:hAnsi="Courier New" w:cs="Courier New"/>
      <w:sz w:val="20"/>
      <w:szCs w:val="20"/>
      <w:lang w:val="en-US"/>
    </w:rPr>
  </w:style>
  <w:style w:type="table" w:customStyle="1" w:styleId="TableGrid1">
    <w:name w:val="Table Grid1"/>
    <w:basedOn w:val="TableNormal"/>
    <w:next w:val="TableGrid"/>
    <w:uiPriority w:val="59"/>
    <w:rsid w:val="001D7582"/>
    <w:pPr>
      <w:spacing w:after="0" w:line="480" w:lineRule="auto"/>
      <w:ind w:firstLine="576"/>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66AAB"/>
  </w:style>
  <w:style w:type="paragraph" w:customStyle="1" w:styleId="Nessunaspaziatura1">
    <w:name w:val="Nessuna spaziatura1"/>
    <w:qFormat/>
    <w:rsid w:val="00057727"/>
    <w:pPr>
      <w:spacing w:after="0" w:line="240" w:lineRule="auto"/>
    </w:pPr>
    <w:rPr>
      <w:rFonts w:ascii="Calibri" w:eastAsia="Times New Roman"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6754">
      <w:bodyDiv w:val="1"/>
      <w:marLeft w:val="0"/>
      <w:marRight w:val="0"/>
      <w:marTop w:val="0"/>
      <w:marBottom w:val="0"/>
      <w:divBdr>
        <w:top w:val="none" w:sz="0" w:space="0" w:color="auto"/>
        <w:left w:val="none" w:sz="0" w:space="0" w:color="auto"/>
        <w:bottom w:val="none" w:sz="0" w:space="0" w:color="auto"/>
        <w:right w:val="none" w:sz="0" w:space="0" w:color="auto"/>
      </w:divBdr>
      <w:divsChild>
        <w:div w:id="781149224">
          <w:marLeft w:val="0"/>
          <w:marRight w:val="0"/>
          <w:marTop w:val="0"/>
          <w:marBottom w:val="0"/>
          <w:divBdr>
            <w:top w:val="none" w:sz="0" w:space="0" w:color="auto"/>
            <w:left w:val="none" w:sz="0" w:space="0" w:color="auto"/>
            <w:bottom w:val="none" w:sz="0" w:space="0" w:color="auto"/>
            <w:right w:val="none" w:sz="0" w:space="0" w:color="auto"/>
          </w:divBdr>
          <w:divsChild>
            <w:div w:id="99301254">
              <w:marLeft w:val="0"/>
              <w:marRight w:val="0"/>
              <w:marTop w:val="0"/>
              <w:marBottom w:val="0"/>
              <w:divBdr>
                <w:top w:val="none" w:sz="0" w:space="0" w:color="auto"/>
                <w:left w:val="none" w:sz="0" w:space="0" w:color="auto"/>
                <w:bottom w:val="none" w:sz="0" w:space="0" w:color="auto"/>
                <w:right w:val="none" w:sz="0" w:space="0" w:color="auto"/>
              </w:divBdr>
              <w:divsChild>
                <w:div w:id="563756807">
                  <w:marLeft w:val="0"/>
                  <w:marRight w:val="0"/>
                  <w:marTop w:val="0"/>
                  <w:marBottom w:val="0"/>
                  <w:divBdr>
                    <w:top w:val="none" w:sz="0" w:space="0" w:color="auto"/>
                    <w:left w:val="none" w:sz="0" w:space="0" w:color="auto"/>
                    <w:bottom w:val="none" w:sz="0" w:space="0" w:color="auto"/>
                    <w:right w:val="none" w:sz="0" w:space="0" w:color="auto"/>
                  </w:divBdr>
                </w:div>
                <w:div w:id="12996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782">
      <w:bodyDiv w:val="1"/>
      <w:marLeft w:val="0"/>
      <w:marRight w:val="0"/>
      <w:marTop w:val="0"/>
      <w:marBottom w:val="0"/>
      <w:divBdr>
        <w:top w:val="none" w:sz="0" w:space="0" w:color="auto"/>
        <w:left w:val="none" w:sz="0" w:space="0" w:color="auto"/>
        <w:bottom w:val="none" w:sz="0" w:space="0" w:color="auto"/>
        <w:right w:val="none" w:sz="0" w:space="0" w:color="auto"/>
      </w:divBdr>
    </w:div>
    <w:div w:id="111366614">
      <w:bodyDiv w:val="1"/>
      <w:marLeft w:val="0"/>
      <w:marRight w:val="0"/>
      <w:marTop w:val="0"/>
      <w:marBottom w:val="0"/>
      <w:divBdr>
        <w:top w:val="none" w:sz="0" w:space="0" w:color="auto"/>
        <w:left w:val="none" w:sz="0" w:space="0" w:color="auto"/>
        <w:bottom w:val="none" w:sz="0" w:space="0" w:color="auto"/>
        <w:right w:val="none" w:sz="0" w:space="0" w:color="auto"/>
      </w:divBdr>
      <w:divsChild>
        <w:div w:id="848370039">
          <w:marLeft w:val="0"/>
          <w:marRight w:val="0"/>
          <w:marTop w:val="0"/>
          <w:marBottom w:val="0"/>
          <w:divBdr>
            <w:top w:val="none" w:sz="0" w:space="0" w:color="auto"/>
            <w:left w:val="none" w:sz="0" w:space="0" w:color="auto"/>
            <w:bottom w:val="none" w:sz="0" w:space="0" w:color="auto"/>
            <w:right w:val="none" w:sz="0" w:space="0" w:color="auto"/>
          </w:divBdr>
          <w:divsChild>
            <w:div w:id="1735079377">
              <w:marLeft w:val="0"/>
              <w:marRight w:val="0"/>
              <w:marTop w:val="0"/>
              <w:marBottom w:val="0"/>
              <w:divBdr>
                <w:top w:val="none" w:sz="0" w:space="0" w:color="auto"/>
                <w:left w:val="none" w:sz="0" w:space="0" w:color="auto"/>
                <w:bottom w:val="none" w:sz="0" w:space="0" w:color="auto"/>
                <w:right w:val="none" w:sz="0" w:space="0" w:color="auto"/>
              </w:divBdr>
              <w:divsChild>
                <w:div w:id="830609461">
                  <w:marLeft w:val="0"/>
                  <w:marRight w:val="0"/>
                  <w:marTop w:val="0"/>
                  <w:marBottom w:val="0"/>
                  <w:divBdr>
                    <w:top w:val="none" w:sz="0" w:space="0" w:color="auto"/>
                    <w:left w:val="none" w:sz="0" w:space="0" w:color="auto"/>
                    <w:bottom w:val="none" w:sz="0" w:space="0" w:color="auto"/>
                    <w:right w:val="none" w:sz="0" w:space="0" w:color="auto"/>
                  </w:divBdr>
                </w:div>
                <w:div w:id="10765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0114">
      <w:bodyDiv w:val="1"/>
      <w:marLeft w:val="0"/>
      <w:marRight w:val="0"/>
      <w:marTop w:val="0"/>
      <w:marBottom w:val="0"/>
      <w:divBdr>
        <w:top w:val="none" w:sz="0" w:space="0" w:color="auto"/>
        <w:left w:val="none" w:sz="0" w:space="0" w:color="auto"/>
        <w:bottom w:val="none" w:sz="0" w:space="0" w:color="auto"/>
        <w:right w:val="none" w:sz="0" w:space="0" w:color="auto"/>
      </w:divBdr>
    </w:div>
    <w:div w:id="137190128">
      <w:bodyDiv w:val="1"/>
      <w:marLeft w:val="0"/>
      <w:marRight w:val="0"/>
      <w:marTop w:val="0"/>
      <w:marBottom w:val="0"/>
      <w:divBdr>
        <w:top w:val="none" w:sz="0" w:space="0" w:color="auto"/>
        <w:left w:val="none" w:sz="0" w:space="0" w:color="auto"/>
        <w:bottom w:val="none" w:sz="0" w:space="0" w:color="auto"/>
        <w:right w:val="none" w:sz="0" w:space="0" w:color="auto"/>
      </w:divBdr>
      <w:divsChild>
        <w:div w:id="1652518516">
          <w:marLeft w:val="0"/>
          <w:marRight w:val="0"/>
          <w:marTop w:val="0"/>
          <w:marBottom w:val="0"/>
          <w:divBdr>
            <w:top w:val="none" w:sz="0" w:space="0" w:color="auto"/>
            <w:left w:val="none" w:sz="0" w:space="0" w:color="auto"/>
            <w:bottom w:val="none" w:sz="0" w:space="0" w:color="auto"/>
            <w:right w:val="none" w:sz="0" w:space="0" w:color="auto"/>
          </w:divBdr>
          <w:divsChild>
            <w:div w:id="319237743">
              <w:marLeft w:val="0"/>
              <w:marRight w:val="0"/>
              <w:marTop w:val="0"/>
              <w:marBottom w:val="0"/>
              <w:divBdr>
                <w:top w:val="none" w:sz="0" w:space="0" w:color="auto"/>
                <w:left w:val="none" w:sz="0" w:space="0" w:color="auto"/>
                <w:bottom w:val="none" w:sz="0" w:space="0" w:color="auto"/>
                <w:right w:val="none" w:sz="0" w:space="0" w:color="auto"/>
              </w:divBdr>
              <w:divsChild>
                <w:div w:id="11532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4046">
      <w:bodyDiv w:val="1"/>
      <w:marLeft w:val="0"/>
      <w:marRight w:val="0"/>
      <w:marTop w:val="0"/>
      <w:marBottom w:val="0"/>
      <w:divBdr>
        <w:top w:val="none" w:sz="0" w:space="0" w:color="auto"/>
        <w:left w:val="none" w:sz="0" w:space="0" w:color="auto"/>
        <w:bottom w:val="none" w:sz="0" w:space="0" w:color="auto"/>
        <w:right w:val="none" w:sz="0" w:space="0" w:color="auto"/>
      </w:divBdr>
    </w:div>
    <w:div w:id="152374290">
      <w:bodyDiv w:val="1"/>
      <w:marLeft w:val="0"/>
      <w:marRight w:val="0"/>
      <w:marTop w:val="0"/>
      <w:marBottom w:val="0"/>
      <w:divBdr>
        <w:top w:val="none" w:sz="0" w:space="0" w:color="auto"/>
        <w:left w:val="none" w:sz="0" w:space="0" w:color="auto"/>
        <w:bottom w:val="none" w:sz="0" w:space="0" w:color="auto"/>
        <w:right w:val="none" w:sz="0" w:space="0" w:color="auto"/>
      </w:divBdr>
      <w:divsChild>
        <w:div w:id="913246409">
          <w:marLeft w:val="0"/>
          <w:marRight w:val="0"/>
          <w:marTop w:val="0"/>
          <w:marBottom w:val="0"/>
          <w:divBdr>
            <w:top w:val="none" w:sz="0" w:space="0" w:color="auto"/>
            <w:left w:val="none" w:sz="0" w:space="0" w:color="auto"/>
            <w:bottom w:val="none" w:sz="0" w:space="0" w:color="auto"/>
            <w:right w:val="none" w:sz="0" w:space="0" w:color="auto"/>
          </w:divBdr>
          <w:divsChild>
            <w:div w:id="423646602">
              <w:marLeft w:val="0"/>
              <w:marRight w:val="0"/>
              <w:marTop w:val="0"/>
              <w:marBottom w:val="0"/>
              <w:divBdr>
                <w:top w:val="none" w:sz="0" w:space="0" w:color="auto"/>
                <w:left w:val="none" w:sz="0" w:space="0" w:color="auto"/>
                <w:bottom w:val="none" w:sz="0" w:space="0" w:color="auto"/>
                <w:right w:val="none" w:sz="0" w:space="0" w:color="auto"/>
              </w:divBdr>
              <w:divsChild>
                <w:div w:id="7790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1951">
      <w:bodyDiv w:val="1"/>
      <w:marLeft w:val="0"/>
      <w:marRight w:val="0"/>
      <w:marTop w:val="0"/>
      <w:marBottom w:val="0"/>
      <w:divBdr>
        <w:top w:val="none" w:sz="0" w:space="0" w:color="auto"/>
        <w:left w:val="none" w:sz="0" w:space="0" w:color="auto"/>
        <w:bottom w:val="none" w:sz="0" w:space="0" w:color="auto"/>
        <w:right w:val="none" w:sz="0" w:space="0" w:color="auto"/>
      </w:divBdr>
    </w:div>
    <w:div w:id="158234295">
      <w:bodyDiv w:val="1"/>
      <w:marLeft w:val="0"/>
      <w:marRight w:val="0"/>
      <w:marTop w:val="0"/>
      <w:marBottom w:val="0"/>
      <w:divBdr>
        <w:top w:val="none" w:sz="0" w:space="0" w:color="auto"/>
        <w:left w:val="none" w:sz="0" w:space="0" w:color="auto"/>
        <w:bottom w:val="none" w:sz="0" w:space="0" w:color="auto"/>
        <w:right w:val="none" w:sz="0" w:space="0" w:color="auto"/>
      </w:divBdr>
      <w:divsChild>
        <w:div w:id="160856666">
          <w:marLeft w:val="1555"/>
          <w:marRight w:val="0"/>
          <w:marTop w:val="0"/>
          <w:marBottom w:val="0"/>
          <w:divBdr>
            <w:top w:val="none" w:sz="0" w:space="0" w:color="auto"/>
            <w:left w:val="none" w:sz="0" w:space="0" w:color="auto"/>
            <w:bottom w:val="none" w:sz="0" w:space="0" w:color="auto"/>
            <w:right w:val="none" w:sz="0" w:space="0" w:color="auto"/>
          </w:divBdr>
        </w:div>
        <w:div w:id="984090330">
          <w:marLeft w:val="720"/>
          <w:marRight w:val="0"/>
          <w:marTop w:val="0"/>
          <w:marBottom w:val="0"/>
          <w:divBdr>
            <w:top w:val="none" w:sz="0" w:space="0" w:color="auto"/>
            <w:left w:val="none" w:sz="0" w:space="0" w:color="auto"/>
            <w:bottom w:val="none" w:sz="0" w:space="0" w:color="auto"/>
            <w:right w:val="none" w:sz="0" w:space="0" w:color="auto"/>
          </w:divBdr>
        </w:div>
        <w:div w:id="1133790123">
          <w:marLeft w:val="1570"/>
          <w:marRight w:val="0"/>
          <w:marTop w:val="0"/>
          <w:marBottom w:val="0"/>
          <w:divBdr>
            <w:top w:val="none" w:sz="0" w:space="0" w:color="auto"/>
            <w:left w:val="none" w:sz="0" w:space="0" w:color="auto"/>
            <w:bottom w:val="none" w:sz="0" w:space="0" w:color="auto"/>
            <w:right w:val="none" w:sz="0" w:space="0" w:color="auto"/>
          </w:divBdr>
        </w:div>
        <w:div w:id="1351227283">
          <w:marLeft w:val="720"/>
          <w:marRight w:val="0"/>
          <w:marTop w:val="0"/>
          <w:marBottom w:val="0"/>
          <w:divBdr>
            <w:top w:val="none" w:sz="0" w:space="0" w:color="auto"/>
            <w:left w:val="none" w:sz="0" w:space="0" w:color="auto"/>
            <w:bottom w:val="none" w:sz="0" w:space="0" w:color="auto"/>
            <w:right w:val="none" w:sz="0" w:space="0" w:color="auto"/>
          </w:divBdr>
        </w:div>
        <w:div w:id="1511602263">
          <w:marLeft w:val="1570"/>
          <w:marRight w:val="0"/>
          <w:marTop w:val="0"/>
          <w:marBottom w:val="0"/>
          <w:divBdr>
            <w:top w:val="none" w:sz="0" w:space="0" w:color="auto"/>
            <w:left w:val="none" w:sz="0" w:space="0" w:color="auto"/>
            <w:bottom w:val="none" w:sz="0" w:space="0" w:color="auto"/>
            <w:right w:val="none" w:sz="0" w:space="0" w:color="auto"/>
          </w:divBdr>
        </w:div>
        <w:div w:id="1566137185">
          <w:marLeft w:val="720"/>
          <w:marRight w:val="0"/>
          <w:marTop w:val="0"/>
          <w:marBottom w:val="0"/>
          <w:divBdr>
            <w:top w:val="none" w:sz="0" w:space="0" w:color="auto"/>
            <w:left w:val="none" w:sz="0" w:space="0" w:color="auto"/>
            <w:bottom w:val="none" w:sz="0" w:space="0" w:color="auto"/>
            <w:right w:val="none" w:sz="0" w:space="0" w:color="auto"/>
          </w:divBdr>
        </w:div>
      </w:divsChild>
    </w:div>
    <w:div w:id="184949816">
      <w:bodyDiv w:val="1"/>
      <w:marLeft w:val="0"/>
      <w:marRight w:val="0"/>
      <w:marTop w:val="0"/>
      <w:marBottom w:val="0"/>
      <w:divBdr>
        <w:top w:val="none" w:sz="0" w:space="0" w:color="auto"/>
        <w:left w:val="none" w:sz="0" w:space="0" w:color="auto"/>
        <w:bottom w:val="none" w:sz="0" w:space="0" w:color="auto"/>
        <w:right w:val="none" w:sz="0" w:space="0" w:color="auto"/>
      </w:divBdr>
      <w:divsChild>
        <w:div w:id="1372338243">
          <w:marLeft w:val="0"/>
          <w:marRight w:val="0"/>
          <w:marTop w:val="0"/>
          <w:marBottom w:val="0"/>
          <w:divBdr>
            <w:top w:val="none" w:sz="0" w:space="0" w:color="auto"/>
            <w:left w:val="none" w:sz="0" w:space="0" w:color="auto"/>
            <w:bottom w:val="none" w:sz="0" w:space="0" w:color="auto"/>
            <w:right w:val="none" w:sz="0" w:space="0" w:color="auto"/>
          </w:divBdr>
          <w:divsChild>
            <w:div w:id="276179139">
              <w:marLeft w:val="0"/>
              <w:marRight w:val="0"/>
              <w:marTop w:val="0"/>
              <w:marBottom w:val="0"/>
              <w:divBdr>
                <w:top w:val="none" w:sz="0" w:space="0" w:color="auto"/>
                <w:left w:val="none" w:sz="0" w:space="0" w:color="auto"/>
                <w:bottom w:val="none" w:sz="0" w:space="0" w:color="auto"/>
                <w:right w:val="none" w:sz="0" w:space="0" w:color="auto"/>
              </w:divBdr>
              <w:divsChild>
                <w:div w:id="604072371">
                  <w:marLeft w:val="0"/>
                  <w:marRight w:val="0"/>
                  <w:marTop w:val="0"/>
                  <w:marBottom w:val="0"/>
                  <w:divBdr>
                    <w:top w:val="none" w:sz="0" w:space="0" w:color="auto"/>
                    <w:left w:val="none" w:sz="0" w:space="0" w:color="auto"/>
                    <w:bottom w:val="none" w:sz="0" w:space="0" w:color="auto"/>
                    <w:right w:val="none" w:sz="0" w:space="0" w:color="auto"/>
                  </w:divBdr>
                  <w:divsChild>
                    <w:div w:id="10854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918">
      <w:bodyDiv w:val="1"/>
      <w:marLeft w:val="0"/>
      <w:marRight w:val="0"/>
      <w:marTop w:val="0"/>
      <w:marBottom w:val="0"/>
      <w:divBdr>
        <w:top w:val="none" w:sz="0" w:space="0" w:color="auto"/>
        <w:left w:val="none" w:sz="0" w:space="0" w:color="auto"/>
        <w:bottom w:val="none" w:sz="0" w:space="0" w:color="auto"/>
        <w:right w:val="none" w:sz="0" w:space="0" w:color="auto"/>
      </w:divBdr>
    </w:div>
    <w:div w:id="203835762">
      <w:bodyDiv w:val="1"/>
      <w:marLeft w:val="0"/>
      <w:marRight w:val="0"/>
      <w:marTop w:val="0"/>
      <w:marBottom w:val="0"/>
      <w:divBdr>
        <w:top w:val="none" w:sz="0" w:space="0" w:color="auto"/>
        <w:left w:val="none" w:sz="0" w:space="0" w:color="auto"/>
        <w:bottom w:val="none" w:sz="0" w:space="0" w:color="auto"/>
        <w:right w:val="none" w:sz="0" w:space="0" w:color="auto"/>
      </w:divBdr>
      <w:divsChild>
        <w:div w:id="1348866023">
          <w:marLeft w:val="1152"/>
          <w:marRight w:val="0"/>
          <w:marTop w:val="0"/>
          <w:marBottom w:val="0"/>
          <w:divBdr>
            <w:top w:val="none" w:sz="0" w:space="0" w:color="auto"/>
            <w:left w:val="none" w:sz="0" w:space="0" w:color="auto"/>
            <w:bottom w:val="none" w:sz="0" w:space="0" w:color="auto"/>
            <w:right w:val="none" w:sz="0" w:space="0" w:color="auto"/>
          </w:divBdr>
        </w:div>
        <w:div w:id="1295067026">
          <w:marLeft w:val="1152"/>
          <w:marRight w:val="0"/>
          <w:marTop w:val="0"/>
          <w:marBottom w:val="0"/>
          <w:divBdr>
            <w:top w:val="none" w:sz="0" w:space="0" w:color="auto"/>
            <w:left w:val="none" w:sz="0" w:space="0" w:color="auto"/>
            <w:bottom w:val="none" w:sz="0" w:space="0" w:color="auto"/>
            <w:right w:val="none" w:sz="0" w:space="0" w:color="auto"/>
          </w:divBdr>
        </w:div>
        <w:div w:id="1484392726">
          <w:marLeft w:val="1152"/>
          <w:marRight w:val="0"/>
          <w:marTop w:val="0"/>
          <w:marBottom w:val="0"/>
          <w:divBdr>
            <w:top w:val="none" w:sz="0" w:space="0" w:color="auto"/>
            <w:left w:val="none" w:sz="0" w:space="0" w:color="auto"/>
            <w:bottom w:val="none" w:sz="0" w:space="0" w:color="auto"/>
            <w:right w:val="none" w:sz="0" w:space="0" w:color="auto"/>
          </w:divBdr>
        </w:div>
      </w:divsChild>
    </w:div>
    <w:div w:id="209339246">
      <w:bodyDiv w:val="1"/>
      <w:marLeft w:val="0"/>
      <w:marRight w:val="0"/>
      <w:marTop w:val="0"/>
      <w:marBottom w:val="0"/>
      <w:divBdr>
        <w:top w:val="none" w:sz="0" w:space="0" w:color="auto"/>
        <w:left w:val="none" w:sz="0" w:space="0" w:color="auto"/>
        <w:bottom w:val="none" w:sz="0" w:space="0" w:color="auto"/>
        <w:right w:val="none" w:sz="0" w:space="0" w:color="auto"/>
      </w:divBdr>
    </w:div>
    <w:div w:id="262685475">
      <w:bodyDiv w:val="1"/>
      <w:marLeft w:val="0"/>
      <w:marRight w:val="0"/>
      <w:marTop w:val="0"/>
      <w:marBottom w:val="0"/>
      <w:divBdr>
        <w:top w:val="none" w:sz="0" w:space="0" w:color="auto"/>
        <w:left w:val="none" w:sz="0" w:space="0" w:color="auto"/>
        <w:bottom w:val="none" w:sz="0" w:space="0" w:color="auto"/>
        <w:right w:val="none" w:sz="0" w:space="0" w:color="auto"/>
      </w:divBdr>
      <w:divsChild>
        <w:div w:id="327439179">
          <w:marLeft w:val="0"/>
          <w:marRight w:val="0"/>
          <w:marTop w:val="0"/>
          <w:marBottom w:val="0"/>
          <w:divBdr>
            <w:top w:val="none" w:sz="0" w:space="0" w:color="auto"/>
            <w:left w:val="none" w:sz="0" w:space="0" w:color="auto"/>
            <w:bottom w:val="none" w:sz="0" w:space="0" w:color="auto"/>
            <w:right w:val="none" w:sz="0" w:space="0" w:color="auto"/>
          </w:divBdr>
          <w:divsChild>
            <w:div w:id="907156169">
              <w:marLeft w:val="0"/>
              <w:marRight w:val="0"/>
              <w:marTop w:val="0"/>
              <w:marBottom w:val="0"/>
              <w:divBdr>
                <w:top w:val="none" w:sz="0" w:space="0" w:color="auto"/>
                <w:left w:val="none" w:sz="0" w:space="0" w:color="auto"/>
                <w:bottom w:val="none" w:sz="0" w:space="0" w:color="auto"/>
                <w:right w:val="none" w:sz="0" w:space="0" w:color="auto"/>
              </w:divBdr>
              <w:divsChild>
                <w:div w:id="7383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7878">
      <w:bodyDiv w:val="1"/>
      <w:marLeft w:val="0"/>
      <w:marRight w:val="0"/>
      <w:marTop w:val="0"/>
      <w:marBottom w:val="0"/>
      <w:divBdr>
        <w:top w:val="none" w:sz="0" w:space="0" w:color="auto"/>
        <w:left w:val="none" w:sz="0" w:space="0" w:color="auto"/>
        <w:bottom w:val="none" w:sz="0" w:space="0" w:color="auto"/>
        <w:right w:val="none" w:sz="0" w:space="0" w:color="auto"/>
      </w:divBdr>
    </w:div>
    <w:div w:id="285894064">
      <w:bodyDiv w:val="1"/>
      <w:marLeft w:val="0"/>
      <w:marRight w:val="0"/>
      <w:marTop w:val="0"/>
      <w:marBottom w:val="0"/>
      <w:divBdr>
        <w:top w:val="none" w:sz="0" w:space="0" w:color="auto"/>
        <w:left w:val="none" w:sz="0" w:space="0" w:color="auto"/>
        <w:bottom w:val="none" w:sz="0" w:space="0" w:color="auto"/>
        <w:right w:val="none" w:sz="0" w:space="0" w:color="auto"/>
      </w:divBdr>
    </w:div>
    <w:div w:id="290138573">
      <w:bodyDiv w:val="1"/>
      <w:marLeft w:val="0"/>
      <w:marRight w:val="0"/>
      <w:marTop w:val="0"/>
      <w:marBottom w:val="0"/>
      <w:divBdr>
        <w:top w:val="none" w:sz="0" w:space="0" w:color="auto"/>
        <w:left w:val="none" w:sz="0" w:space="0" w:color="auto"/>
        <w:bottom w:val="none" w:sz="0" w:space="0" w:color="auto"/>
        <w:right w:val="none" w:sz="0" w:space="0" w:color="auto"/>
      </w:divBdr>
    </w:div>
    <w:div w:id="296112164">
      <w:bodyDiv w:val="1"/>
      <w:marLeft w:val="0"/>
      <w:marRight w:val="0"/>
      <w:marTop w:val="0"/>
      <w:marBottom w:val="0"/>
      <w:divBdr>
        <w:top w:val="none" w:sz="0" w:space="0" w:color="auto"/>
        <w:left w:val="none" w:sz="0" w:space="0" w:color="auto"/>
        <w:bottom w:val="none" w:sz="0" w:space="0" w:color="auto"/>
        <w:right w:val="none" w:sz="0" w:space="0" w:color="auto"/>
      </w:divBdr>
    </w:div>
    <w:div w:id="308705246">
      <w:bodyDiv w:val="1"/>
      <w:marLeft w:val="0"/>
      <w:marRight w:val="0"/>
      <w:marTop w:val="0"/>
      <w:marBottom w:val="0"/>
      <w:divBdr>
        <w:top w:val="none" w:sz="0" w:space="0" w:color="auto"/>
        <w:left w:val="none" w:sz="0" w:space="0" w:color="auto"/>
        <w:bottom w:val="none" w:sz="0" w:space="0" w:color="auto"/>
        <w:right w:val="none" w:sz="0" w:space="0" w:color="auto"/>
      </w:divBdr>
    </w:div>
    <w:div w:id="339428255">
      <w:bodyDiv w:val="1"/>
      <w:marLeft w:val="0"/>
      <w:marRight w:val="0"/>
      <w:marTop w:val="0"/>
      <w:marBottom w:val="0"/>
      <w:divBdr>
        <w:top w:val="none" w:sz="0" w:space="0" w:color="auto"/>
        <w:left w:val="none" w:sz="0" w:space="0" w:color="auto"/>
        <w:bottom w:val="none" w:sz="0" w:space="0" w:color="auto"/>
        <w:right w:val="none" w:sz="0" w:space="0" w:color="auto"/>
      </w:divBdr>
    </w:div>
    <w:div w:id="344137706">
      <w:bodyDiv w:val="1"/>
      <w:marLeft w:val="0"/>
      <w:marRight w:val="0"/>
      <w:marTop w:val="0"/>
      <w:marBottom w:val="0"/>
      <w:divBdr>
        <w:top w:val="none" w:sz="0" w:space="0" w:color="auto"/>
        <w:left w:val="none" w:sz="0" w:space="0" w:color="auto"/>
        <w:bottom w:val="none" w:sz="0" w:space="0" w:color="auto"/>
        <w:right w:val="none" w:sz="0" w:space="0" w:color="auto"/>
      </w:divBdr>
      <w:divsChild>
        <w:div w:id="521826582">
          <w:marLeft w:val="720"/>
          <w:marRight w:val="0"/>
          <w:marTop w:val="0"/>
          <w:marBottom w:val="0"/>
          <w:divBdr>
            <w:top w:val="none" w:sz="0" w:space="0" w:color="auto"/>
            <w:left w:val="none" w:sz="0" w:space="0" w:color="auto"/>
            <w:bottom w:val="none" w:sz="0" w:space="0" w:color="auto"/>
            <w:right w:val="none" w:sz="0" w:space="0" w:color="auto"/>
          </w:divBdr>
        </w:div>
        <w:div w:id="602418348">
          <w:marLeft w:val="1570"/>
          <w:marRight w:val="0"/>
          <w:marTop w:val="0"/>
          <w:marBottom w:val="0"/>
          <w:divBdr>
            <w:top w:val="none" w:sz="0" w:space="0" w:color="auto"/>
            <w:left w:val="none" w:sz="0" w:space="0" w:color="auto"/>
            <w:bottom w:val="none" w:sz="0" w:space="0" w:color="auto"/>
            <w:right w:val="none" w:sz="0" w:space="0" w:color="auto"/>
          </w:divBdr>
        </w:div>
        <w:div w:id="825971041">
          <w:marLeft w:val="720"/>
          <w:marRight w:val="0"/>
          <w:marTop w:val="0"/>
          <w:marBottom w:val="0"/>
          <w:divBdr>
            <w:top w:val="none" w:sz="0" w:space="0" w:color="auto"/>
            <w:left w:val="none" w:sz="0" w:space="0" w:color="auto"/>
            <w:bottom w:val="none" w:sz="0" w:space="0" w:color="auto"/>
            <w:right w:val="none" w:sz="0" w:space="0" w:color="auto"/>
          </w:divBdr>
        </w:div>
        <w:div w:id="1074594027">
          <w:marLeft w:val="1555"/>
          <w:marRight w:val="0"/>
          <w:marTop w:val="0"/>
          <w:marBottom w:val="0"/>
          <w:divBdr>
            <w:top w:val="none" w:sz="0" w:space="0" w:color="auto"/>
            <w:left w:val="none" w:sz="0" w:space="0" w:color="auto"/>
            <w:bottom w:val="none" w:sz="0" w:space="0" w:color="auto"/>
            <w:right w:val="none" w:sz="0" w:space="0" w:color="auto"/>
          </w:divBdr>
        </w:div>
        <w:div w:id="1302347298">
          <w:marLeft w:val="720"/>
          <w:marRight w:val="0"/>
          <w:marTop w:val="0"/>
          <w:marBottom w:val="0"/>
          <w:divBdr>
            <w:top w:val="none" w:sz="0" w:space="0" w:color="auto"/>
            <w:left w:val="none" w:sz="0" w:space="0" w:color="auto"/>
            <w:bottom w:val="none" w:sz="0" w:space="0" w:color="auto"/>
            <w:right w:val="none" w:sz="0" w:space="0" w:color="auto"/>
          </w:divBdr>
        </w:div>
        <w:div w:id="1896350681">
          <w:marLeft w:val="1570"/>
          <w:marRight w:val="0"/>
          <w:marTop w:val="0"/>
          <w:marBottom w:val="0"/>
          <w:divBdr>
            <w:top w:val="none" w:sz="0" w:space="0" w:color="auto"/>
            <w:left w:val="none" w:sz="0" w:space="0" w:color="auto"/>
            <w:bottom w:val="none" w:sz="0" w:space="0" w:color="auto"/>
            <w:right w:val="none" w:sz="0" w:space="0" w:color="auto"/>
          </w:divBdr>
        </w:div>
      </w:divsChild>
    </w:div>
    <w:div w:id="350683982">
      <w:bodyDiv w:val="1"/>
      <w:marLeft w:val="0"/>
      <w:marRight w:val="0"/>
      <w:marTop w:val="0"/>
      <w:marBottom w:val="0"/>
      <w:divBdr>
        <w:top w:val="none" w:sz="0" w:space="0" w:color="auto"/>
        <w:left w:val="none" w:sz="0" w:space="0" w:color="auto"/>
        <w:bottom w:val="none" w:sz="0" w:space="0" w:color="auto"/>
        <w:right w:val="none" w:sz="0" w:space="0" w:color="auto"/>
      </w:divBdr>
    </w:div>
    <w:div w:id="351685856">
      <w:bodyDiv w:val="1"/>
      <w:marLeft w:val="0"/>
      <w:marRight w:val="0"/>
      <w:marTop w:val="0"/>
      <w:marBottom w:val="0"/>
      <w:divBdr>
        <w:top w:val="none" w:sz="0" w:space="0" w:color="auto"/>
        <w:left w:val="none" w:sz="0" w:space="0" w:color="auto"/>
        <w:bottom w:val="none" w:sz="0" w:space="0" w:color="auto"/>
        <w:right w:val="none" w:sz="0" w:space="0" w:color="auto"/>
      </w:divBdr>
    </w:div>
    <w:div w:id="360742639">
      <w:bodyDiv w:val="1"/>
      <w:marLeft w:val="0"/>
      <w:marRight w:val="0"/>
      <w:marTop w:val="0"/>
      <w:marBottom w:val="0"/>
      <w:divBdr>
        <w:top w:val="none" w:sz="0" w:space="0" w:color="auto"/>
        <w:left w:val="none" w:sz="0" w:space="0" w:color="auto"/>
        <w:bottom w:val="none" w:sz="0" w:space="0" w:color="auto"/>
        <w:right w:val="none" w:sz="0" w:space="0" w:color="auto"/>
      </w:divBdr>
      <w:divsChild>
        <w:div w:id="830491570">
          <w:marLeft w:val="0"/>
          <w:marRight w:val="0"/>
          <w:marTop w:val="0"/>
          <w:marBottom w:val="0"/>
          <w:divBdr>
            <w:top w:val="none" w:sz="0" w:space="0" w:color="auto"/>
            <w:left w:val="none" w:sz="0" w:space="0" w:color="auto"/>
            <w:bottom w:val="none" w:sz="0" w:space="0" w:color="auto"/>
            <w:right w:val="none" w:sz="0" w:space="0" w:color="auto"/>
          </w:divBdr>
          <w:divsChild>
            <w:div w:id="160895285">
              <w:marLeft w:val="0"/>
              <w:marRight w:val="0"/>
              <w:marTop w:val="0"/>
              <w:marBottom w:val="0"/>
              <w:divBdr>
                <w:top w:val="none" w:sz="0" w:space="0" w:color="auto"/>
                <w:left w:val="none" w:sz="0" w:space="0" w:color="auto"/>
                <w:bottom w:val="none" w:sz="0" w:space="0" w:color="auto"/>
                <w:right w:val="none" w:sz="0" w:space="0" w:color="auto"/>
              </w:divBdr>
              <w:divsChild>
                <w:div w:id="759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17331">
      <w:bodyDiv w:val="1"/>
      <w:marLeft w:val="0"/>
      <w:marRight w:val="0"/>
      <w:marTop w:val="0"/>
      <w:marBottom w:val="0"/>
      <w:divBdr>
        <w:top w:val="none" w:sz="0" w:space="0" w:color="auto"/>
        <w:left w:val="none" w:sz="0" w:space="0" w:color="auto"/>
        <w:bottom w:val="none" w:sz="0" w:space="0" w:color="auto"/>
        <w:right w:val="none" w:sz="0" w:space="0" w:color="auto"/>
      </w:divBdr>
    </w:div>
    <w:div w:id="388303331">
      <w:bodyDiv w:val="1"/>
      <w:marLeft w:val="0"/>
      <w:marRight w:val="0"/>
      <w:marTop w:val="0"/>
      <w:marBottom w:val="0"/>
      <w:divBdr>
        <w:top w:val="none" w:sz="0" w:space="0" w:color="auto"/>
        <w:left w:val="none" w:sz="0" w:space="0" w:color="auto"/>
        <w:bottom w:val="none" w:sz="0" w:space="0" w:color="auto"/>
        <w:right w:val="none" w:sz="0" w:space="0" w:color="auto"/>
      </w:divBdr>
      <w:divsChild>
        <w:div w:id="1564099059">
          <w:marLeft w:val="0"/>
          <w:marRight w:val="0"/>
          <w:marTop w:val="0"/>
          <w:marBottom w:val="0"/>
          <w:divBdr>
            <w:top w:val="none" w:sz="0" w:space="0" w:color="auto"/>
            <w:left w:val="none" w:sz="0" w:space="0" w:color="auto"/>
            <w:bottom w:val="none" w:sz="0" w:space="0" w:color="auto"/>
            <w:right w:val="none" w:sz="0" w:space="0" w:color="auto"/>
          </w:divBdr>
          <w:divsChild>
            <w:div w:id="47266846">
              <w:marLeft w:val="0"/>
              <w:marRight w:val="0"/>
              <w:marTop w:val="0"/>
              <w:marBottom w:val="0"/>
              <w:divBdr>
                <w:top w:val="none" w:sz="0" w:space="0" w:color="auto"/>
                <w:left w:val="none" w:sz="0" w:space="0" w:color="auto"/>
                <w:bottom w:val="none" w:sz="0" w:space="0" w:color="auto"/>
                <w:right w:val="none" w:sz="0" w:space="0" w:color="auto"/>
              </w:divBdr>
              <w:divsChild>
                <w:div w:id="5546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49867">
      <w:bodyDiv w:val="1"/>
      <w:marLeft w:val="0"/>
      <w:marRight w:val="0"/>
      <w:marTop w:val="0"/>
      <w:marBottom w:val="0"/>
      <w:divBdr>
        <w:top w:val="none" w:sz="0" w:space="0" w:color="auto"/>
        <w:left w:val="none" w:sz="0" w:space="0" w:color="auto"/>
        <w:bottom w:val="none" w:sz="0" w:space="0" w:color="auto"/>
        <w:right w:val="none" w:sz="0" w:space="0" w:color="auto"/>
      </w:divBdr>
    </w:div>
    <w:div w:id="413285748">
      <w:bodyDiv w:val="1"/>
      <w:marLeft w:val="0"/>
      <w:marRight w:val="0"/>
      <w:marTop w:val="0"/>
      <w:marBottom w:val="0"/>
      <w:divBdr>
        <w:top w:val="none" w:sz="0" w:space="0" w:color="auto"/>
        <w:left w:val="none" w:sz="0" w:space="0" w:color="auto"/>
        <w:bottom w:val="none" w:sz="0" w:space="0" w:color="auto"/>
        <w:right w:val="none" w:sz="0" w:space="0" w:color="auto"/>
      </w:divBdr>
    </w:div>
    <w:div w:id="414322594">
      <w:bodyDiv w:val="1"/>
      <w:marLeft w:val="0"/>
      <w:marRight w:val="0"/>
      <w:marTop w:val="0"/>
      <w:marBottom w:val="0"/>
      <w:divBdr>
        <w:top w:val="none" w:sz="0" w:space="0" w:color="auto"/>
        <w:left w:val="none" w:sz="0" w:space="0" w:color="auto"/>
        <w:bottom w:val="none" w:sz="0" w:space="0" w:color="auto"/>
        <w:right w:val="none" w:sz="0" w:space="0" w:color="auto"/>
      </w:divBdr>
      <w:divsChild>
        <w:div w:id="1868329936">
          <w:marLeft w:val="0"/>
          <w:marRight w:val="0"/>
          <w:marTop w:val="0"/>
          <w:marBottom w:val="0"/>
          <w:divBdr>
            <w:top w:val="none" w:sz="0" w:space="0" w:color="auto"/>
            <w:left w:val="none" w:sz="0" w:space="0" w:color="auto"/>
            <w:bottom w:val="none" w:sz="0" w:space="0" w:color="auto"/>
            <w:right w:val="none" w:sz="0" w:space="0" w:color="auto"/>
          </w:divBdr>
          <w:divsChild>
            <w:div w:id="1308702513">
              <w:marLeft w:val="0"/>
              <w:marRight w:val="0"/>
              <w:marTop w:val="0"/>
              <w:marBottom w:val="0"/>
              <w:divBdr>
                <w:top w:val="none" w:sz="0" w:space="0" w:color="auto"/>
                <w:left w:val="none" w:sz="0" w:space="0" w:color="auto"/>
                <w:bottom w:val="none" w:sz="0" w:space="0" w:color="auto"/>
                <w:right w:val="none" w:sz="0" w:space="0" w:color="auto"/>
              </w:divBdr>
              <w:divsChild>
                <w:div w:id="797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420">
      <w:bodyDiv w:val="1"/>
      <w:marLeft w:val="0"/>
      <w:marRight w:val="0"/>
      <w:marTop w:val="0"/>
      <w:marBottom w:val="0"/>
      <w:divBdr>
        <w:top w:val="none" w:sz="0" w:space="0" w:color="auto"/>
        <w:left w:val="none" w:sz="0" w:space="0" w:color="auto"/>
        <w:bottom w:val="none" w:sz="0" w:space="0" w:color="auto"/>
        <w:right w:val="none" w:sz="0" w:space="0" w:color="auto"/>
      </w:divBdr>
      <w:divsChild>
        <w:div w:id="1947426246">
          <w:marLeft w:val="0"/>
          <w:marRight w:val="0"/>
          <w:marTop w:val="0"/>
          <w:marBottom w:val="0"/>
          <w:divBdr>
            <w:top w:val="none" w:sz="0" w:space="0" w:color="auto"/>
            <w:left w:val="none" w:sz="0" w:space="0" w:color="auto"/>
            <w:bottom w:val="none" w:sz="0" w:space="0" w:color="auto"/>
            <w:right w:val="none" w:sz="0" w:space="0" w:color="auto"/>
          </w:divBdr>
          <w:divsChild>
            <w:div w:id="197008335">
              <w:marLeft w:val="0"/>
              <w:marRight w:val="0"/>
              <w:marTop w:val="0"/>
              <w:marBottom w:val="0"/>
              <w:divBdr>
                <w:top w:val="none" w:sz="0" w:space="0" w:color="auto"/>
                <w:left w:val="none" w:sz="0" w:space="0" w:color="auto"/>
                <w:bottom w:val="none" w:sz="0" w:space="0" w:color="auto"/>
                <w:right w:val="none" w:sz="0" w:space="0" w:color="auto"/>
              </w:divBdr>
              <w:divsChild>
                <w:div w:id="9323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6232">
      <w:bodyDiv w:val="1"/>
      <w:marLeft w:val="0"/>
      <w:marRight w:val="0"/>
      <w:marTop w:val="0"/>
      <w:marBottom w:val="0"/>
      <w:divBdr>
        <w:top w:val="none" w:sz="0" w:space="0" w:color="auto"/>
        <w:left w:val="none" w:sz="0" w:space="0" w:color="auto"/>
        <w:bottom w:val="none" w:sz="0" w:space="0" w:color="auto"/>
        <w:right w:val="none" w:sz="0" w:space="0" w:color="auto"/>
      </w:divBdr>
      <w:divsChild>
        <w:div w:id="1121537257">
          <w:marLeft w:val="0"/>
          <w:marRight w:val="0"/>
          <w:marTop w:val="0"/>
          <w:marBottom w:val="0"/>
          <w:divBdr>
            <w:top w:val="none" w:sz="0" w:space="0" w:color="auto"/>
            <w:left w:val="none" w:sz="0" w:space="0" w:color="auto"/>
            <w:bottom w:val="none" w:sz="0" w:space="0" w:color="auto"/>
            <w:right w:val="none" w:sz="0" w:space="0" w:color="auto"/>
          </w:divBdr>
          <w:divsChild>
            <w:div w:id="876086914">
              <w:marLeft w:val="0"/>
              <w:marRight w:val="0"/>
              <w:marTop w:val="0"/>
              <w:marBottom w:val="0"/>
              <w:divBdr>
                <w:top w:val="none" w:sz="0" w:space="0" w:color="auto"/>
                <w:left w:val="none" w:sz="0" w:space="0" w:color="auto"/>
                <w:bottom w:val="none" w:sz="0" w:space="0" w:color="auto"/>
                <w:right w:val="none" w:sz="0" w:space="0" w:color="auto"/>
              </w:divBdr>
              <w:divsChild>
                <w:div w:id="3830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5873">
      <w:bodyDiv w:val="1"/>
      <w:marLeft w:val="0"/>
      <w:marRight w:val="0"/>
      <w:marTop w:val="0"/>
      <w:marBottom w:val="0"/>
      <w:divBdr>
        <w:top w:val="none" w:sz="0" w:space="0" w:color="auto"/>
        <w:left w:val="none" w:sz="0" w:space="0" w:color="auto"/>
        <w:bottom w:val="none" w:sz="0" w:space="0" w:color="auto"/>
        <w:right w:val="none" w:sz="0" w:space="0" w:color="auto"/>
      </w:divBdr>
    </w:div>
    <w:div w:id="434709490">
      <w:bodyDiv w:val="1"/>
      <w:marLeft w:val="0"/>
      <w:marRight w:val="0"/>
      <w:marTop w:val="0"/>
      <w:marBottom w:val="0"/>
      <w:divBdr>
        <w:top w:val="none" w:sz="0" w:space="0" w:color="auto"/>
        <w:left w:val="none" w:sz="0" w:space="0" w:color="auto"/>
        <w:bottom w:val="none" w:sz="0" w:space="0" w:color="auto"/>
        <w:right w:val="none" w:sz="0" w:space="0" w:color="auto"/>
      </w:divBdr>
      <w:divsChild>
        <w:div w:id="732502886">
          <w:marLeft w:val="0"/>
          <w:marRight w:val="0"/>
          <w:marTop w:val="0"/>
          <w:marBottom w:val="0"/>
          <w:divBdr>
            <w:top w:val="none" w:sz="0" w:space="0" w:color="auto"/>
            <w:left w:val="none" w:sz="0" w:space="0" w:color="auto"/>
            <w:bottom w:val="none" w:sz="0" w:space="0" w:color="auto"/>
            <w:right w:val="none" w:sz="0" w:space="0" w:color="auto"/>
          </w:divBdr>
          <w:divsChild>
            <w:div w:id="914315011">
              <w:marLeft w:val="0"/>
              <w:marRight w:val="0"/>
              <w:marTop w:val="0"/>
              <w:marBottom w:val="0"/>
              <w:divBdr>
                <w:top w:val="none" w:sz="0" w:space="0" w:color="auto"/>
                <w:left w:val="none" w:sz="0" w:space="0" w:color="auto"/>
                <w:bottom w:val="none" w:sz="0" w:space="0" w:color="auto"/>
                <w:right w:val="none" w:sz="0" w:space="0" w:color="auto"/>
              </w:divBdr>
              <w:divsChild>
                <w:div w:id="11346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4448">
      <w:bodyDiv w:val="1"/>
      <w:marLeft w:val="0"/>
      <w:marRight w:val="0"/>
      <w:marTop w:val="0"/>
      <w:marBottom w:val="0"/>
      <w:divBdr>
        <w:top w:val="none" w:sz="0" w:space="0" w:color="auto"/>
        <w:left w:val="none" w:sz="0" w:space="0" w:color="auto"/>
        <w:bottom w:val="none" w:sz="0" w:space="0" w:color="auto"/>
        <w:right w:val="none" w:sz="0" w:space="0" w:color="auto"/>
      </w:divBdr>
    </w:div>
    <w:div w:id="445196571">
      <w:bodyDiv w:val="1"/>
      <w:marLeft w:val="0"/>
      <w:marRight w:val="0"/>
      <w:marTop w:val="0"/>
      <w:marBottom w:val="0"/>
      <w:divBdr>
        <w:top w:val="none" w:sz="0" w:space="0" w:color="auto"/>
        <w:left w:val="none" w:sz="0" w:space="0" w:color="auto"/>
        <w:bottom w:val="none" w:sz="0" w:space="0" w:color="auto"/>
        <w:right w:val="none" w:sz="0" w:space="0" w:color="auto"/>
      </w:divBdr>
    </w:div>
    <w:div w:id="450905856">
      <w:bodyDiv w:val="1"/>
      <w:marLeft w:val="0"/>
      <w:marRight w:val="0"/>
      <w:marTop w:val="0"/>
      <w:marBottom w:val="0"/>
      <w:divBdr>
        <w:top w:val="none" w:sz="0" w:space="0" w:color="auto"/>
        <w:left w:val="none" w:sz="0" w:space="0" w:color="auto"/>
        <w:bottom w:val="none" w:sz="0" w:space="0" w:color="auto"/>
        <w:right w:val="none" w:sz="0" w:space="0" w:color="auto"/>
      </w:divBdr>
      <w:divsChild>
        <w:div w:id="112486391">
          <w:marLeft w:val="0"/>
          <w:marRight w:val="0"/>
          <w:marTop w:val="0"/>
          <w:marBottom w:val="0"/>
          <w:divBdr>
            <w:top w:val="none" w:sz="0" w:space="0" w:color="auto"/>
            <w:left w:val="none" w:sz="0" w:space="0" w:color="auto"/>
            <w:bottom w:val="none" w:sz="0" w:space="0" w:color="auto"/>
            <w:right w:val="none" w:sz="0" w:space="0" w:color="auto"/>
          </w:divBdr>
          <w:divsChild>
            <w:div w:id="1052583505">
              <w:marLeft w:val="0"/>
              <w:marRight w:val="0"/>
              <w:marTop w:val="0"/>
              <w:marBottom w:val="0"/>
              <w:divBdr>
                <w:top w:val="none" w:sz="0" w:space="0" w:color="auto"/>
                <w:left w:val="none" w:sz="0" w:space="0" w:color="auto"/>
                <w:bottom w:val="none" w:sz="0" w:space="0" w:color="auto"/>
                <w:right w:val="none" w:sz="0" w:space="0" w:color="auto"/>
              </w:divBdr>
              <w:divsChild>
                <w:div w:id="144245965">
                  <w:marLeft w:val="0"/>
                  <w:marRight w:val="0"/>
                  <w:marTop w:val="0"/>
                  <w:marBottom w:val="0"/>
                  <w:divBdr>
                    <w:top w:val="none" w:sz="0" w:space="0" w:color="auto"/>
                    <w:left w:val="none" w:sz="0" w:space="0" w:color="auto"/>
                    <w:bottom w:val="none" w:sz="0" w:space="0" w:color="auto"/>
                    <w:right w:val="none" w:sz="0" w:space="0" w:color="auto"/>
                  </w:divBdr>
                  <w:divsChild>
                    <w:div w:id="1972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4371">
      <w:bodyDiv w:val="1"/>
      <w:marLeft w:val="0"/>
      <w:marRight w:val="0"/>
      <w:marTop w:val="0"/>
      <w:marBottom w:val="0"/>
      <w:divBdr>
        <w:top w:val="none" w:sz="0" w:space="0" w:color="auto"/>
        <w:left w:val="none" w:sz="0" w:space="0" w:color="auto"/>
        <w:bottom w:val="none" w:sz="0" w:space="0" w:color="auto"/>
        <w:right w:val="none" w:sz="0" w:space="0" w:color="auto"/>
      </w:divBdr>
    </w:div>
    <w:div w:id="514195965">
      <w:bodyDiv w:val="1"/>
      <w:marLeft w:val="0"/>
      <w:marRight w:val="0"/>
      <w:marTop w:val="0"/>
      <w:marBottom w:val="0"/>
      <w:divBdr>
        <w:top w:val="none" w:sz="0" w:space="0" w:color="auto"/>
        <w:left w:val="none" w:sz="0" w:space="0" w:color="auto"/>
        <w:bottom w:val="none" w:sz="0" w:space="0" w:color="auto"/>
        <w:right w:val="none" w:sz="0" w:space="0" w:color="auto"/>
      </w:divBdr>
      <w:divsChild>
        <w:div w:id="258296875">
          <w:marLeft w:val="0"/>
          <w:marRight w:val="0"/>
          <w:marTop w:val="0"/>
          <w:marBottom w:val="0"/>
          <w:divBdr>
            <w:top w:val="none" w:sz="0" w:space="0" w:color="auto"/>
            <w:left w:val="none" w:sz="0" w:space="0" w:color="auto"/>
            <w:bottom w:val="none" w:sz="0" w:space="0" w:color="auto"/>
            <w:right w:val="none" w:sz="0" w:space="0" w:color="auto"/>
          </w:divBdr>
          <w:divsChild>
            <w:div w:id="290089194">
              <w:marLeft w:val="0"/>
              <w:marRight w:val="0"/>
              <w:marTop w:val="0"/>
              <w:marBottom w:val="0"/>
              <w:divBdr>
                <w:top w:val="none" w:sz="0" w:space="0" w:color="auto"/>
                <w:left w:val="none" w:sz="0" w:space="0" w:color="auto"/>
                <w:bottom w:val="none" w:sz="0" w:space="0" w:color="auto"/>
                <w:right w:val="none" w:sz="0" w:space="0" w:color="auto"/>
              </w:divBdr>
              <w:divsChild>
                <w:div w:id="7692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9957">
      <w:bodyDiv w:val="1"/>
      <w:marLeft w:val="0"/>
      <w:marRight w:val="0"/>
      <w:marTop w:val="0"/>
      <w:marBottom w:val="0"/>
      <w:divBdr>
        <w:top w:val="none" w:sz="0" w:space="0" w:color="auto"/>
        <w:left w:val="none" w:sz="0" w:space="0" w:color="auto"/>
        <w:bottom w:val="none" w:sz="0" w:space="0" w:color="auto"/>
        <w:right w:val="none" w:sz="0" w:space="0" w:color="auto"/>
      </w:divBdr>
    </w:div>
    <w:div w:id="529802734">
      <w:bodyDiv w:val="1"/>
      <w:marLeft w:val="0"/>
      <w:marRight w:val="0"/>
      <w:marTop w:val="0"/>
      <w:marBottom w:val="0"/>
      <w:divBdr>
        <w:top w:val="none" w:sz="0" w:space="0" w:color="auto"/>
        <w:left w:val="none" w:sz="0" w:space="0" w:color="auto"/>
        <w:bottom w:val="none" w:sz="0" w:space="0" w:color="auto"/>
        <w:right w:val="none" w:sz="0" w:space="0" w:color="auto"/>
      </w:divBdr>
      <w:divsChild>
        <w:div w:id="1352995285">
          <w:marLeft w:val="0"/>
          <w:marRight w:val="0"/>
          <w:marTop w:val="0"/>
          <w:marBottom w:val="0"/>
          <w:divBdr>
            <w:top w:val="none" w:sz="0" w:space="0" w:color="auto"/>
            <w:left w:val="none" w:sz="0" w:space="0" w:color="auto"/>
            <w:bottom w:val="none" w:sz="0" w:space="0" w:color="auto"/>
            <w:right w:val="none" w:sz="0" w:space="0" w:color="auto"/>
          </w:divBdr>
          <w:divsChild>
            <w:div w:id="1770856095">
              <w:marLeft w:val="0"/>
              <w:marRight w:val="0"/>
              <w:marTop w:val="0"/>
              <w:marBottom w:val="0"/>
              <w:divBdr>
                <w:top w:val="none" w:sz="0" w:space="0" w:color="auto"/>
                <w:left w:val="none" w:sz="0" w:space="0" w:color="auto"/>
                <w:bottom w:val="none" w:sz="0" w:space="0" w:color="auto"/>
                <w:right w:val="none" w:sz="0" w:space="0" w:color="auto"/>
              </w:divBdr>
              <w:divsChild>
                <w:div w:id="17412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4785">
      <w:bodyDiv w:val="1"/>
      <w:marLeft w:val="0"/>
      <w:marRight w:val="0"/>
      <w:marTop w:val="0"/>
      <w:marBottom w:val="0"/>
      <w:divBdr>
        <w:top w:val="none" w:sz="0" w:space="0" w:color="auto"/>
        <w:left w:val="none" w:sz="0" w:space="0" w:color="auto"/>
        <w:bottom w:val="none" w:sz="0" w:space="0" w:color="auto"/>
        <w:right w:val="none" w:sz="0" w:space="0" w:color="auto"/>
      </w:divBdr>
    </w:div>
    <w:div w:id="567113273">
      <w:bodyDiv w:val="1"/>
      <w:marLeft w:val="0"/>
      <w:marRight w:val="0"/>
      <w:marTop w:val="0"/>
      <w:marBottom w:val="0"/>
      <w:divBdr>
        <w:top w:val="none" w:sz="0" w:space="0" w:color="auto"/>
        <w:left w:val="none" w:sz="0" w:space="0" w:color="auto"/>
        <w:bottom w:val="none" w:sz="0" w:space="0" w:color="auto"/>
        <w:right w:val="none" w:sz="0" w:space="0" w:color="auto"/>
      </w:divBdr>
    </w:div>
    <w:div w:id="573971424">
      <w:bodyDiv w:val="1"/>
      <w:marLeft w:val="0"/>
      <w:marRight w:val="0"/>
      <w:marTop w:val="0"/>
      <w:marBottom w:val="0"/>
      <w:divBdr>
        <w:top w:val="none" w:sz="0" w:space="0" w:color="auto"/>
        <w:left w:val="none" w:sz="0" w:space="0" w:color="auto"/>
        <w:bottom w:val="none" w:sz="0" w:space="0" w:color="auto"/>
        <w:right w:val="none" w:sz="0" w:space="0" w:color="auto"/>
      </w:divBdr>
    </w:div>
    <w:div w:id="578440361">
      <w:bodyDiv w:val="1"/>
      <w:marLeft w:val="0"/>
      <w:marRight w:val="0"/>
      <w:marTop w:val="0"/>
      <w:marBottom w:val="0"/>
      <w:divBdr>
        <w:top w:val="none" w:sz="0" w:space="0" w:color="auto"/>
        <w:left w:val="none" w:sz="0" w:space="0" w:color="auto"/>
        <w:bottom w:val="none" w:sz="0" w:space="0" w:color="auto"/>
        <w:right w:val="none" w:sz="0" w:space="0" w:color="auto"/>
      </w:divBdr>
    </w:div>
    <w:div w:id="611673682">
      <w:bodyDiv w:val="1"/>
      <w:marLeft w:val="0"/>
      <w:marRight w:val="0"/>
      <w:marTop w:val="0"/>
      <w:marBottom w:val="0"/>
      <w:divBdr>
        <w:top w:val="none" w:sz="0" w:space="0" w:color="auto"/>
        <w:left w:val="none" w:sz="0" w:space="0" w:color="auto"/>
        <w:bottom w:val="none" w:sz="0" w:space="0" w:color="auto"/>
        <w:right w:val="none" w:sz="0" w:space="0" w:color="auto"/>
      </w:divBdr>
    </w:div>
    <w:div w:id="612398112">
      <w:bodyDiv w:val="1"/>
      <w:marLeft w:val="0"/>
      <w:marRight w:val="0"/>
      <w:marTop w:val="0"/>
      <w:marBottom w:val="0"/>
      <w:divBdr>
        <w:top w:val="none" w:sz="0" w:space="0" w:color="auto"/>
        <w:left w:val="none" w:sz="0" w:space="0" w:color="auto"/>
        <w:bottom w:val="none" w:sz="0" w:space="0" w:color="auto"/>
        <w:right w:val="none" w:sz="0" w:space="0" w:color="auto"/>
      </w:divBdr>
    </w:div>
    <w:div w:id="624392997">
      <w:bodyDiv w:val="1"/>
      <w:marLeft w:val="0"/>
      <w:marRight w:val="0"/>
      <w:marTop w:val="0"/>
      <w:marBottom w:val="0"/>
      <w:divBdr>
        <w:top w:val="none" w:sz="0" w:space="0" w:color="auto"/>
        <w:left w:val="none" w:sz="0" w:space="0" w:color="auto"/>
        <w:bottom w:val="none" w:sz="0" w:space="0" w:color="auto"/>
        <w:right w:val="none" w:sz="0" w:space="0" w:color="auto"/>
      </w:divBdr>
      <w:divsChild>
        <w:div w:id="1639340516">
          <w:marLeft w:val="0"/>
          <w:marRight w:val="0"/>
          <w:marTop w:val="0"/>
          <w:marBottom w:val="0"/>
          <w:divBdr>
            <w:top w:val="none" w:sz="0" w:space="0" w:color="auto"/>
            <w:left w:val="none" w:sz="0" w:space="0" w:color="auto"/>
            <w:bottom w:val="none" w:sz="0" w:space="0" w:color="auto"/>
            <w:right w:val="none" w:sz="0" w:space="0" w:color="auto"/>
          </w:divBdr>
          <w:divsChild>
            <w:div w:id="469328615">
              <w:marLeft w:val="0"/>
              <w:marRight w:val="0"/>
              <w:marTop w:val="0"/>
              <w:marBottom w:val="0"/>
              <w:divBdr>
                <w:top w:val="none" w:sz="0" w:space="0" w:color="auto"/>
                <w:left w:val="none" w:sz="0" w:space="0" w:color="auto"/>
                <w:bottom w:val="none" w:sz="0" w:space="0" w:color="auto"/>
                <w:right w:val="none" w:sz="0" w:space="0" w:color="auto"/>
              </w:divBdr>
              <w:divsChild>
                <w:div w:id="19760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7589">
      <w:bodyDiv w:val="1"/>
      <w:marLeft w:val="0"/>
      <w:marRight w:val="0"/>
      <w:marTop w:val="0"/>
      <w:marBottom w:val="0"/>
      <w:divBdr>
        <w:top w:val="none" w:sz="0" w:space="0" w:color="auto"/>
        <w:left w:val="none" w:sz="0" w:space="0" w:color="auto"/>
        <w:bottom w:val="none" w:sz="0" w:space="0" w:color="auto"/>
        <w:right w:val="none" w:sz="0" w:space="0" w:color="auto"/>
      </w:divBdr>
      <w:divsChild>
        <w:div w:id="98765465">
          <w:marLeft w:val="0"/>
          <w:marRight w:val="0"/>
          <w:marTop w:val="0"/>
          <w:marBottom w:val="0"/>
          <w:divBdr>
            <w:top w:val="none" w:sz="0" w:space="0" w:color="auto"/>
            <w:left w:val="none" w:sz="0" w:space="0" w:color="auto"/>
            <w:bottom w:val="none" w:sz="0" w:space="0" w:color="auto"/>
            <w:right w:val="none" w:sz="0" w:space="0" w:color="auto"/>
          </w:divBdr>
          <w:divsChild>
            <w:div w:id="1875776680">
              <w:marLeft w:val="0"/>
              <w:marRight w:val="0"/>
              <w:marTop w:val="0"/>
              <w:marBottom w:val="0"/>
              <w:divBdr>
                <w:top w:val="none" w:sz="0" w:space="0" w:color="auto"/>
                <w:left w:val="none" w:sz="0" w:space="0" w:color="auto"/>
                <w:bottom w:val="none" w:sz="0" w:space="0" w:color="auto"/>
                <w:right w:val="none" w:sz="0" w:space="0" w:color="auto"/>
              </w:divBdr>
              <w:divsChild>
                <w:div w:id="1468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40083">
      <w:bodyDiv w:val="1"/>
      <w:marLeft w:val="0"/>
      <w:marRight w:val="0"/>
      <w:marTop w:val="0"/>
      <w:marBottom w:val="0"/>
      <w:divBdr>
        <w:top w:val="none" w:sz="0" w:space="0" w:color="auto"/>
        <w:left w:val="none" w:sz="0" w:space="0" w:color="auto"/>
        <w:bottom w:val="none" w:sz="0" w:space="0" w:color="auto"/>
        <w:right w:val="none" w:sz="0" w:space="0" w:color="auto"/>
      </w:divBdr>
      <w:divsChild>
        <w:div w:id="1673215705">
          <w:marLeft w:val="0"/>
          <w:marRight w:val="0"/>
          <w:marTop w:val="0"/>
          <w:marBottom w:val="0"/>
          <w:divBdr>
            <w:top w:val="none" w:sz="0" w:space="0" w:color="auto"/>
            <w:left w:val="none" w:sz="0" w:space="0" w:color="auto"/>
            <w:bottom w:val="none" w:sz="0" w:space="0" w:color="auto"/>
            <w:right w:val="none" w:sz="0" w:space="0" w:color="auto"/>
          </w:divBdr>
          <w:divsChild>
            <w:div w:id="486022302">
              <w:marLeft w:val="0"/>
              <w:marRight w:val="0"/>
              <w:marTop w:val="0"/>
              <w:marBottom w:val="0"/>
              <w:divBdr>
                <w:top w:val="none" w:sz="0" w:space="0" w:color="auto"/>
                <w:left w:val="none" w:sz="0" w:space="0" w:color="auto"/>
                <w:bottom w:val="none" w:sz="0" w:space="0" w:color="auto"/>
                <w:right w:val="none" w:sz="0" w:space="0" w:color="auto"/>
              </w:divBdr>
              <w:divsChild>
                <w:div w:id="14151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024">
      <w:bodyDiv w:val="1"/>
      <w:marLeft w:val="0"/>
      <w:marRight w:val="0"/>
      <w:marTop w:val="0"/>
      <w:marBottom w:val="0"/>
      <w:divBdr>
        <w:top w:val="none" w:sz="0" w:space="0" w:color="auto"/>
        <w:left w:val="none" w:sz="0" w:space="0" w:color="auto"/>
        <w:bottom w:val="none" w:sz="0" w:space="0" w:color="auto"/>
        <w:right w:val="none" w:sz="0" w:space="0" w:color="auto"/>
      </w:divBdr>
    </w:div>
    <w:div w:id="683021045">
      <w:bodyDiv w:val="1"/>
      <w:marLeft w:val="0"/>
      <w:marRight w:val="0"/>
      <w:marTop w:val="0"/>
      <w:marBottom w:val="0"/>
      <w:divBdr>
        <w:top w:val="none" w:sz="0" w:space="0" w:color="auto"/>
        <w:left w:val="none" w:sz="0" w:space="0" w:color="auto"/>
        <w:bottom w:val="none" w:sz="0" w:space="0" w:color="auto"/>
        <w:right w:val="none" w:sz="0" w:space="0" w:color="auto"/>
      </w:divBdr>
      <w:divsChild>
        <w:div w:id="1847792462">
          <w:marLeft w:val="0"/>
          <w:marRight w:val="0"/>
          <w:marTop w:val="0"/>
          <w:marBottom w:val="0"/>
          <w:divBdr>
            <w:top w:val="none" w:sz="0" w:space="0" w:color="auto"/>
            <w:left w:val="none" w:sz="0" w:space="0" w:color="auto"/>
            <w:bottom w:val="none" w:sz="0" w:space="0" w:color="auto"/>
            <w:right w:val="none" w:sz="0" w:space="0" w:color="auto"/>
          </w:divBdr>
          <w:divsChild>
            <w:div w:id="2080861918">
              <w:marLeft w:val="0"/>
              <w:marRight w:val="0"/>
              <w:marTop w:val="0"/>
              <w:marBottom w:val="0"/>
              <w:divBdr>
                <w:top w:val="none" w:sz="0" w:space="0" w:color="auto"/>
                <w:left w:val="none" w:sz="0" w:space="0" w:color="auto"/>
                <w:bottom w:val="none" w:sz="0" w:space="0" w:color="auto"/>
                <w:right w:val="none" w:sz="0" w:space="0" w:color="auto"/>
              </w:divBdr>
              <w:divsChild>
                <w:div w:id="1330449125">
                  <w:marLeft w:val="0"/>
                  <w:marRight w:val="0"/>
                  <w:marTop w:val="0"/>
                  <w:marBottom w:val="0"/>
                  <w:divBdr>
                    <w:top w:val="none" w:sz="0" w:space="0" w:color="auto"/>
                    <w:left w:val="none" w:sz="0" w:space="0" w:color="auto"/>
                    <w:bottom w:val="none" w:sz="0" w:space="0" w:color="auto"/>
                    <w:right w:val="none" w:sz="0" w:space="0" w:color="auto"/>
                  </w:divBdr>
                  <w:divsChild>
                    <w:div w:id="13632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5972">
      <w:bodyDiv w:val="1"/>
      <w:marLeft w:val="0"/>
      <w:marRight w:val="0"/>
      <w:marTop w:val="0"/>
      <w:marBottom w:val="0"/>
      <w:divBdr>
        <w:top w:val="none" w:sz="0" w:space="0" w:color="auto"/>
        <w:left w:val="none" w:sz="0" w:space="0" w:color="auto"/>
        <w:bottom w:val="none" w:sz="0" w:space="0" w:color="auto"/>
        <w:right w:val="none" w:sz="0" w:space="0" w:color="auto"/>
      </w:divBdr>
    </w:div>
    <w:div w:id="722606389">
      <w:bodyDiv w:val="1"/>
      <w:marLeft w:val="0"/>
      <w:marRight w:val="0"/>
      <w:marTop w:val="0"/>
      <w:marBottom w:val="0"/>
      <w:divBdr>
        <w:top w:val="none" w:sz="0" w:space="0" w:color="auto"/>
        <w:left w:val="none" w:sz="0" w:space="0" w:color="auto"/>
        <w:bottom w:val="none" w:sz="0" w:space="0" w:color="auto"/>
        <w:right w:val="none" w:sz="0" w:space="0" w:color="auto"/>
      </w:divBdr>
    </w:div>
    <w:div w:id="736899165">
      <w:bodyDiv w:val="1"/>
      <w:marLeft w:val="0"/>
      <w:marRight w:val="0"/>
      <w:marTop w:val="0"/>
      <w:marBottom w:val="0"/>
      <w:divBdr>
        <w:top w:val="none" w:sz="0" w:space="0" w:color="auto"/>
        <w:left w:val="none" w:sz="0" w:space="0" w:color="auto"/>
        <w:bottom w:val="none" w:sz="0" w:space="0" w:color="auto"/>
        <w:right w:val="none" w:sz="0" w:space="0" w:color="auto"/>
      </w:divBdr>
      <w:divsChild>
        <w:div w:id="747652832">
          <w:marLeft w:val="0"/>
          <w:marRight w:val="0"/>
          <w:marTop w:val="0"/>
          <w:marBottom w:val="0"/>
          <w:divBdr>
            <w:top w:val="none" w:sz="0" w:space="0" w:color="auto"/>
            <w:left w:val="none" w:sz="0" w:space="0" w:color="auto"/>
            <w:bottom w:val="none" w:sz="0" w:space="0" w:color="auto"/>
            <w:right w:val="none" w:sz="0" w:space="0" w:color="auto"/>
          </w:divBdr>
          <w:divsChild>
            <w:div w:id="1706372634">
              <w:marLeft w:val="0"/>
              <w:marRight w:val="0"/>
              <w:marTop w:val="0"/>
              <w:marBottom w:val="0"/>
              <w:divBdr>
                <w:top w:val="none" w:sz="0" w:space="0" w:color="auto"/>
                <w:left w:val="none" w:sz="0" w:space="0" w:color="auto"/>
                <w:bottom w:val="none" w:sz="0" w:space="0" w:color="auto"/>
                <w:right w:val="none" w:sz="0" w:space="0" w:color="auto"/>
              </w:divBdr>
              <w:divsChild>
                <w:div w:id="13361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1797">
      <w:bodyDiv w:val="1"/>
      <w:marLeft w:val="0"/>
      <w:marRight w:val="0"/>
      <w:marTop w:val="0"/>
      <w:marBottom w:val="0"/>
      <w:divBdr>
        <w:top w:val="none" w:sz="0" w:space="0" w:color="auto"/>
        <w:left w:val="none" w:sz="0" w:space="0" w:color="auto"/>
        <w:bottom w:val="none" w:sz="0" w:space="0" w:color="auto"/>
        <w:right w:val="none" w:sz="0" w:space="0" w:color="auto"/>
      </w:divBdr>
    </w:div>
    <w:div w:id="774595207">
      <w:bodyDiv w:val="1"/>
      <w:marLeft w:val="0"/>
      <w:marRight w:val="0"/>
      <w:marTop w:val="0"/>
      <w:marBottom w:val="0"/>
      <w:divBdr>
        <w:top w:val="none" w:sz="0" w:space="0" w:color="auto"/>
        <w:left w:val="none" w:sz="0" w:space="0" w:color="auto"/>
        <w:bottom w:val="none" w:sz="0" w:space="0" w:color="auto"/>
        <w:right w:val="none" w:sz="0" w:space="0" w:color="auto"/>
      </w:divBdr>
    </w:div>
    <w:div w:id="775834177">
      <w:bodyDiv w:val="1"/>
      <w:marLeft w:val="0"/>
      <w:marRight w:val="0"/>
      <w:marTop w:val="0"/>
      <w:marBottom w:val="0"/>
      <w:divBdr>
        <w:top w:val="none" w:sz="0" w:space="0" w:color="auto"/>
        <w:left w:val="none" w:sz="0" w:space="0" w:color="auto"/>
        <w:bottom w:val="none" w:sz="0" w:space="0" w:color="auto"/>
        <w:right w:val="none" w:sz="0" w:space="0" w:color="auto"/>
      </w:divBdr>
    </w:div>
    <w:div w:id="795636250">
      <w:bodyDiv w:val="1"/>
      <w:marLeft w:val="0"/>
      <w:marRight w:val="0"/>
      <w:marTop w:val="0"/>
      <w:marBottom w:val="0"/>
      <w:divBdr>
        <w:top w:val="none" w:sz="0" w:space="0" w:color="auto"/>
        <w:left w:val="none" w:sz="0" w:space="0" w:color="auto"/>
        <w:bottom w:val="none" w:sz="0" w:space="0" w:color="auto"/>
        <w:right w:val="none" w:sz="0" w:space="0" w:color="auto"/>
      </w:divBdr>
    </w:div>
    <w:div w:id="801583839">
      <w:bodyDiv w:val="1"/>
      <w:marLeft w:val="0"/>
      <w:marRight w:val="0"/>
      <w:marTop w:val="0"/>
      <w:marBottom w:val="0"/>
      <w:divBdr>
        <w:top w:val="none" w:sz="0" w:space="0" w:color="auto"/>
        <w:left w:val="none" w:sz="0" w:space="0" w:color="auto"/>
        <w:bottom w:val="none" w:sz="0" w:space="0" w:color="auto"/>
        <w:right w:val="none" w:sz="0" w:space="0" w:color="auto"/>
      </w:divBdr>
    </w:div>
    <w:div w:id="805049890">
      <w:bodyDiv w:val="1"/>
      <w:marLeft w:val="0"/>
      <w:marRight w:val="0"/>
      <w:marTop w:val="0"/>
      <w:marBottom w:val="0"/>
      <w:divBdr>
        <w:top w:val="none" w:sz="0" w:space="0" w:color="auto"/>
        <w:left w:val="none" w:sz="0" w:space="0" w:color="auto"/>
        <w:bottom w:val="none" w:sz="0" w:space="0" w:color="auto"/>
        <w:right w:val="none" w:sz="0" w:space="0" w:color="auto"/>
      </w:divBdr>
    </w:div>
    <w:div w:id="809979713">
      <w:bodyDiv w:val="1"/>
      <w:marLeft w:val="0"/>
      <w:marRight w:val="0"/>
      <w:marTop w:val="0"/>
      <w:marBottom w:val="0"/>
      <w:divBdr>
        <w:top w:val="none" w:sz="0" w:space="0" w:color="auto"/>
        <w:left w:val="none" w:sz="0" w:space="0" w:color="auto"/>
        <w:bottom w:val="none" w:sz="0" w:space="0" w:color="auto"/>
        <w:right w:val="none" w:sz="0" w:space="0" w:color="auto"/>
      </w:divBdr>
      <w:divsChild>
        <w:div w:id="947156584">
          <w:marLeft w:val="0"/>
          <w:marRight w:val="0"/>
          <w:marTop w:val="0"/>
          <w:marBottom w:val="0"/>
          <w:divBdr>
            <w:top w:val="none" w:sz="0" w:space="0" w:color="auto"/>
            <w:left w:val="none" w:sz="0" w:space="0" w:color="auto"/>
            <w:bottom w:val="none" w:sz="0" w:space="0" w:color="auto"/>
            <w:right w:val="none" w:sz="0" w:space="0" w:color="auto"/>
          </w:divBdr>
          <w:divsChild>
            <w:div w:id="415320781">
              <w:marLeft w:val="0"/>
              <w:marRight w:val="0"/>
              <w:marTop w:val="0"/>
              <w:marBottom w:val="0"/>
              <w:divBdr>
                <w:top w:val="none" w:sz="0" w:space="0" w:color="auto"/>
                <w:left w:val="none" w:sz="0" w:space="0" w:color="auto"/>
                <w:bottom w:val="none" w:sz="0" w:space="0" w:color="auto"/>
                <w:right w:val="none" w:sz="0" w:space="0" w:color="auto"/>
              </w:divBdr>
              <w:divsChild>
                <w:div w:id="51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7577">
      <w:bodyDiv w:val="1"/>
      <w:marLeft w:val="0"/>
      <w:marRight w:val="0"/>
      <w:marTop w:val="0"/>
      <w:marBottom w:val="0"/>
      <w:divBdr>
        <w:top w:val="none" w:sz="0" w:space="0" w:color="auto"/>
        <w:left w:val="none" w:sz="0" w:space="0" w:color="auto"/>
        <w:bottom w:val="none" w:sz="0" w:space="0" w:color="auto"/>
        <w:right w:val="none" w:sz="0" w:space="0" w:color="auto"/>
      </w:divBdr>
    </w:div>
    <w:div w:id="815142281">
      <w:bodyDiv w:val="1"/>
      <w:marLeft w:val="0"/>
      <w:marRight w:val="0"/>
      <w:marTop w:val="0"/>
      <w:marBottom w:val="0"/>
      <w:divBdr>
        <w:top w:val="none" w:sz="0" w:space="0" w:color="auto"/>
        <w:left w:val="none" w:sz="0" w:space="0" w:color="auto"/>
        <w:bottom w:val="none" w:sz="0" w:space="0" w:color="auto"/>
        <w:right w:val="none" w:sz="0" w:space="0" w:color="auto"/>
      </w:divBdr>
    </w:div>
    <w:div w:id="831682044">
      <w:bodyDiv w:val="1"/>
      <w:marLeft w:val="0"/>
      <w:marRight w:val="0"/>
      <w:marTop w:val="0"/>
      <w:marBottom w:val="0"/>
      <w:divBdr>
        <w:top w:val="none" w:sz="0" w:space="0" w:color="auto"/>
        <w:left w:val="none" w:sz="0" w:space="0" w:color="auto"/>
        <w:bottom w:val="none" w:sz="0" w:space="0" w:color="auto"/>
        <w:right w:val="none" w:sz="0" w:space="0" w:color="auto"/>
      </w:divBdr>
      <w:divsChild>
        <w:div w:id="2132433263">
          <w:marLeft w:val="547"/>
          <w:marRight w:val="0"/>
          <w:marTop w:val="0"/>
          <w:marBottom w:val="0"/>
          <w:divBdr>
            <w:top w:val="none" w:sz="0" w:space="0" w:color="auto"/>
            <w:left w:val="none" w:sz="0" w:space="0" w:color="auto"/>
            <w:bottom w:val="none" w:sz="0" w:space="0" w:color="auto"/>
            <w:right w:val="none" w:sz="0" w:space="0" w:color="auto"/>
          </w:divBdr>
        </w:div>
        <w:div w:id="446586875">
          <w:marLeft w:val="965"/>
          <w:marRight w:val="0"/>
          <w:marTop w:val="0"/>
          <w:marBottom w:val="0"/>
          <w:divBdr>
            <w:top w:val="none" w:sz="0" w:space="0" w:color="auto"/>
            <w:left w:val="none" w:sz="0" w:space="0" w:color="auto"/>
            <w:bottom w:val="none" w:sz="0" w:space="0" w:color="auto"/>
            <w:right w:val="none" w:sz="0" w:space="0" w:color="auto"/>
          </w:divBdr>
        </w:div>
        <w:div w:id="1373845515">
          <w:marLeft w:val="965"/>
          <w:marRight w:val="0"/>
          <w:marTop w:val="0"/>
          <w:marBottom w:val="0"/>
          <w:divBdr>
            <w:top w:val="none" w:sz="0" w:space="0" w:color="auto"/>
            <w:left w:val="none" w:sz="0" w:space="0" w:color="auto"/>
            <w:bottom w:val="none" w:sz="0" w:space="0" w:color="auto"/>
            <w:right w:val="none" w:sz="0" w:space="0" w:color="auto"/>
          </w:divBdr>
        </w:div>
        <w:div w:id="244610862">
          <w:marLeft w:val="965"/>
          <w:marRight w:val="0"/>
          <w:marTop w:val="0"/>
          <w:marBottom w:val="0"/>
          <w:divBdr>
            <w:top w:val="none" w:sz="0" w:space="0" w:color="auto"/>
            <w:left w:val="none" w:sz="0" w:space="0" w:color="auto"/>
            <w:bottom w:val="none" w:sz="0" w:space="0" w:color="auto"/>
            <w:right w:val="none" w:sz="0" w:space="0" w:color="auto"/>
          </w:divBdr>
        </w:div>
        <w:div w:id="970790061">
          <w:marLeft w:val="965"/>
          <w:marRight w:val="0"/>
          <w:marTop w:val="0"/>
          <w:marBottom w:val="0"/>
          <w:divBdr>
            <w:top w:val="none" w:sz="0" w:space="0" w:color="auto"/>
            <w:left w:val="none" w:sz="0" w:space="0" w:color="auto"/>
            <w:bottom w:val="none" w:sz="0" w:space="0" w:color="auto"/>
            <w:right w:val="none" w:sz="0" w:space="0" w:color="auto"/>
          </w:divBdr>
        </w:div>
        <w:div w:id="7946874">
          <w:marLeft w:val="965"/>
          <w:marRight w:val="0"/>
          <w:marTop w:val="0"/>
          <w:marBottom w:val="0"/>
          <w:divBdr>
            <w:top w:val="none" w:sz="0" w:space="0" w:color="auto"/>
            <w:left w:val="none" w:sz="0" w:space="0" w:color="auto"/>
            <w:bottom w:val="none" w:sz="0" w:space="0" w:color="auto"/>
            <w:right w:val="none" w:sz="0" w:space="0" w:color="auto"/>
          </w:divBdr>
        </w:div>
        <w:div w:id="962930425">
          <w:marLeft w:val="965"/>
          <w:marRight w:val="0"/>
          <w:marTop w:val="0"/>
          <w:marBottom w:val="0"/>
          <w:divBdr>
            <w:top w:val="none" w:sz="0" w:space="0" w:color="auto"/>
            <w:left w:val="none" w:sz="0" w:space="0" w:color="auto"/>
            <w:bottom w:val="none" w:sz="0" w:space="0" w:color="auto"/>
            <w:right w:val="none" w:sz="0" w:space="0" w:color="auto"/>
          </w:divBdr>
        </w:div>
        <w:div w:id="1839345232">
          <w:marLeft w:val="965"/>
          <w:marRight w:val="0"/>
          <w:marTop w:val="0"/>
          <w:marBottom w:val="0"/>
          <w:divBdr>
            <w:top w:val="none" w:sz="0" w:space="0" w:color="auto"/>
            <w:left w:val="none" w:sz="0" w:space="0" w:color="auto"/>
            <w:bottom w:val="none" w:sz="0" w:space="0" w:color="auto"/>
            <w:right w:val="none" w:sz="0" w:space="0" w:color="auto"/>
          </w:divBdr>
        </w:div>
        <w:div w:id="108865809">
          <w:marLeft w:val="965"/>
          <w:marRight w:val="0"/>
          <w:marTop w:val="0"/>
          <w:marBottom w:val="0"/>
          <w:divBdr>
            <w:top w:val="none" w:sz="0" w:space="0" w:color="auto"/>
            <w:left w:val="none" w:sz="0" w:space="0" w:color="auto"/>
            <w:bottom w:val="none" w:sz="0" w:space="0" w:color="auto"/>
            <w:right w:val="none" w:sz="0" w:space="0" w:color="auto"/>
          </w:divBdr>
        </w:div>
        <w:div w:id="912009390">
          <w:marLeft w:val="965"/>
          <w:marRight w:val="0"/>
          <w:marTop w:val="0"/>
          <w:marBottom w:val="0"/>
          <w:divBdr>
            <w:top w:val="none" w:sz="0" w:space="0" w:color="auto"/>
            <w:left w:val="none" w:sz="0" w:space="0" w:color="auto"/>
            <w:bottom w:val="none" w:sz="0" w:space="0" w:color="auto"/>
            <w:right w:val="none" w:sz="0" w:space="0" w:color="auto"/>
          </w:divBdr>
        </w:div>
        <w:div w:id="445732581">
          <w:marLeft w:val="547"/>
          <w:marRight w:val="0"/>
          <w:marTop w:val="0"/>
          <w:marBottom w:val="0"/>
          <w:divBdr>
            <w:top w:val="none" w:sz="0" w:space="0" w:color="auto"/>
            <w:left w:val="none" w:sz="0" w:space="0" w:color="auto"/>
            <w:bottom w:val="none" w:sz="0" w:space="0" w:color="auto"/>
            <w:right w:val="none" w:sz="0" w:space="0" w:color="auto"/>
          </w:divBdr>
        </w:div>
        <w:div w:id="527794043">
          <w:marLeft w:val="547"/>
          <w:marRight w:val="0"/>
          <w:marTop w:val="0"/>
          <w:marBottom w:val="0"/>
          <w:divBdr>
            <w:top w:val="none" w:sz="0" w:space="0" w:color="auto"/>
            <w:left w:val="none" w:sz="0" w:space="0" w:color="auto"/>
            <w:bottom w:val="none" w:sz="0" w:space="0" w:color="auto"/>
            <w:right w:val="none" w:sz="0" w:space="0" w:color="auto"/>
          </w:divBdr>
        </w:div>
        <w:div w:id="610942841">
          <w:marLeft w:val="547"/>
          <w:marRight w:val="0"/>
          <w:marTop w:val="0"/>
          <w:marBottom w:val="0"/>
          <w:divBdr>
            <w:top w:val="none" w:sz="0" w:space="0" w:color="auto"/>
            <w:left w:val="none" w:sz="0" w:space="0" w:color="auto"/>
            <w:bottom w:val="none" w:sz="0" w:space="0" w:color="auto"/>
            <w:right w:val="none" w:sz="0" w:space="0" w:color="auto"/>
          </w:divBdr>
        </w:div>
        <w:div w:id="1581866876">
          <w:marLeft w:val="547"/>
          <w:marRight w:val="0"/>
          <w:marTop w:val="0"/>
          <w:marBottom w:val="0"/>
          <w:divBdr>
            <w:top w:val="none" w:sz="0" w:space="0" w:color="auto"/>
            <w:left w:val="none" w:sz="0" w:space="0" w:color="auto"/>
            <w:bottom w:val="none" w:sz="0" w:space="0" w:color="auto"/>
            <w:right w:val="none" w:sz="0" w:space="0" w:color="auto"/>
          </w:divBdr>
        </w:div>
        <w:div w:id="1225066488">
          <w:marLeft w:val="547"/>
          <w:marRight w:val="0"/>
          <w:marTop w:val="0"/>
          <w:marBottom w:val="0"/>
          <w:divBdr>
            <w:top w:val="none" w:sz="0" w:space="0" w:color="auto"/>
            <w:left w:val="none" w:sz="0" w:space="0" w:color="auto"/>
            <w:bottom w:val="none" w:sz="0" w:space="0" w:color="auto"/>
            <w:right w:val="none" w:sz="0" w:space="0" w:color="auto"/>
          </w:divBdr>
        </w:div>
      </w:divsChild>
    </w:div>
    <w:div w:id="872378155">
      <w:bodyDiv w:val="1"/>
      <w:marLeft w:val="0"/>
      <w:marRight w:val="0"/>
      <w:marTop w:val="0"/>
      <w:marBottom w:val="0"/>
      <w:divBdr>
        <w:top w:val="none" w:sz="0" w:space="0" w:color="auto"/>
        <w:left w:val="none" w:sz="0" w:space="0" w:color="auto"/>
        <w:bottom w:val="none" w:sz="0" w:space="0" w:color="auto"/>
        <w:right w:val="none" w:sz="0" w:space="0" w:color="auto"/>
      </w:divBdr>
    </w:div>
    <w:div w:id="924189303">
      <w:bodyDiv w:val="1"/>
      <w:marLeft w:val="0"/>
      <w:marRight w:val="0"/>
      <w:marTop w:val="0"/>
      <w:marBottom w:val="0"/>
      <w:divBdr>
        <w:top w:val="none" w:sz="0" w:space="0" w:color="auto"/>
        <w:left w:val="none" w:sz="0" w:space="0" w:color="auto"/>
        <w:bottom w:val="none" w:sz="0" w:space="0" w:color="auto"/>
        <w:right w:val="none" w:sz="0" w:space="0" w:color="auto"/>
      </w:divBdr>
    </w:div>
    <w:div w:id="935594320">
      <w:bodyDiv w:val="1"/>
      <w:marLeft w:val="0"/>
      <w:marRight w:val="0"/>
      <w:marTop w:val="0"/>
      <w:marBottom w:val="0"/>
      <w:divBdr>
        <w:top w:val="none" w:sz="0" w:space="0" w:color="auto"/>
        <w:left w:val="none" w:sz="0" w:space="0" w:color="auto"/>
        <w:bottom w:val="none" w:sz="0" w:space="0" w:color="auto"/>
        <w:right w:val="none" w:sz="0" w:space="0" w:color="auto"/>
      </w:divBdr>
    </w:div>
    <w:div w:id="940182907">
      <w:bodyDiv w:val="1"/>
      <w:marLeft w:val="0"/>
      <w:marRight w:val="0"/>
      <w:marTop w:val="0"/>
      <w:marBottom w:val="0"/>
      <w:divBdr>
        <w:top w:val="none" w:sz="0" w:space="0" w:color="auto"/>
        <w:left w:val="none" w:sz="0" w:space="0" w:color="auto"/>
        <w:bottom w:val="none" w:sz="0" w:space="0" w:color="auto"/>
        <w:right w:val="none" w:sz="0" w:space="0" w:color="auto"/>
      </w:divBdr>
    </w:div>
    <w:div w:id="963928795">
      <w:bodyDiv w:val="1"/>
      <w:marLeft w:val="0"/>
      <w:marRight w:val="0"/>
      <w:marTop w:val="0"/>
      <w:marBottom w:val="0"/>
      <w:divBdr>
        <w:top w:val="none" w:sz="0" w:space="0" w:color="auto"/>
        <w:left w:val="none" w:sz="0" w:space="0" w:color="auto"/>
        <w:bottom w:val="none" w:sz="0" w:space="0" w:color="auto"/>
        <w:right w:val="none" w:sz="0" w:space="0" w:color="auto"/>
      </w:divBdr>
    </w:div>
    <w:div w:id="996498200">
      <w:bodyDiv w:val="1"/>
      <w:marLeft w:val="0"/>
      <w:marRight w:val="0"/>
      <w:marTop w:val="0"/>
      <w:marBottom w:val="0"/>
      <w:divBdr>
        <w:top w:val="none" w:sz="0" w:space="0" w:color="auto"/>
        <w:left w:val="none" w:sz="0" w:space="0" w:color="auto"/>
        <w:bottom w:val="none" w:sz="0" w:space="0" w:color="auto"/>
        <w:right w:val="none" w:sz="0" w:space="0" w:color="auto"/>
      </w:divBdr>
    </w:div>
    <w:div w:id="1005596328">
      <w:bodyDiv w:val="1"/>
      <w:marLeft w:val="0"/>
      <w:marRight w:val="0"/>
      <w:marTop w:val="0"/>
      <w:marBottom w:val="0"/>
      <w:divBdr>
        <w:top w:val="none" w:sz="0" w:space="0" w:color="auto"/>
        <w:left w:val="none" w:sz="0" w:space="0" w:color="auto"/>
        <w:bottom w:val="none" w:sz="0" w:space="0" w:color="auto"/>
        <w:right w:val="none" w:sz="0" w:space="0" w:color="auto"/>
      </w:divBdr>
      <w:divsChild>
        <w:div w:id="952902086">
          <w:marLeft w:val="0"/>
          <w:marRight w:val="0"/>
          <w:marTop w:val="0"/>
          <w:marBottom w:val="0"/>
          <w:divBdr>
            <w:top w:val="none" w:sz="0" w:space="0" w:color="auto"/>
            <w:left w:val="none" w:sz="0" w:space="0" w:color="auto"/>
            <w:bottom w:val="none" w:sz="0" w:space="0" w:color="auto"/>
            <w:right w:val="none" w:sz="0" w:space="0" w:color="auto"/>
          </w:divBdr>
          <w:divsChild>
            <w:div w:id="1168398737">
              <w:marLeft w:val="0"/>
              <w:marRight w:val="0"/>
              <w:marTop w:val="0"/>
              <w:marBottom w:val="0"/>
              <w:divBdr>
                <w:top w:val="none" w:sz="0" w:space="0" w:color="auto"/>
                <w:left w:val="none" w:sz="0" w:space="0" w:color="auto"/>
                <w:bottom w:val="none" w:sz="0" w:space="0" w:color="auto"/>
                <w:right w:val="none" w:sz="0" w:space="0" w:color="auto"/>
              </w:divBdr>
              <w:divsChild>
                <w:div w:id="20995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69622">
      <w:bodyDiv w:val="1"/>
      <w:marLeft w:val="0"/>
      <w:marRight w:val="0"/>
      <w:marTop w:val="0"/>
      <w:marBottom w:val="0"/>
      <w:divBdr>
        <w:top w:val="none" w:sz="0" w:space="0" w:color="auto"/>
        <w:left w:val="none" w:sz="0" w:space="0" w:color="auto"/>
        <w:bottom w:val="none" w:sz="0" w:space="0" w:color="auto"/>
        <w:right w:val="none" w:sz="0" w:space="0" w:color="auto"/>
      </w:divBdr>
      <w:divsChild>
        <w:div w:id="22947654">
          <w:marLeft w:val="0"/>
          <w:marRight w:val="0"/>
          <w:marTop w:val="0"/>
          <w:marBottom w:val="0"/>
          <w:divBdr>
            <w:top w:val="none" w:sz="0" w:space="0" w:color="auto"/>
            <w:left w:val="none" w:sz="0" w:space="0" w:color="auto"/>
            <w:bottom w:val="none" w:sz="0" w:space="0" w:color="auto"/>
            <w:right w:val="none" w:sz="0" w:space="0" w:color="auto"/>
          </w:divBdr>
          <w:divsChild>
            <w:div w:id="1509636385">
              <w:marLeft w:val="0"/>
              <w:marRight w:val="0"/>
              <w:marTop w:val="0"/>
              <w:marBottom w:val="0"/>
              <w:divBdr>
                <w:top w:val="none" w:sz="0" w:space="0" w:color="auto"/>
                <w:left w:val="none" w:sz="0" w:space="0" w:color="auto"/>
                <w:bottom w:val="none" w:sz="0" w:space="0" w:color="auto"/>
                <w:right w:val="none" w:sz="0" w:space="0" w:color="auto"/>
              </w:divBdr>
              <w:divsChild>
                <w:div w:id="1211920547">
                  <w:marLeft w:val="0"/>
                  <w:marRight w:val="0"/>
                  <w:marTop w:val="0"/>
                  <w:marBottom w:val="0"/>
                  <w:divBdr>
                    <w:top w:val="none" w:sz="0" w:space="0" w:color="auto"/>
                    <w:left w:val="none" w:sz="0" w:space="0" w:color="auto"/>
                    <w:bottom w:val="none" w:sz="0" w:space="0" w:color="auto"/>
                    <w:right w:val="none" w:sz="0" w:space="0" w:color="auto"/>
                  </w:divBdr>
                </w:div>
              </w:divsChild>
            </w:div>
            <w:div w:id="1807425742">
              <w:marLeft w:val="0"/>
              <w:marRight w:val="0"/>
              <w:marTop w:val="0"/>
              <w:marBottom w:val="0"/>
              <w:divBdr>
                <w:top w:val="none" w:sz="0" w:space="0" w:color="auto"/>
                <w:left w:val="none" w:sz="0" w:space="0" w:color="auto"/>
                <w:bottom w:val="none" w:sz="0" w:space="0" w:color="auto"/>
                <w:right w:val="none" w:sz="0" w:space="0" w:color="auto"/>
              </w:divBdr>
              <w:divsChild>
                <w:div w:id="1498498863">
                  <w:marLeft w:val="0"/>
                  <w:marRight w:val="0"/>
                  <w:marTop w:val="0"/>
                  <w:marBottom w:val="0"/>
                  <w:divBdr>
                    <w:top w:val="none" w:sz="0" w:space="0" w:color="auto"/>
                    <w:left w:val="none" w:sz="0" w:space="0" w:color="auto"/>
                    <w:bottom w:val="none" w:sz="0" w:space="0" w:color="auto"/>
                    <w:right w:val="none" w:sz="0" w:space="0" w:color="auto"/>
                  </w:divBdr>
                  <w:divsChild>
                    <w:div w:id="8329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75732">
      <w:bodyDiv w:val="1"/>
      <w:marLeft w:val="0"/>
      <w:marRight w:val="0"/>
      <w:marTop w:val="0"/>
      <w:marBottom w:val="0"/>
      <w:divBdr>
        <w:top w:val="none" w:sz="0" w:space="0" w:color="auto"/>
        <w:left w:val="none" w:sz="0" w:space="0" w:color="auto"/>
        <w:bottom w:val="none" w:sz="0" w:space="0" w:color="auto"/>
        <w:right w:val="none" w:sz="0" w:space="0" w:color="auto"/>
      </w:divBdr>
      <w:divsChild>
        <w:div w:id="772674446">
          <w:marLeft w:val="0"/>
          <w:marRight w:val="0"/>
          <w:marTop w:val="0"/>
          <w:marBottom w:val="0"/>
          <w:divBdr>
            <w:top w:val="none" w:sz="0" w:space="0" w:color="auto"/>
            <w:left w:val="none" w:sz="0" w:space="0" w:color="auto"/>
            <w:bottom w:val="none" w:sz="0" w:space="0" w:color="auto"/>
            <w:right w:val="none" w:sz="0" w:space="0" w:color="auto"/>
          </w:divBdr>
          <w:divsChild>
            <w:div w:id="1501700893">
              <w:marLeft w:val="0"/>
              <w:marRight w:val="0"/>
              <w:marTop w:val="0"/>
              <w:marBottom w:val="0"/>
              <w:divBdr>
                <w:top w:val="none" w:sz="0" w:space="0" w:color="auto"/>
                <w:left w:val="none" w:sz="0" w:space="0" w:color="auto"/>
                <w:bottom w:val="none" w:sz="0" w:space="0" w:color="auto"/>
                <w:right w:val="none" w:sz="0" w:space="0" w:color="auto"/>
              </w:divBdr>
              <w:divsChild>
                <w:div w:id="162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368">
      <w:bodyDiv w:val="1"/>
      <w:marLeft w:val="0"/>
      <w:marRight w:val="0"/>
      <w:marTop w:val="0"/>
      <w:marBottom w:val="0"/>
      <w:divBdr>
        <w:top w:val="none" w:sz="0" w:space="0" w:color="auto"/>
        <w:left w:val="none" w:sz="0" w:space="0" w:color="auto"/>
        <w:bottom w:val="none" w:sz="0" w:space="0" w:color="auto"/>
        <w:right w:val="none" w:sz="0" w:space="0" w:color="auto"/>
      </w:divBdr>
      <w:divsChild>
        <w:div w:id="1891182903">
          <w:marLeft w:val="0"/>
          <w:marRight w:val="0"/>
          <w:marTop w:val="0"/>
          <w:marBottom w:val="0"/>
          <w:divBdr>
            <w:top w:val="none" w:sz="0" w:space="0" w:color="auto"/>
            <w:left w:val="none" w:sz="0" w:space="0" w:color="auto"/>
            <w:bottom w:val="none" w:sz="0" w:space="0" w:color="auto"/>
            <w:right w:val="none" w:sz="0" w:space="0" w:color="auto"/>
          </w:divBdr>
          <w:divsChild>
            <w:div w:id="2110813909">
              <w:marLeft w:val="0"/>
              <w:marRight w:val="0"/>
              <w:marTop w:val="0"/>
              <w:marBottom w:val="0"/>
              <w:divBdr>
                <w:top w:val="none" w:sz="0" w:space="0" w:color="auto"/>
                <w:left w:val="none" w:sz="0" w:space="0" w:color="auto"/>
                <w:bottom w:val="none" w:sz="0" w:space="0" w:color="auto"/>
                <w:right w:val="none" w:sz="0" w:space="0" w:color="auto"/>
              </w:divBdr>
              <w:divsChild>
                <w:div w:id="17120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2802">
      <w:bodyDiv w:val="1"/>
      <w:marLeft w:val="0"/>
      <w:marRight w:val="0"/>
      <w:marTop w:val="0"/>
      <w:marBottom w:val="0"/>
      <w:divBdr>
        <w:top w:val="none" w:sz="0" w:space="0" w:color="auto"/>
        <w:left w:val="none" w:sz="0" w:space="0" w:color="auto"/>
        <w:bottom w:val="none" w:sz="0" w:space="0" w:color="auto"/>
        <w:right w:val="none" w:sz="0" w:space="0" w:color="auto"/>
      </w:divBdr>
    </w:div>
    <w:div w:id="1071657054">
      <w:bodyDiv w:val="1"/>
      <w:marLeft w:val="0"/>
      <w:marRight w:val="0"/>
      <w:marTop w:val="0"/>
      <w:marBottom w:val="0"/>
      <w:divBdr>
        <w:top w:val="none" w:sz="0" w:space="0" w:color="auto"/>
        <w:left w:val="none" w:sz="0" w:space="0" w:color="auto"/>
        <w:bottom w:val="none" w:sz="0" w:space="0" w:color="auto"/>
        <w:right w:val="none" w:sz="0" w:space="0" w:color="auto"/>
      </w:divBdr>
      <w:divsChild>
        <w:div w:id="1301495454">
          <w:marLeft w:val="0"/>
          <w:marRight w:val="0"/>
          <w:marTop w:val="0"/>
          <w:marBottom w:val="0"/>
          <w:divBdr>
            <w:top w:val="none" w:sz="0" w:space="0" w:color="auto"/>
            <w:left w:val="none" w:sz="0" w:space="0" w:color="auto"/>
            <w:bottom w:val="none" w:sz="0" w:space="0" w:color="auto"/>
            <w:right w:val="none" w:sz="0" w:space="0" w:color="auto"/>
          </w:divBdr>
          <w:divsChild>
            <w:div w:id="1607956567">
              <w:marLeft w:val="0"/>
              <w:marRight w:val="0"/>
              <w:marTop w:val="0"/>
              <w:marBottom w:val="0"/>
              <w:divBdr>
                <w:top w:val="none" w:sz="0" w:space="0" w:color="auto"/>
                <w:left w:val="none" w:sz="0" w:space="0" w:color="auto"/>
                <w:bottom w:val="none" w:sz="0" w:space="0" w:color="auto"/>
                <w:right w:val="none" w:sz="0" w:space="0" w:color="auto"/>
              </w:divBdr>
              <w:divsChild>
                <w:div w:id="1416897417">
                  <w:marLeft w:val="0"/>
                  <w:marRight w:val="0"/>
                  <w:marTop w:val="0"/>
                  <w:marBottom w:val="0"/>
                  <w:divBdr>
                    <w:top w:val="none" w:sz="0" w:space="0" w:color="auto"/>
                    <w:left w:val="none" w:sz="0" w:space="0" w:color="auto"/>
                    <w:bottom w:val="none" w:sz="0" w:space="0" w:color="auto"/>
                    <w:right w:val="none" w:sz="0" w:space="0" w:color="auto"/>
                  </w:divBdr>
                  <w:divsChild>
                    <w:div w:id="15871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56157">
      <w:bodyDiv w:val="1"/>
      <w:marLeft w:val="0"/>
      <w:marRight w:val="0"/>
      <w:marTop w:val="0"/>
      <w:marBottom w:val="0"/>
      <w:divBdr>
        <w:top w:val="none" w:sz="0" w:space="0" w:color="auto"/>
        <w:left w:val="none" w:sz="0" w:space="0" w:color="auto"/>
        <w:bottom w:val="none" w:sz="0" w:space="0" w:color="auto"/>
        <w:right w:val="none" w:sz="0" w:space="0" w:color="auto"/>
      </w:divBdr>
    </w:div>
    <w:div w:id="1149982724">
      <w:bodyDiv w:val="1"/>
      <w:marLeft w:val="0"/>
      <w:marRight w:val="0"/>
      <w:marTop w:val="0"/>
      <w:marBottom w:val="0"/>
      <w:divBdr>
        <w:top w:val="none" w:sz="0" w:space="0" w:color="auto"/>
        <w:left w:val="none" w:sz="0" w:space="0" w:color="auto"/>
        <w:bottom w:val="none" w:sz="0" w:space="0" w:color="auto"/>
        <w:right w:val="none" w:sz="0" w:space="0" w:color="auto"/>
      </w:divBdr>
      <w:divsChild>
        <w:div w:id="1532107549">
          <w:marLeft w:val="0"/>
          <w:marRight w:val="0"/>
          <w:marTop w:val="0"/>
          <w:marBottom w:val="0"/>
          <w:divBdr>
            <w:top w:val="none" w:sz="0" w:space="0" w:color="auto"/>
            <w:left w:val="none" w:sz="0" w:space="0" w:color="auto"/>
            <w:bottom w:val="none" w:sz="0" w:space="0" w:color="auto"/>
            <w:right w:val="none" w:sz="0" w:space="0" w:color="auto"/>
          </w:divBdr>
          <w:divsChild>
            <w:div w:id="510029721">
              <w:marLeft w:val="0"/>
              <w:marRight w:val="0"/>
              <w:marTop w:val="0"/>
              <w:marBottom w:val="0"/>
              <w:divBdr>
                <w:top w:val="none" w:sz="0" w:space="0" w:color="auto"/>
                <w:left w:val="none" w:sz="0" w:space="0" w:color="auto"/>
                <w:bottom w:val="none" w:sz="0" w:space="0" w:color="auto"/>
                <w:right w:val="none" w:sz="0" w:space="0" w:color="auto"/>
              </w:divBdr>
              <w:divsChild>
                <w:div w:id="1642997937">
                  <w:marLeft w:val="0"/>
                  <w:marRight w:val="0"/>
                  <w:marTop w:val="0"/>
                  <w:marBottom w:val="0"/>
                  <w:divBdr>
                    <w:top w:val="none" w:sz="0" w:space="0" w:color="auto"/>
                    <w:left w:val="none" w:sz="0" w:space="0" w:color="auto"/>
                    <w:bottom w:val="none" w:sz="0" w:space="0" w:color="auto"/>
                    <w:right w:val="none" w:sz="0" w:space="0" w:color="auto"/>
                  </w:divBdr>
                  <w:divsChild>
                    <w:div w:id="1023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0043">
              <w:marLeft w:val="0"/>
              <w:marRight w:val="0"/>
              <w:marTop w:val="0"/>
              <w:marBottom w:val="0"/>
              <w:divBdr>
                <w:top w:val="none" w:sz="0" w:space="0" w:color="auto"/>
                <w:left w:val="none" w:sz="0" w:space="0" w:color="auto"/>
                <w:bottom w:val="none" w:sz="0" w:space="0" w:color="auto"/>
                <w:right w:val="none" w:sz="0" w:space="0" w:color="auto"/>
              </w:divBdr>
              <w:divsChild>
                <w:div w:id="1513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59340">
      <w:bodyDiv w:val="1"/>
      <w:marLeft w:val="0"/>
      <w:marRight w:val="0"/>
      <w:marTop w:val="0"/>
      <w:marBottom w:val="0"/>
      <w:divBdr>
        <w:top w:val="none" w:sz="0" w:space="0" w:color="auto"/>
        <w:left w:val="none" w:sz="0" w:space="0" w:color="auto"/>
        <w:bottom w:val="none" w:sz="0" w:space="0" w:color="auto"/>
        <w:right w:val="none" w:sz="0" w:space="0" w:color="auto"/>
      </w:divBdr>
    </w:div>
    <w:div w:id="1198809345">
      <w:bodyDiv w:val="1"/>
      <w:marLeft w:val="0"/>
      <w:marRight w:val="0"/>
      <w:marTop w:val="0"/>
      <w:marBottom w:val="0"/>
      <w:divBdr>
        <w:top w:val="none" w:sz="0" w:space="0" w:color="auto"/>
        <w:left w:val="none" w:sz="0" w:space="0" w:color="auto"/>
        <w:bottom w:val="none" w:sz="0" w:space="0" w:color="auto"/>
        <w:right w:val="none" w:sz="0" w:space="0" w:color="auto"/>
      </w:divBdr>
    </w:div>
    <w:div w:id="1200164940">
      <w:bodyDiv w:val="1"/>
      <w:marLeft w:val="0"/>
      <w:marRight w:val="0"/>
      <w:marTop w:val="0"/>
      <w:marBottom w:val="0"/>
      <w:divBdr>
        <w:top w:val="none" w:sz="0" w:space="0" w:color="auto"/>
        <w:left w:val="none" w:sz="0" w:space="0" w:color="auto"/>
        <w:bottom w:val="none" w:sz="0" w:space="0" w:color="auto"/>
        <w:right w:val="none" w:sz="0" w:space="0" w:color="auto"/>
      </w:divBdr>
    </w:div>
    <w:div w:id="1217666106">
      <w:bodyDiv w:val="1"/>
      <w:marLeft w:val="0"/>
      <w:marRight w:val="0"/>
      <w:marTop w:val="0"/>
      <w:marBottom w:val="0"/>
      <w:divBdr>
        <w:top w:val="none" w:sz="0" w:space="0" w:color="auto"/>
        <w:left w:val="none" w:sz="0" w:space="0" w:color="auto"/>
        <w:bottom w:val="none" w:sz="0" w:space="0" w:color="auto"/>
        <w:right w:val="none" w:sz="0" w:space="0" w:color="auto"/>
      </w:divBdr>
    </w:div>
    <w:div w:id="1224410772">
      <w:bodyDiv w:val="1"/>
      <w:marLeft w:val="0"/>
      <w:marRight w:val="0"/>
      <w:marTop w:val="0"/>
      <w:marBottom w:val="0"/>
      <w:divBdr>
        <w:top w:val="none" w:sz="0" w:space="0" w:color="auto"/>
        <w:left w:val="none" w:sz="0" w:space="0" w:color="auto"/>
        <w:bottom w:val="none" w:sz="0" w:space="0" w:color="auto"/>
        <w:right w:val="none" w:sz="0" w:space="0" w:color="auto"/>
      </w:divBdr>
    </w:div>
    <w:div w:id="1255289001">
      <w:bodyDiv w:val="1"/>
      <w:marLeft w:val="0"/>
      <w:marRight w:val="0"/>
      <w:marTop w:val="0"/>
      <w:marBottom w:val="0"/>
      <w:divBdr>
        <w:top w:val="none" w:sz="0" w:space="0" w:color="auto"/>
        <w:left w:val="none" w:sz="0" w:space="0" w:color="auto"/>
        <w:bottom w:val="none" w:sz="0" w:space="0" w:color="auto"/>
        <w:right w:val="none" w:sz="0" w:space="0" w:color="auto"/>
      </w:divBdr>
    </w:div>
    <w:div w:id="1257905527">
      <w:bodyDiv w:val="1"/>
      <w:marLeft w:val="0"/>
      <w:marRight w:val="0"/>
      <w:marTop w:val="0"/>
      <w:marBottom w:val="0"/>
      <w:divBdr>
        <w:top w:val="none" w:sz="0" w:space="0" w:color="auto"/>
        <w:left w:val="none" w:sz="0" w:space="0" w:color="auto"/>
        <w:bottom w:val="none" w:sz="0" w:space="0" w:color="auto"/>
        <w:right w:val="none" w:sz="0" w:space="0" w:color="auto"/>
      </w:divBdr>
    </w:div>
    <w:div w:id="1309898206">
      <w:bodyDiv w:val="1"/>
      <w:marLeft w:val="0"/>
      <w:marRight w:val="0"/>
      <w:marTop w:val="0"/>
      <w:marBottom w:val="0"/>
      <w:divBdr>
        <w:top w:val="none" w:sz="0" w:space="0" w:color="auto"/>
        <w:left w:val="none" w:sz="0" w:space="0" w:color="auto"/>
        <w:bottom w:val="none" w:sz="0" w:space="0" w:color="auto"/>
        <w:right w:val="none" w:sz="0" w:space="0" w:color="auto"/>
      </w:divBdr>
    </w:div>
    <w:div w:id="1386368805">
      <w:bodyDiv w:val="1"/>
      <w:marLeft w:val="0"/>
      <w:marRight w:val="0"/>
      <w:marTop w:val="0"/>
      <w:marBottom w:val="0"/>
      <w:divBdr>
        <w:top w:val="none" w:sz="0" w:space="0" w:color="auto"/>
        <w:left w:val="none" w:sz="0" w:space="0" w:color="auto"/>
        <w:bottom w:val="none" w:sz="0" w:space="0" w:color="auto"/>
        <w:right w:val="none" w:sz="0" w:space="0" w:color="auto"/>
      </w:divBdr>
      <w:divsChild>
        <w:div w:id="1070813475">
          <w:marLeft w:val="0"/>
          <w:marRight w:val="0"/>
          <w:marTop w:val="0"/>
          <w:marBottom w:val="0"/>
          <w:divBdr>
            <w:top w:val="none" w:sz="0" w:space="0" w:color="auto"/>
            <w:left w:val="none" w:sz="0" w:space="0" w:color="auto"/>
            <w:bottom w:val="none" w:sz="0" w:space="0" w:color="auto"/>
            <w:right w:val="none" w:sz="0" w:space="0" w:color="auto"/>
          </w:divBdr>
          <w:divsChild>
            <w:div w:id="1101409662">
              <w:marLeft w:val="0"/>
              <w:marRight w:val="0"/>
              <w:marTop w:val="0"/>
              <w:marBottom w:val="0"/>
              <w:divBdr>
                <w:top w:val="none" w:sz="0" w:space="0" w:color="auto"/>
                <w:left w:val="none" w:sz="0" w:space="0" w:color="auto"/>
                <w:bottom w:val="none" w:sz="0" w:space="0" w:color="auto"/>
                <w:right w:val="none" w:sz="0" w:space="0" w:color="auto"/>
              </w:divBdr>
              <w:divsChild>
                <w:div w:id="5985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3937">
      <w:bodyDiv w:val="1"/>
      <w:marLeft w:val="0"/>
      <w:marRight w:val="0"/>
      <w:marTop w:val="0"/>
      <w:marBottom w:val="0"/>
      <w:divBdr>
        <w:top w:val="none" w:sz="0" w:space="0" w:color="auto"/>
        <w:left w:val="none" w:sz="0" w:space="0" w:color="auto"/>
        <w:bottom w:val="none" w:sz="0" w:space="0" w:color="auto"/>
        <w:right w:val="none" w:sz="0" w:space="0" w:color="auto"/>
      </w:divBdr>
    </w:div>
    <w:div w:id="1410230735">
      <w:bodyDiv w:val="1"/>
      <w:marLeft w:val="0"/>
      <w:marRight w:val="0"/>
      <w:marTop w:val="0"/>
      <w:marBottom w:val="0"/>
      <w:divBdr>
        <w:top w:val="none" w:sz="0" w:space="0" w:color="auto"/>
        <w:left w:val="none" w:sz="0" w:space="0" w:color="auto"/>
        <w:bottom w:val="none" w:sz="0" w:space="0" w:color="auto"/>
        <w:right w:val="none" w:sz="0" w:space="0" w:color="auto"/>
      </w:divBdr>
    </w:div>
    <w:div w:id="1412463982">
      <w:bodyDiv w:val="1"/>
      <w:marLeft w:val="0"/>
      <w:marRight w:val="0"/>
      <w:marTop w:val="0"/>
      <w:marBottom w:val="0"/>
      <w:divBdr>
        <w:top w:val="none" w:sz="0" w:space="0" w:color="auto"/>
        <w:left w:val="none" w:sz="0" w:space="0" w:color="auto"/>
        <w:bottom w:val="none" w:sz="0" w:space="0" w:color="auto"/>
        <w:right w:val="none" w:sz="0" w:space="0" w:color="auto"/>
      </w:divBdr>
    </w:div>
    <w:div w:id="1423650902">
      <w:bodyDiv w:val="1"/>
      <w:marLeft w:val="0"/>
      <w:marRight w:val="0"/>
      <w:marTop w:val="0"/>
      <w:marBottom w:val="0"/>
      <w:divBdr>
        <w:top w:val="none" w:sz="0" w:space="0" w:color="auto"/>
        <w:left w:val="none" w:sz="0" w:space="0" w:color="auto"/>
        <w:bottom w:val="none" w:sz="0" w:space="0" w:color="auto"/>
        <w:right w:val="none" w:sz="0" w:space="0" w:color="auto"/>
      </w:divBdr>
    </w:div>
    <w:div w:id="1448280280">
      <w:bodyDiv w:val="1"/>
      <w:marLeft w:val="0"/>
      <w:marRight w:val="0"/>
      <w:marTop w:val="0"/>
      <w:marBottom w:val="0"/>
      <w:divBdr>
        <w:top w:val="none" w:sz="0" w:space="0" w:color="auto"/>
        <w:left w:val="none" w:sz="0" w:space="0" w:color="auto"/>
        <w:bottom w:val="none" w:sz="0" w:space="0" w:color="auto"/>
        <w:right w:val="none" w:sz="0" w:space="0" w:color="auto"/>
      </w:divBdr>
    </w:div>
    <w:div w:id="1463883166">
      <w:bodyDiv w:val="1"/>
      <w:marLeft w:val="0"/>
      <w:marRight w:val="0"/>
      <w:marTop w:val="0"/>
      <w:marBottom w:val="0"/>
      <w:divBdr>
        <w:top w:val="none" w:sz="0" w:space="0" w:color="auto"/>
        <w:left w:val="none" w:sz="0" w:space="0" w:color="auto"/>
        <w:bottom w:val="none" w:sz="0" w:space="0" w:color="auto"/>
        <w:right w:val="none" w:sz="0" w:space="0" w:color="auto"/>
      </w:divBdr>
    </w:div>
    <w:div w:id="1497068607">
      <w:bodyDiv w:val="1"/>
      <w:marLeft w:val="0"/>
      <w:marRight w:val="0"/>
      <w:marTop w:val="0"/>
      <w:marBottom w:val="0"/>
      <w:divBdr>
        <w:top w:val="none" w:sz="0" w:space="0" w:color="auto"/>
        <w:left w:val="none" w:sz="0" w:space="0" w:color="auto"/>
        <w:bottom w:val="none" w:sz="0" w:space="0" w:color="auto"/>
        <w:right w:val="none" w:sz="0" w:space="0" w:color="auto"/>
      </w:divBdr>
    </w:div>
    <w:div w:id="1515653761">
      <w:bodyDiv w:val="1"/>
      <w:marLeft w:val="0"/>
      <w:marRight w:val="0"/>
      <w:marTop w:val="0"/>
      <w:marBottom w:val="0"/>
      <w:divBdr>
        <w:top w:val="none" w:sz="0" w:space="0" w:color="auto"/>
        <w:left w:val="none" w:sz="0" w:space="0" w:color="auto"/>
        <w:bottom w:val="none" w:sz="0" w:space="0" w:color="auto"/>
        <w:right w:val="none" w:sz="0" w:space="0" w:color="auto"/>
      </w:divBdr>
    </w:div>
    <w:div w:id="1516578860">
      <w:bodyDiv w:val="1"/>
      <w:marLeft w:val="0"/>
      <w:marRight w:val="0"/>
      <w:marTop w:val="0"/>
      <w:marBottom w:val="0"/>
      <w:divBdr>
        <w:top w:val="none" w:sz="0" w:space="0" w:color="auto"/>
        <w:left w:val="none" w:sz="0" w:space="0" w:color="auto"/>
        <w:bottom w:val="none" w:sz="0" w:space="0" w:color="auto"/>
        <w:right w:val="none" w:sz="0" w:space="0" w:color="auto"/>
      </w:divBdr>
      <w:divsChild>
        <w:div w:id="1158687308">
          <w:marLeft w:val="274"/>
          <w:marRight w:val="0"/>
          <w:marTop w:val="0"/>
          <w:marBottom w:val="0"/>
          <w:divBdr>
            <w:top w:val="none" w:sz="0" w:space="0" w:color="auto"/>
            <w:left w:val="none" w:sz="0" w:space="0" w:color="auto"/>
            <w:bottom w:val="none" w:sz="0" w:space="0" w:color="auto"/>
            <w:right w:val="none" w:sz="0" w:space="0" w:color="auto"/>
          </w:divBdr>
        </w:div>
        <w:div w:id="1634285203">
          <w:marLeft w:val="274"/>
          <w:marRight w:val="0"/>
          <w:marTop w:val="0"/>
          <w:marBottom w:val="0"/>
          <w:divBdr>
            <w:top w:val="none" w:sz="0" w:space="0" w:color="auto"/>
            <w:left w:val="none" w:sz="0" w:space="0" w:color="auto"/>
            <w:bottom w:val="none" w:sz="0" w:space="0" w:color="auto"/>
            <w:right w:val="none" w:sz="0" w:space="0" w:color="auto"/>
          </w:divBdr>
        </w:div>
        <w:div w:id="831917459">
          <w:marLeft w:val="274"/>
          <w:marRight w:val="0"/>
          <w:marTop w:val="0"/>
          <w:marBottom w:val="0"/>
          <w:divBdr>
            <w:top w:val="none" w:sz="0" w:space="0" w:color="auto"/>
            <w:left w:val="none" w:sz="0" w:space="0" w:color="auto"/>
            <w:bottom w:val="none" w:sz="0" w:space="0" w:color="auto"/>
            <w:right w:val="none" w:sz="0" w:space="0" w:color="auto"/>
          </w:divBdr>
        </w:div>
      </w:divsChild>
    </w:div>
    <w:div w:id="1527328416">
      <w:bodyDiv w:val="1"/>
      <w:marLeft w:val="0"/>
      <w:marRight w:val="0"/>
      <w:marTop w:val="0"/>
      <w:marBottom w:val="0"/>
      <w:divBdr>
        <w:top w:val="none" w:sz="0" w:space="0" w:color="auto"/>
        <w:left w:val="none" w:sz="0" w:space="0" w:color="auto"/>
        <w:bottom w:val="none" w:sz="0" w:space="0" w:color="auto"/>
        <w:right w:val="none" w:sz="0" w:space="0" w:color="auto"/>
      </w:divBdr>
      <w:divsChild>
        <w:div w:id="2089616990">
          <w:marLeft w:val="0"/>
          <w:marRight w:val="0"/>
          <w:marTop w:val="0"/>
          <w:marBottom w:val="0"/>
          <w:divBdr>
            <w:top w:val="none" w:sz="0" w:space="0" w:color="auto"/>
            <w:left w:val="none" w:sz="0" w:space="0" w:color="auto"/>
            <w:bottom w:val="none" w:sz="0" w:space="0" w:color="auto"/>
            <w:right w:val="none" w:sz="0" w:space="0" w:color="auto"/>
          </w:divBdr>
          <w:divsChild>
            <w:div w:id="886263209">
              <w:marLeft w:val="0"/>
              <w:marRight w:val="0"/>
              <w:marTop w:val="0"/>
              <w:marBottom w:val="0"/>
              <w:divBdr>
                <w:top w:val="none" w:sz="0" w:space="0" w:color="auto"/>
                <w:left w:val="none" w:sz="0" w:space="0" w:color="auto"/>
                <w:bottom w:val="none" w:sz="0" w:space="0" w:color="auto"/>
                <w:right w:val="none" w:sz="0" w:space="0" w:color="auto"/>
              </w:divBdr>
              <w:divsChild>
                <w:div w:id="9937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3368">
      <w:bodyDiv w:val="1"/>
      <w:marLeft w:val="0"/>
      <w:marRight w:val="0"/>
      <w:marTop w:val="0"/>
      <w:marBottom w:val="0"/>
      <w:divBdr>
        <w:top w:val="none" w:sz="0" w:space="0" w:color="auto"/>
        <w:left w:val="none" w:sz="0" w:space="0" w:color="auto"/>
        <w:bottom w:val="none" w:sz="0" w:space="0" w:color="auto"/>
        <w:right w:val="none" w:sz="0" w:space="0" w:color="auto"/>
      </w:divBdr>
      <w:divsChild>
        <w:div w:id="1746411481">
          <w:marLeft w:val="0"/>
          <w:marRight w:val="0"/>
          <w:marTop w:val="0"/>
          <w:marBottom w:val="0"/>
          <w:divBdr>
            <w:top w:val="none" w:sz="0" w:space="0" w:color="auto"/>
            <w:left w:val="none" w:sz="0" w:space="0" w:color="auto"/>
            <w:bottom w:val="none" w:sz="0" w:space="0" w:color="auto"/>
            <w:right w:val="none" w:sz="0" w:space="0" w:color="auto"/>
          </w:divBdr>
          <w:divsChild>
            <w:div w:id="622198787">
              <w:marLeft w:val="0"/>
              <w:marRight w:val="0"/>
              <w:marTop w:val="0"/>
              <w:marBottom w:val="0"/>
              <w:divBdr>
                <w:top w:val="none" w:sz="0" w:space="0" w:color="auto"/>
                <w:left w:val="none" w:sz="0" w:space="0" w:color="auto"/>
                <w:bottom w:val="none" w:sz="0" w:space="0" w:color="auto"/>
                <w:right w:val="none" w:sz="0" w:space="0" w:color="auto"/>
              </w:divBdr>
              <w:divsChild>
                <w:div w:id="11562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3991">
      <w:bodyDiv w:val="1"/>
      <w:marLeft w:val="0"/>
      <w:marRight w:val="0"/>
      <w:marTop w:val="0"/>
      <w:marBottom w:val="0"/>
      <w:divBdr>
        <w:top w:val="none" w:sz="0" w:space="0" w:color="auto"/>
        <w:left w:val="none" w:sz="0" w:space="0" w:color="auto"/>
        <w:bottom w:val="none" w:sz="0" w:space="0" w:color="auto"/>
        <w:right w:val="none" w:sz="0" w:space="0" w:color="auto"/>
      </w:divBdr>
    </w:div>
    <w:div w:id="1556618290">
      <w:bodyDiv w:val="1"/>
      <w:marLeft w:val="0"/>
      <w:marRight w:val="0"/>
      <w:marTop w:val="0"/>
      <w:marBottom w:val="0"/>
      <w:divBdr>
        <w:top w:val="none" w:sz="0" w:space="0" w:color="auto"/>
        <w:left w:val="none" w:sz="0" w:space="0" w:color="auto"/>
        <w:bottom w:val="none" w:sz="0" w:space="0" w:color="auto"/>
        <w:right w:val="none" w:sz="0" w:space="0" w:color="auto"/>
      </w:divBdr>
      <w:divsChild>
        <w:div w:id="9069577">
          <w:marLeft w:val="1555"/>
          <w:marRight w:val="0"/>
          <w:marTop w:val="0"/>
          <w:marBottom w:val="0"/>
          <w:divBdr>
            <w:top w:val="none" w:sz="0" w:space="0" w:color="auto"/>
            <w:left w:val="none" w:sz="0" w:space="0" w:color="auto"/>
            <w:bottom w:val="none" w:sz="0" w:space="0" w:color="auto"/>
            <w:right w:val="none" w:sz="0" w:space="0" w:color="auto"/>
          </w:divBdr>
        </w:div>
        <w:div w:id="862670749">
          <w:marLeft w:val="1570"/>
          <w:marRight w:val="0"/>
          <w:marTop w:val="0"/>
          <w:marBottom w:val="0"/>
          <w:divBdr>
            <w:top w:val="none" w:sz="0" w:space="0" w:color="auto"/>
            <w:left w:val="none" w:sz="0" w:space="0" w:color="auto"/>
            <w:bottom w:val="none" w:sz="0" w:space="0" w:color="auto"/>
            <w:right w:val="none" w:sz="0" w:space="0" w:color="auto"/>
          </w:divBdr>
        </w:div>
        <w:div w:id="1372221405">
          <w:marLeft w:val="720"/>
          <w:marRight w:val="0"/>
          <w:marTop w:val="0"/>
          <w:marBottom w:val="0"/>
          <w:divBdr>
            <w:top w:val="none" w:sz="0" w:space="0" w:color="auto"/>
            <w:left w:val="none" w:sz="0" w:space="0" w:color="auto"/>
            <w:bottom w:val="none" w:sz="0" w:space="0" w:color="auto"/>
            <w:right w:val="none" w:sz="0" w:space="0" w:color="auto"/>
          </w:divBdr>
        </w:div>
        <w:div w:id="1457409631">
          <w:marLeft w:val="720"/>
          <w:marRight w:val="0"/>
          <w:marTop w:val="0"/>
          <w:marBottom w:val="0"/>
          <w:divBdr>
            <w:top w:val="none" w:sz="0" w:space="0" w:color="auto"/>
            <w:left w:val="none" w:sz="0" w:space="0" w:color="auto"/>
            <w:bottom w:val="none" w:sz="0" w:space="0" w:color="auto"/>
            <w:right w:val="none" w:sz="0" w:space="0" w:color="auto"/>
          </w:divBdr>
        </w:div>
        <w:div w:id="1850681113">
          <w:marLeft w:val="1570"/>
          <w:marRight w:val="0"/>
          <w:marTop w:val="0"/>
          <w:marBottom w:val="0"/>
          <w:divBdr>
            <w:top w:val="none" w:sz="0" w:space="0" w:color="auto"/>
            <w:left w:val="none" w:sz="0" w:space="0" w:color="auto"/>
            <w:bottom w:val="none" w:sz="0" w:space="0" w:color="auto"/>
            <w:right w:val="none" w:sz="0" w:space="0" w:color="auto"/>
          </w:divBdr>
        </w:div>
        <w:div w:id="2039119063">
          <w:marLeft w:val="720"/>
          <w:marRight w:val="0"/>
          <w:marTop w:val="0"/>
          <w:marBottom w:val="0"/>
          <w:divBdr>
            <w:top w:val="none" w:sz="0" w:space="0" w:color="auto"/>
            <w:left w:val="none" w:sz="0" w:space="0" w:color="auto"/>
            <w:bottom w:val="none" w:sz="0" w:space="0" w:color="auto"/>
            <w:right w:val="none" w:sz="0" w:space="0" w:color="auto"/>
          </w:divBdr>
        </w:div>
      </w:divsChild>
    </w:div>
    <w:div w:id="1573467313">
      <w:bodyDiv w:val="1"/>
      <w:marLeft w:val="0"/>
      <w:marRight w:val="0"/>
      <w:marTop w:val="0"/>
      <w:marBottom w:val="0"/>
      <w:divBdr>
        <w:top w:val="none" w:sz="0" w:space="0" w:color="auto"/>
        <w:left w:val="none" w:sz="0" w:space="0" w:color="auto"/>
        <w:bottom w:val="none" w:sz="0" w:space="0" w:color="auto"/>
        <w:right w:val="none" w:sz="0" w:space="0" w:color="auto"/>
      </w:divBdr>
    </w:div>
    <w:div w:id="1580024227">
      <w:bodyDiv w:val="1"/>
      <w:marLeft w:val="0"/>
      <w:marRight w:val="0"/>
      <w:marTop w:val="0"/>
      <w:marBottom w:val="0"/>
      <w:divBdr>
        <w:top w:val="none" w:sz="0" w:space="0" w:color="auto"/>
        <w:left w:val="none" w:sz="0" w:space="0" w:color="auto"/>
        <w:bottom w:val="none" w:sz="0" w:space="0" w:color="auto"/>
        <w:right w:val="none" w:sz="0" w:space="0" w:color="auto"/>
      </w:divBdr>
    </w:div>
    <w:div w:id="1592228924">
      <w:bodyDiv w:val="1"/>
      <w:marLeft w:val="0"/>
      <w:marRight w:val="0"/>
      <w:marTop w:val="0"/>
      <w:marBottom w:val="0"/>
      <w:divBdr>
        <w:top w:val="none" w:sz="0" w:space="0" w:color="auto"/>
        <w:left w:val="none" w:sz="0" w:space="0" w:color="auto"/>
        <w:bottom w:val="none" w:sz="0" w:space="0" w:color="auto"/>
        <w:right w:val="none" w:sz="0" w:space="0" w:color="auto"/>
      </w:divBdr>
    </w:div>
    <w:div w:id="1593473140">
      <w:bodyDiv w:val="1"/>
      <w:marLeft w:val="0"/>
      <w:marRight w:val="0"/>
      <w:marTop w:val="0"/>
      <w:marBottom w:val="0"/>
      <w:divBdr>
        <w:top w:val="none" w:sz="0" w:space="0" w:color="auto"/>
        <w:left w:val="none" w:sz="0" w:space="0" w:color="auto"/>
        <w:bottom w:val="none" w:sz="0" w:space="0" w:color="auto"/>
        <w:right w:val="none" w:sz="0" w:space="0" w:color="auto"/>
      </w:divBdr>
    </w:div>
    <w:div w:id="1644119654">
      <w:bodyDiv w:val="1"/>
      <w:marLeft w:val="0"/>
      <w:marRight w:val="0"/>
      <w:marTop w:val="0"/>
      <w:marBottom w:val="0"/>
      <w:divBdr>
        <w:top w:val="none" w:sz="0" w:space="0" w:color="auto"/>
        <w:left w:val="none" w:sz="0" w:space="0" w:color="auto"/>
        <w:bottom w:val="none" w:sz="0" w:space="0" w:color="auto"/>
        <w:right w:val="none" w:sz="0" w:space="0" w:color="auto"/>
      </w:divBdr>
    </w:div>
    <w:div w:id="1658217626">
      <w:bodyDiv w:val="1"/>
      <w:marLeft w:val="0"/>
      <w:marRight w:val="0"/>
      <w:marTop w:val="0"/>
      <w:marBottom w:val="0"/>
      <w:divBdr>
        <w:top w:val="none" w:sz="0" w:space="0" w:color="auto"/>
        <w:left w:val="none" w:sz="0" w:space="0" w:color="auto"/>
        <w:bottom w:val="none" w:sz="0" w:space="0" w:color="auto"/>
        <w:right w:val="none" w:sz="0" w:space="0" w:color="auto"/>
      </w:divBdr>
    </w:div>
    <w:div w:id="1669819796">
      <w:bodyDiv w:val="1"/>
      <w:marLeft w:val="0"/>
      <w:marRight w:val="0"/>
      <w:marTop w:val="0"/>
      <w:marBottom w:val="0"/>
      <w:divBdr>
        <w:top w:val="none" w:sz="0" w:space="0" w:color="auto"/>
        <w:left w:val="none" w:sz="0" w:space="0" w:color="auto"/>
        <w:bottom w:val="none" w:sz="0" w:space="0" w:color="auto"/>
        <w:right w:val="none" w:sz="0" w:space="0" w:color="auto"/>
      </w:divBdr>
    </w:div>
    <w:div w:id="1671787520">
      <w:bodyDiv w:val="1"/>
      <w:marLeft w:val="0"/>
      <w:marRight w:val="0"/>
      <w:marTop w:val="0"/>
      <w:marBottom w:val="0"/>
      <w:divBdr>
        <w:top w:val="none" w:sz="0" w:space="0" w:color="auto"/>
        <w:left w:val="none" w:sz="0" w:space="0" w:color="auto"/>
        <w:bottom w:val="none" w:sz="0" w:space="0" w:color="auto"/>
        <w:right w:val="none" w:sz="0" w:space="0" w:color="auto"/>
      </w:divBdr>
    </w:div>
    <w:div w:id="1681278556">
      <w:bodyDiv w:val="1"/>
      <w:marLeft w:val="0"/>
      <w:marRight w:val="0"/>
      <w:marTop w:val="0"/>
      <w:marBottom w:val="0"/>
      <w:divBdr>
        <w:top w:val="none" w:sz="0" w:space="0" w:color="auto"/>
        <w:left w:val="none" w:sz="0" w:space="0" w:color="auto"/>
        <w:bottom w:val="none" w:sz="0" w:space="0" w:color="auto"/>
        <w:right w:val="none" w:sz="0" w:space="0" w:color="auto"/>
      </w:divBdr>
    </w:div>
    <w:div w:id="1682470909">
      <w:bodyDiv w:val="1"/>
      <w:marLeft w:val="0"/>
      <w:marRight w:val="0"/>
      <w:marTop w:val="0"/>
      <w:marBottom w:val="0"/>
      <w:divBdr>
        <w:top w:val="none" w:sz="0" w:space="0" w:color="auto"/>
        <w:left w:val="none" w:sz="0" w:space="0" w:color="auto"/>
        <w:bottom w:val="none" w:sz="0" w:space="0" w:color="auto"/>
        <w:right w:val="none" w:sz="0" w:space="0" w:color="auto"/>
      </w:divBdr>
    </w:div>
    <w:div w:id="1713383907">
      <w:bodyDiv w:val="1"/>
      <w:marLeft w:val="0"/>
      <w:marRight w:val="0"/>
      <w:marTop w:val="0"/>
      <w:marBottom w:val="0"/>
      <w:divBdr>
        <w:top w:val="none" w:sz="0" w:space="0" w:color="auto"/>
        <w:left w:val="none" w:sz="0" w:space="0" w:color="auto"/>
        <w:bottom w:val="none" w:sz="0" w:space="0" w:color="auto"/>
        <w:right w:val="none" w:sz="0" w:space="0" w:color="auto"/>
      </w:divBdr>
    </w:div>
    <w:div w:id="1719622948">
      <w:bodyDiv w:val="1"/>
      <w:marLeft w:val="0"/>
      <w:marRight w:val="0"/>
      <w:marTop w:val="0"/>
      <w:marBottom w:val="0"/>
      <w:divBdr>
        <w:top w:val="none" w:sz="0" w:space="0" w:color="auto"/>
        <w:left w:val="none" w:sz="0" w:space="0" w:color="auto"/>
        <w:bottom w:val="none" w:sz="0" w:space="0" w:color="auto"/>
        <w:right w:val="none" w:sz="0" w:space="0" w:color="auto"/>
      </w:divBdr>
    </w:div>
    <w:div w:id="1750347821">
      <w:bodyDiv w:val="1"/>
      <w:marLeft w:val="0"/>
      <w:marRight w:val="0"/>
      <w:marTop w:val="0"/>
      <w:marBottom w:val="0"/>
      <w:divBdr>
        <w:top w:val="none" w:sz="0" w:space="0" w:color="auto"/>
        <w:left w:val="none" w:sz="0" w:space="0" w:color="auto"/>
        <w:bottom w:val="none" w:sz="0" w:space="0" w:color="auto"/>
        <w:right w:val="none" w:sz="0" w:space="0" w:color="auto"/>
      </w:divBdr>
    </w:div>
    <w:div w:id="1782916070">
      <w:bodyDiv w:val="1"/>
      <w:marLeft w:val="0"/>
      <w:marRight w:val="0"/>
      <w:marTop w:val="0"/>
      <w:marBottom w:val="0"/>
      <w:divBdr>
        <w:top w:val="none" w:sz="0" w:space="0" w:color="auto"/>
        <w:left w:val="none" w:sz="0" w:space="0" w:color="auto"/>
        <w:bottom w:val="none" w:sz="0" w:space="0" w:color="auto"/>
        <w:right w:val="none" w:sz="0" w:space="0" w:color="auto"/>
      </w:divBdr>
    </w:div>
    <w:div w:id="1804421028">
      <w:bodyDiv w:val="1"/>
      <w:marLeft w:val="0"/>
      <w:marRight w:val="0"/>
      <w:marTop w:val="0"/>
      <w:marBottom w:val="0"/>
      <w:divBdr>
        <w:top w:val="none" w:sz="0" w:space="0" w:color="auto"/>
        <w:left w:val="none" w:sz="0" w:space="0" w:color="auto"/>
        <w:bottom w:val="none" w:sz="0" w:space="0" w:color="auto"/>
        <w:right w:val="none" w:sz="0" w:space="0" w:color="auto"/>
      </w:divBdr>
    </w:div>
    <w:div w:id="1807039718">
      <w:bodyDiv w:val="1"/>
      <w:marLeft w:val="0"/>
      <w:marRight w:val="0"/>
      <w:marTop w:val="0"/>
      <w:marBottom w:val="0"/>
      <w:divBdr>
        <w:top w:val="none" w:sz="0" w:space="0" w:color="auto"/>
        <w:left w:val="none" w:sz="0" w:space="0" w:color="auto"/>
        <w:bottom w:val="none" w:sz="0" w:space="0" w:color="auto"/>
        <w:right w:val="none" w:sz="0" w:space="0" w:color="auto"/>
      </w:divBdr>
    </w:div>
    <w:div w:id="1825657943">
      <w:bodyDiv w:val="1"/>
      <w:marLeft w:val="0"/>
      <w:marRight w:val="0"/>
      <w:marTop w:val="0"/>
      <w:marBottom w:val="0"/>
      <w:divBdr>
        <w:top w:val="none" w:sz="0" w:space="0" w:color="auto"/>
        <w:left w:val="none" w:sz="0" w:space="0" w:color="auto"/>
        <w:bottom w:val="none" w:sz="0" w:space="0" w:color="auto"/>
        <w:right w:val="none" w:sz="0" w:space="0" w:color="auto"/>
      </w:divBdr>
    </w:div>
    <w:div w:id="1838644634">
      <w:bodyDiv w:val="1"/>
      <w:marLeft w:val="0"/>
      <w:marRight w:val="0"/>
      <w:marTop w:val="0"/>
      <w:marBottom w:val="0"/>
      <w:divBdr>
        <w:top w:val="none" w:sz="0" w:space="0" w:color="auto"/>
        <w:left w:val="none" w:sz="0" w:space="0" w:color="auto"/>
        <w:bottom w:val="none" w:sz="0" w:space="0" w:color="auto"/>
        <w:right w:val="none" w:sz="0" w:space="0" w:color="auto"/>
      </w:divBdr>
    </w:div>
    <w:div w:id="1840804687">
      <w:bodyDiv w:val="1"/>
      <w:marLeft w:val="0"/>
      <w:marRight w:val="0"/>
      <w:marTop w:val="0"/>
      <w:marBottom w:val="0"/>
      <w:divBdr>
        <w:top w:val="none" w:sz="0" w:space="0" w:color="auto"/>
        <w:left w:val="none" w:sz="0" w:space="0" w:color="auto"/>
        <w:bottom w:val="none" w:sz="0" w:space="0" w:color="auto"/>
        <w:right w:val="none" w:sz="0" w:space="0" w:color="auto"/>
      </w:divBdr>
    </w:div>
    <w:div w:id="184820959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7646521">
      <w:bodyDiv w:val="1"/>
      <w:marLeft w:val="0"/>
      <w:marRight w:val="0"/>
      <w:marTop w:val="0"/>
      <w:marBottom w:val="0"/>
      <w:divBdr>
        <w:top w:val="none" w:sz="0" w:space="0" w:color="auto"/>
        <w:left w:val="none" w:sz="0" w:space="0" w:color="auto"/>
        <w:bottom w:val="none" w:sz="0" w:space="0" w:color="auto"/>
        <w:right w:val="none" w:sz="0" w:space="0" w:color="auto"/>
      </w:divBdr>
    </w:div>
    <w:div w:id="1907183166">
      <w:bodyDiv w:val="1"/>
      <w:marLeft w:val="0"/>
      <w:marRight w:val="0"/>
      <w:marTop w:val="0"/>
      <w:marBottom w:val="0"/>
      <w:divBdr>
        <w:top w:val="none" w:sz="0" w:space="0" w:color="auto"/>
        <w:left w:val="none" w:sz="0" w:space="0" w:color="auto"/>
        <w:bottom w:val="none" w:sz="0" w:space="0" w:color="auto"/>
        <w:right w:val="none" w:sz="0" w:space="0" w:color="auto"/>
      </w:divBdr>
    </w:div>
    <w:div w:id="1915507643">
      <w:bodyDiv w:val="1"/>
      <w:marLeft w:val="0"/>
      <w:marRight w:val="0"/>
      <w:marTop w:val="0"/>
      <w:marBottom w:val="0"/>
      <w:divBdr>
        <w:top w:val="none" w:sz="0" w:space="0" w:color="auto"/>
        <w:left w:val="none" w:sz="0" w:space="0" w:color="auto"/>
        <w:bottom w:val="none" w:sz="0" w:space="0" w:color="auto"/>
        <w:right w:val="none" w:sz="0" w:space="0" w:color="auto"/>
      </w:divBdr>
    </w:div>
    <w:div w:id="1938058085">
      <w:bodyDiv w:val="1"/>
      <w:marLeft w:val="0"/>
      <w:marRight w:val="0"/>
      <w:marTop w:val="0"/>
      <w:marBottom w:val="0"/>
      <w:divBdr>
        <w:top w:val="none" w:sz="0" w:space="0" w:color="auto"/>
        <w:left w:val="none" w:sz="0" w:space="0" w:color="auto"/>
        <w:bottom w:val="none" w:sz="0" w:space="0" w:color="auto"/>
        <w:right w:val="none" w:sz="0" w:space="0" w:color="auto"/>
      </w:divBdr>
      <w:divsChild>
        <w:div w:id="2117555055">
          <w:marLeft w:val="0"/>
          <w:marRight w:val="0"/>
          <w:marTop w:val="0"/>
          <w:marBottom w:val="0"/>
          <w:divBdr>
            <w:top w:val="none" w:sz="0" w:space="0" w:color="auto"/>
            <w:left w:val="none" w:sz="0" w:space="0" w:color="auto"/>
            <w:bottom w:val="none" w:sz="0" w:space="0" w:color="auto"/>
            <w:right w:val="none" w:sz="0" w:space="0" w:color="auto"/>
          </w:divBdr>
          <w:divsChild>
            <w:div w:id="1128818175">
              <w:marLeft w:val="0"/>
              <w:marRight w:val="0"/>
              <w:marTop w:val="0"/>
              <w:marBottom w:val="0"/>
              <w:divBdr>
                <w:top w:val="none" w:sz="0" w:space="0" w:color="auto"/>
                <w:left w:val="none" w:sz="0" w:space="0" w:color="auto"/>
                <w:bottom w:val="none" w:sz="0" w:space="0" w:color="auto"/>
                <w:right w:val="none" w:sz="0" w:space="0" w:color="auto"/>
              </w:divBdr>
              <w:divsChild>
                <w:div w:id="1119880674">
                  <w:marLeft w:val="0"/>
                  <w:marRight w:val="0"/>
                  <w:marTop w:val="0"/>
                  <w:marBottom w:val="0"/>
                  <w:divBdr>
                    <w:top w:val="none" w:sz="0" w:space="0" w:color="auto"/>
                    <w:left w:val="none" w:sz="0" w:space="0" w:color="auto"/>
                    <w:bottom w:val="none" w:sz="0" w:space="0" w:color="auto"/>
                    <w:right w:val="none" w:sz="0" w:space="0" w:color="auto"/>
                  </w:divBdr>
                  <w:divsChild>
                    <w:div w:id="18040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2058">
      <w:bodyDiv w:val="1"/>
      <w:marLeft w:val="0"/>
      <w:marRight w:val="0"/>
      <w:marTop w:val="0"/>
      <w:marBottom w:val="0"/>
      <w:divBdr>
        <w:top w:val="none" w:sz="0" w:space="0" w:color="auto"/>
        <w:left w:val="none" w:sz="0" w:space="0" w:color="auto"/>
        <w:bottom w:val="none" w:sz="0" w:space="0" w:color="auto"/>
        <w:right w:val="none" w:sz="0" w:space="0" w:color="auto"/>
      </w:divBdr>
    </w:div>
    <w:div w:id="2000305250">
      <w:bodyDiv w:val="1"/>
      <w:marLeft w:val="0"/>
      <w:marRight w:val="0"/>
      <w:marTop w:val="0"/>
      <w:marBottom w:val="0"/>
      <w:divBdr>
        <w:top w:val="none" w:sz="0" w:space="0" w:color="auto"/>
        <w:left w:val="none" w:sz="0" w:space="0" w:color="auto"/>
        <w:bottom w:val="none" w:sz="0" w:space="0" w:color="auto"/>
        <w:right w:val="none" w:sz="0" w:space="0" w:color="auto"/>
      </w:divBdr>
      <w:divsChild>
        <w:div w:id="573977800">
          <w:marLeft w:val="0"/>
          <w:marRight w:val="0"/>
          <w:marTop w:val="0"/>
          <w:marBottom w:val="0"/>
          <w:divBdr>
            <w:top w:val="none" w:sz="0" w:space="0" w:color="auto"/>
            <w:left w:val="none" w:sz="0" w:space="0" w:color="auto"/>
            <w:bottom w:val="none" w:sz="0" w:space="0" w:color="auto"/>
            <w:right w:val="none" w:sz="0" w:space="0" w:color="auto"/>
          </w:divBdr>
          <w:divsChild>
            <w:div w:id="96602350">
              <w:marLeft w:val="0"/>
              <w:marRight w:val="0"/>
              <w:marTop w:val="0"/>
              <w:marBottom w:val="0"/>
              <w:divBdr>
                <w:top w:val="none" w:sz="0" w:space="0" w:color="auto"/>
                <w:left w:val="none" w:sz="0" w:space="0" w:color="auto"/>
                <w:bottom w:val="none" w:sz="0" w:space="0" w:color="auto"/>
                <w:right w:val="none" w:sz="0" w:space="0" w:color="auto"/>
              </w:divBdr>
              <w:divsChild>
                <w:div w:id="628168572">
                  <w:marLeft w:val="0"/>
                  <w:marRight w:val="0"/>
                  <w:marTop w:val="0"/>
                  <w:marBottom w:val="0"/>
                  <w:divBdr>
                    <w:top w:val="none" w:sz="0" w:space="0" w:color="auto"/>
                    <w:left w:val="none" w:sz="0" w:space="0" w:color="auto"/>
                    <w:bottom w:val="none" w:sz="0" w:space="0" w:color="auto"/>
                    <w:right w:val="none" w:sz="0" w:space="0" w:color="auto"/>
                  </w:divBdr>
                  <w:divsChild>
                    <w:div w:id="20929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88053">
      <w:bodyDiv w:val="1"/>
      <w:marLeft w:val="0"/>
      <w:marRight w:val="0"/>
      <w:marTop w:val="0"/>
      <w:marBottom w:val="0"/>
      <w:divBdr>
        <w:top w:val="none" w:sz="0" w:space="0" w:color="auto"/>
        <w:left w:val="none" w:sz="0" w:space="0" w:color="auto"/>
        <w:bottom w:val="none" w:sz="0" w:space="0" w:color="auto"/>
        <w:right w:val="none" w:sz="0" w:space="0" w:color="auto"/>
      </w:divBdr>
    </w:div>
    <w:div w:id="20566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nesda.nl/" TargetMode="External"/><Relationship Id="rId13" Type="http://schemas.openxmlformats.org/officeDocument/2006/relationships/hyperlink" Target="http://www.ncbi.nlm.nih.gov/gap" TargetMode="Externa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1A4878-771D-CD4B-972F-E8A677FE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3960</Words>
  <Characters>22574</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Glanville</dc:creator>
  <cp:lastModifiedBy>Glanville, Kylie</cp:lastModifiedBy>
  <cp:revision>2</cp:revision>
  <dcterms:created xsi:type="dcterms:W3CDTF">2018-11-19T14:39:00Z</dcterms:created>
  <dcterms:modified xsi:type="dcterms:W3CDTF">2018-11-19T14:39:00Z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id="http://www.zotero.org/styles/nature"/&gt;&lt;hasBiblio/&gt;&lt;format class="21"/&gt;&lt;count citations="77" publications="49"/&gt;&lt;/info&gt;PAPERS2_INFO_END</vt:lpwstr>
  </property>
</Properties>
</file>