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97391A" w14:textId="77777777" w:rsidR="001D09FE" w:rsidRPr="00C26EB0" w:rsidRDefault="00C26EB0" w:rsidP="00534126">
      <w:pPr>
        <w:jc w:val="center"/>
        <w:rPr>
          <w:rFonts w:ascii="Arial" w:hAnsi="Arial" w:cs="Arial"/>
          <w:b/>
        </w:rPr>
      </w:pPr>
      <w:r w:rsidRPr="00C26EB0">
        <w:rPr>
          <w:rFonts w:ascii="Arial" w:hAnsi="Arial" w:cs="Arial"/>
          <w:b/>
        </w:rPr>
        <w:t>SUPPLEMENTAL FIGURES</w:t>
      </w:r>
    </w:p>
    <w:p w14:paraId="22767FFA" w14:textId="77777777" w:rsidR="00C26EB0" w:rsidRPr="00C26EB0" w:rsidRDefault="00C26EB0" w:rsidP="00534126">
      <w:pPr>
        <w:jc w:val="center"/>
        <w:rPr>
          <w:rFonts w:ascii="Arial" w:hAnsi="Arial" w:cs="Arial"/>
        </w:rPr>
      </w:pPr>
    </w:p>
    <w:p w14:paraId="37185218" w14:textId="77777777" w:rsidR="00534126" w:rsidRDefault="00C26EB0" w:rsidP="00534126">
      <w:pPr>
        <w:jc w:val="center"/>
        <w:rPr>
          <w:rFonts w:ascii="Arial" w:hAnsi="Arial" w:cs="Arial"/>
          <w:b/>
        </w:rPr>
      </w:pPr>
      <w:r>
        <w:rPr>
          <w:rFonts w:ascii="Arial" w:hAnsi="Arial" w:cs="Arial"/>
          <w:noProof/>
        </w:rPr>
        <w:drawing>
          <wp:inline distT="0" distB="0" distL="0" distR="0" wp14:anchorId="4A41A60F" wp14:editId="538C7107">
            <wp:extent cx="3165475" cy="73958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5475" cy="7395845"/>
                    </a:xfrm>
                    <a:prstGeom prst="rect">
                      <a:avLst/>
                    </a:prstGeom>
                    <a:noFill/>
                    <a:ln>
                      <a:noFill/>
                    </a:ln>
                  </pic:spPr>
                </pic:pic>
              </a:graphicData>
            </a:graphic>
          </wp:inline>
        </w:drawing>
      </w:r>
    </w:p>
    <w:p w14:paraId="4248D28C" w14:textId="2D0829F7" w:rsidR="00860B4C" w:rsidRDefault="00C26EB0" w:rsidP="00860B4C">
      <w:pPr>
        <w:rPr>
          <w:rFonts w:ascii="Arial" w:hAnsi="Arial" w:cs="Arial"/>
          <w:color w:val="000000"/>
        </w:rPr>
      </w:pPr>
      <w:r w:rsidRPr="00C26EB0">
        <w:rPr>
          <w:rFonts w:ascii="Arial" w:hAnsi="Arial" w:cs="Arial"/>
          <w:b/>
        </w:rPr>
        <w:t>Figure S1. Molecular evolution and population genetics of synonymous, nonsynonymous, conservative, and radical mutations in</w:t>
      </w:r>
      <w:r>
        <w:rPr>
          <w:rFonts w:ascii="Arial" w:hAnsi="Arial" w:cs="Arial"/>
          <w:b/>
        </w:rPr>
        <w:t xml:space="preserve"> </w:t>
      </w:r>
      <w:r w:rsidRPr="00C26EB0">
        <w:rPr>
          <w:rFonts w:ascii="Arial" w:hAnsi="Arial" w:cs="Arial"/>
          <w:b/>
        </w:rPr>
        <w:t>mitochondrial genomes</w:t>
      </w:r>
      <w:r>
        <w:rPr>
          <w:rFonts w:ascii="Arial" w:hAnsi="Arial" w:cs="Arial"/>
          <w:b/>
        </w:rPr>
        <w:t xml:space="preserve"> of sexual</w:t>
      </w:r>
      <w:r w:rsidRPr="00C26EB0">
        <w:rPr>
          <w:rFonts w:ascii="Arial" w:hAnsi="Arial" w:cs="Arial"/>
          <w:b/>
        </w:rPr>
        <w:t xml:space="preserve"> </w:t>
      </w:r>
      <w:r w:rsidRPr="00C26EB0">
        <w:rPr>
          <w:rFonts w:ascii="Arial" w:hAnsi="Arial" w:cs="Arial"/>
          <w:b/>
          <w:i/>
        </w:rPr>
        <w:t>P. antipodarum</w:t>
      </w:r>
      <w:r w:rsidRPr="00C26EB0">
        <w:rPr>
          <w:rFonts w:ascii="Arial" w:hAnsi="Arial" w:cs="Arial"/>
          <w:b/>
        </w:rPr>
        <w:t xml:space="preserve">. </w:t>
      </w:r>
      <w:r>
        <w:rPr>
          <w:rFonts w:ascii="Arial" w:hAnsi="Arial" w:cs="Arial"/>
        </w:rPr>
        <w:t>a</w:t>
      </w:r>
      <w:r w:rsidRPr="00C26EB0">
        <w:rPr>
          <w:rFonts w:ascii="Arial" w:hAnsi="Arial" w:cs="Arial"/>
        </w:rPr>
        <w:t>) Ratios of polymorphism to divergence for synonymous, all nonsynonymous, conservative nonsynonymous, and radical nonsynonymous changes</w:t>
      </w:r>
      <w:r>
        <w:rPr>
          <w:rFonts w:ascii="Arial" w:hAnsi="Arial" w:cs="Arial"/>
        </w:rPr>
        <w:t xml:space="preserve"> in mitochondrial genomes of sexual </w:t>
      </w:r>
      <w:r>
        <w:rPr>
          <w:rFonts w:ascii="Arial" w:hAnsi="Arial" w:cs="Arial"/>
          <w:i/>
        </w:rPr>
        <w:t>P. antipodarum</w:t>
      </w:r>
      <w:r w:rsidRPr="00C26EB0">
        <w:rPr>
          <w:rFonts w:ascii="Arial" w:hAnsi="Arial" w:cs="Arial"/>
        </w:rPr>
        <w:t xml:space="preserve">. Lower-case letters reflect </w:t>
      </w:r>
      <w:r w:rsidRPr="00C26EB0">
        <w:rPr>
          <w:rFonts w:ascii="Arial" w:hAnsi="Arial" w:cs="Arial"/>
        </w:rPr>
        <w:lastRenderedPageBreak/>
        <w:t>statistical groupings based on pairwise Fisher’s Exact Tests (</w:t>
      </w:r>
      <w:r w:rsidRPr="00C26EB0">
        <w:rPr>
          <w:rFonts w:ascii="Arial" w:hAnsi="Arial" w:cs="Arial"/>
          <w:i/>
        </w:rPr>
        <w:t>p</w:t>
      </w:r>
      <w:r>
        <w:rPr>
          <w:rFonts w:ascii="Arial" w:hAnsi="Arial" w:cs="Arial"/>
        </w:rPr>
        <w:t xml:space="preserve"> &lt; 0.013). b</w:t>
      </w:r>
      <w:r w:rsidRPr="00C26EB0">
        <w:rPr>
          <w:rFonts w:ascii="Arial" w:hAnsi="Arial" w:cs="Arial"/>
        </w:rPr>
        <w:t>) Nucleotide diversity estimated</w:t>
      </w:r>
      <w:r>
        <w:rPr>
          <w:rFonts w:ascii="Arial" w:hAnsi="Arial" w:cs="Arial"/>
        </w:rPr>
        <w:t xml:space="preserve"> for sexual lineages only</w:t>
      </w:r>
      <w:r w:rsidRPr="00C26EB0">
        <w:rPr>
          <w:rFonts w:ascii="Arial" w:hAnsi="Arial" w:cs="Arial"/>
        </w:rPr>
        <w:t xml:space="preserve"> using </w:t>
      </w:r>
      <w:r w:rsidRPr="00C26EB0">
        <w:rPr>
          <w:rFonts w:ascii="Arial" w:hAnsi="Arial" w:cs="Arial"/>
          <w:i/>
        </w:rPr>
        <w:t>π</w:t>
      </w:r>
      <w:r w:rsidRPr="00C26EB0">
        <w:rPr>
          <w:rFonts w:ascii="Arial" w:hAnsi="Arial" w:cs="Arial"/>
        </w:rPr>
        <w:t xml:space="preserve"> (circles) and </w:t>
      </w:r>
      <w:r w:rsidRPr="00C26EB0">
        <w:rPr>
          <w:rFonts w:ascii="Arial" w:hAnsi="Arial" w:cs="Arial"/>
          <w:i/>
          <w:color w:val="000000"/>
        </w:rPr>
        <w:t>θ</w:t>
      </w:r>
      <w:r w:rsidRPr="00C26EB0">
        <w:rPr>
          <w:rFonts w:ascii="Arial" w:hAnsi="Arial" w:cs="Arial"/>
          <w:color w:val="000000"/>
        </w:rPr>
        <w:t xml:space="preserve"> (triangles) for all nonsynonymous (black), conservative nonsynonymous (blue), and radical nonsynonymous (orange) sites. Error bars reflect variance calculated as in Durrett (2008). Radical nonsynonymous sites exhibit significantly lower levels of nucleotide diversity than conservative sit</w:t>
      </w:r>
      <w:bookmarkStart w:id="0" w:name="_GoBack"/>
      <w:bookmarkEnd w:id="0"/>
      <w:r w:rsidRPr="009F585B">
        <w:rPr>
          <w:rFonts w:ascii="Arial" w:hAnsi="Arial" w:cs="Arial"/>
          <w:color w:val="000000"/>
        </w:rPr>
        <w:t>es (</w:t>
      </w:r>
      <w:r w:rsidRPr="009F585B">
        <w:rPr>
          <w:rFonts w:ascii="Arial" w:hAnsi="Arial" w:cs="Arial"/>
          <w:i/>
          <w:color w:val="000000"/>
        </w:rPr>
        <w:t>p &lt;</w:t>
      </w:r>
      <w:r w:rsidRPr="009F585B">
        <w:rPr>
          <w:rFonts w:ascii="Arial" w:hAnsi="Arial" w:cs="Arial"/>
          <w:color w:val="000000"/>
        </w:rPr>
        <w:t xml:space="preserve"> 0.0002)</w:t>
      </w:r>
      <w:r w:rsidRPr="00C26EB0">
        <w:rPr>
          <w:rFonts w:ascii="Arial" w:hAnsi="Arial" w:cs="Arial"/>
          <w:color w:val="000000"/>
        </w:rPr>
        <w:t xml:space="preserve"> for </w:t>
      </w:r>
      <w:r w:rsidR="00534126">
        <w:rPr>
          <w:rFonts w:ascii="Arial" w:hAnsi="Arial" w:cs="Arial"/>
          <w:color w:val="000000"/>
        </w:rPr>
        <w:t>both measures of polymorphism. c</w:t>
      </w:r>
      <w:r w:rsidRPr="00C26EB0">
        <w:rPr>
          <w:rFonts w:ascii="Arial" w:hAnsi="Arial" w:cs="Arial"/>
          <w:color w:val="000000"/>
        </w:rPr>
        <w:t xml:space="preserve">) Site-frequency spectra </w:t>
      </w:r>
      <w:r w:rsidR="00534126">
        <w:rPr>
          <w:rFonts w:ascii="Arial" w:hAnsi="Arial" w:cs="Arial"/>
          <w:color w:val="000000"/>
        </w:rPr>
        <w:t>in mitochondrial genomes for</w:t>
      </w:r>
      <w:r w:rsidRPr="00C26EB0">
        <w:rPr>
          <w:rFonts w:ascii="Arial" w:hAnsi="Arial" w:cs="Arial"/>
          <w:color w:val="000000"/>
        </w:rPr>
        <w:t xml:space="preserve"> synonymous (white), nonsynonymous (black), conservative nonsynonymous (blue), and radical nonsynonymo</w:t>
      </w:r>
      <w:r w:rsidR="00534126">
        <w:rPr>
          <w:rFonts w:ascii="Arial" w:hAnsi="Arial" w:cs="Arial"/>
          <w:color w:val="000000"/>
        </w:rPr>
        <w:t>us (orange) polymorphisms in sexual lineages of</w:t>
      </w:r>
      <w:r w:rsidRPr="00C26EB0">
        <w:rPr>
          <w:rFonts w:ascii="Arial" w:hAnsi="Arial" w:cs="Arial"/>
          <w:color w:val="000000"/>
        </w:rPr>
        <w:t xml:space="preserve"> </w:t>
      </w:r>
      <w:r w:rsidRPr="00C26EB0">
        <w:rPr>
          <w:rFonts w:ascii="Arial" w:hAnsi="Arial" w:cs="Arial"/>
          <w:i/>
          <w:color w:val="000000"/>
        </w:rPr>
        <w:t>P. antipodarum</w:t>
      </w:r>
      <w:r w:rsidRPr="00C26EB0">
        <w:rPr>
          <w:rFonts w:ascii="Arial" w:hAnsi="Arial" w:cs="Arial"/>
          <w:color w:val="000000"/>
        </w:rPr>
        <w:t>.</w:t>
      </w:r>
      <w:r w:rsidR="00860B4C">
        <w:rPr>
          <w:rFonts w:ascii="Arial" w:hAnsi="Arial" w:cs="Arial"/>
          <w:color w:val="000000"/>
        </w:rPr>
        <w:br w:type="page"/>
      </w:r>
    </w:p>
    <w:p w14:paraId="2D3EBE73" w14:textId="77777777" w:rsidR="00534126" w:rsidRDefault="00534126" w:rsidP="00860B4C">
      <w:pPr>
        <w:rPr>
          <w:rFonts w:ascii="Arial" w:hAnsi="Arial" w:cs="Arial"/>
          <w:color w:val="000000"/>
        </w:rPr>
      </w:pPr>
    </w:p>
    <w:p w14:paraId="79FAD55B" w14:textId="77777777" w:rsidR="00534126" w:rsidRDefault="00534126" w:rsidP="00534126">
      <w:pPr>
        <w:jc w:val="center"/>
        <w:rPr>
          <w:rFonts w:ascii="Arial" w:hAnsi="Arial" w:cs="Arial"/>
          <w:color w:val="000000"/>
        </w:rPr>
      </w:pPr>
      <w:r>
        <w:rPr>
          <w:rFonts w:ascii="Arial" w:hAnsi="Arial" w:cs="Arial"/>
          <w:noProof/>
          <w:color w:val="000000"/>
        </w:rPr>
        <w:drawing>
          <wp:inline distT="0" distB="0" distL="0" distR="0" wp14:anchorId="4DD902BE" wp14:editId="194B0DC4">
            <wp:extent cx="3165475" cy="73958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5475" cy="7395845"/>
                    </a:xfrm>
                    <a:prstGeom prst="rect">
                      <a:avLst/>
                    </a:prstGeom>
                    <a:noFill/>
                    <a:ln>
                      <a:noFill/>
                    </a:ln>
                  </pic:spPr>
                </pic:pic>
              </a:graphicData>
            </a:graphic>
          </wp:inline>
        </w:drawing>
      </w:r>
    </w:p>
    <w:p w14:paraId="31C3AE60" w14:textId="1A9CEE51" w:rsidR="00860B4C" w:rsidRDefault="00534126" w:rsidP="00860B4C">
      <w:pPr>
        <w:rPr>
          <w:rFonts w:ascii="Arial" w:hAnsi="Arial" w:cs="Arial"/>
          <w:color w:val="000000"/>
        </w:rPr>
      </w:pPr>
      <w:r>
        <w:rPr>
          <w:rFonts w:ascii="Arial" w:hAnsi="Arial" w:cs="Arial"/>
          <w:b/>
          <w:color w:val="000000"/>
        </w:rPr>
        <w:t xml:space="preserve">Figure S2. Bootstrap distributions of population genetic statistics in mitochondrial genomes of </w:t>
      </w:r>
      <w:r>
        <w:rPr>
          <w:rFonts w:ascii="Arial" w:hAnsi="Arial" w:cs="Arial"/>
          <w:b/>
          <w:i/>
          <w:color w:val="000000"/>
        </w:rPr>
        <w:t>P. antipodarum</w:t>
      </w:r>
      <w:r>
        <w:rPr>
          <w:rFonts w:ascii="Arial" w:hAnsi="Arial" w:cs="Arial"/>
          <w:b/>
          <w:color w:val="000000"/>
        </w:rPr>
        <w:t xml:space="preserve">. </w:t>
      </w:r>
      <w:r w:rsidRPr="00534126">
        <w:rPr>
          <w:rFonts w:ascii="Arial" w:hAnsi="Arial" w:cs="Arial"/>
          <w:color w:val="000000"/>
        </w:rPr>
        <w:t>Violin plot depicting</w:t>
      </w:r>
      <w:r w:rsidR="00CF44E3">
        <w:rPr>
          <w:rFonts w:ascii="Arial" w:hAnsi="Arial" w:cs="Arial"/>
          <w:color w:val="000000"/>
        </w:rPr>
        <w:t xml:space="preserve"> distributions of 10,000</w:t>
      </w:r>
      <w:r>
        <w:rPr>
          <w:rFonts w:ascii="Arial" w:hAnsi="Arial" w:cs="Arial"/>
          <w:b/>
          <w:color w:val="000000"/>
        </w:rPr>
        <w:t xml:space="preserve"> </w:t>
      </w:r>
      <w:r>
        <w:rPr>
          <w:rFonts w:ascii="Arial" w:hAnsi="Arial" w:cs="Arial"/>
          <w:color w:val="000000"/>
        </w:rPr>
        <w:t xml:space="preserve">bootstrap </w:t>
      </w:r>
      <w:r w:rsidR="00CF44E3">
        <w:rPr>
          <w:rFonts w:ascii="Arial" w:hAnsi="Arial" w:cs="Arial"/>
          <w:color w:val="000000"/>
        </w:rPr>
        <w:t>replicates for</w:t>
      </w:r>
      <w:r>
        <w:rPr>
          <w:rFonts w:ascii="Arial" w:hAnsi="Arial" w:cs="Arial"/>
          <w:color w:val="000000"/>
        </w:rPr>
        <w:t xml:space="preserve"> s</w:t>
      </w:r>
      <w:r w:rsidRPr="00534126">
        <w:rPr>
          <w:rFonts w:ascii="Arial" w:hAnsi="Arial" w:cs="Arial"/>
          <w:color w:val="000000"/>
        </w:rPr>
        <w:t>ynonymous</w:t>
      </w:r>
      <w:r>
        <w:rPr>
          <w:rFonts w:ascii="Arial" w:hAnsi="Arial" w:cs="Arial"/>
          <w:color w:val="000000"/>
        </w:rPr>
        <w:t xml:space="preserve"> (white), nonsynonymous (grey), conservative (blue), and radical (</w:t>
      </w:r>
      <w:r w:rsidR="00CF44E3">
        <w:rPr>
          <w:rFonts w:ascii="Arial" w:hAnsi="Arial" w:cs="Arial"/>
          <w:color w:val="000000"/>
        </w:rPr>
        <w:t>orange) nucleotide diversity across all seven amino acid classification schemes and the scheme-averaged CRI method using</w:t>
      </w:r>
      <w:r>
        <w:rPr>
          <w:rFonts w:ascii="Arial" w:hAnsi="Arial" w:cs="Arial"/>
          <w:color w:val="000000"/>
        </w:rPr>
        <w:t xml:space="preserve"> a) </w:t>
      </w:r>
      <w:r w:rsidRPr="00534126">
        <w:rPr>
          <w:rFonts w:ascii="Arial" w:hAnsi="Arial" w:cs="Arial"/>
          <w:i/>
          <w:color w:val="000000"/>
        </w:rPr>
        <w:t>π</w:t>
      </w:r>
      <w:r>
        <w:rPr>
          <w:rFonts w:ascii="Arial" w:hAnsi="Arial" w:cs="Arial"/>
          <w:color w:val="000000"/>
        </w:rPr>
        <w:t xml:space="preserve">, b) </w:t>
      </w:r>
      <w:r w:rsidRPr="00CF44E3">
        <w:rPr>
          <w:rFonts w:ascii="Arial" w:hAnsi="Arial" w:cs="Arial"/>
          <w:i/>
          <w:color w:val="000000"/>
        </w:rPr>
        <w:t>θ</w:t>
      </w:r>
      <w:r w:rsidR="00CF44E3">
        <w:rPr>
          <w:rFonts w:ascii="Arial" w:hAnsi="Arial" w:cs="Arial"/>
          <w:color w:val="000000"/>
        </w:rPr>
        <w:t xml:space="preserve">, and c) </w:t>
      </w:r>
      <w:r w:rsidR="00CF44E3" w:rsidRPr="00CF44E3">
        <w:rPr>
          <w:rFonts w:ascii="Arial" w:hAnsi="Arial" w:cs="Arial"/>
          <w:i/>
          <w:color w:val="000000"/>
        </w:rPr>
        <w:t>θ</w:t>
      </w:r>
      <w:r w:rsidR="00CF44E3">
        <w:rPr>
          <w:rFonts w:ascii="Arial" w:hAnsi="Arial" w:cs="Arial"/>
          <w:i/>
          <w:color w:val="000000"/>
          <w:vertAlign w:val="subscript"/>
        </w:rPr>
        <w:t>U</w:t>
      </w:r>
      <w:r w:rsidR="00CF44E3">
        <w:rPr>
          <w:rFonts w:ascii="Arial" w:hAnsi="Arial" w:cs="Arial"/>
          <w:color w:val="000000"/>
        </w:rPr>
        <w:t>. For each bootstrap replicate, 3,738 codon positions were randomly selected with replacement, the multiple sequence alignment was reconstructed using these codon positions, and population genetic statistics were calculated.</w:t>
      </w:r>
      <w:r w:rsidR="00860B4C">
        <w:rPr>
          <w:rFonts w:ascii="Arial" w:hAnsi="Arial" w:cs="Arial"/>
          <w:color w:val="000000"/>
        </w:rPr>
        <w:br w:type="page"/>
      </w:r>
    </w:p>
    <w:p w14:paraId="116F6003" w14:textId="77777777" w:rsidR="00CF44E3" w:rsidRDefault="00CF44E3" w:rsidP="00860B4C">
      <w:pPr>
        <w:rPr>
          <w:rFonts w:ascii="Arial" w:hAnsi="Arial" w:cs="Arial"/>
        </w:rPr>
      </w:pPr>
    </w:p>
    <w:p w14:paraId="3B0578C9" w14:textId="77777777" w:rsidR="00CF44E3" w:rsidRDefault="00CF44E3" w:rsidP="00534126">
      <w:pPr>
        <w:jc w:val="center"/>
        <w:rPr>
          <w:rFonts w:ascii="Arial" w:hAnsi="Arial" w:cs="Arial"/>
        </w:rPr>
      </w:pPr>
      <w:r>
        <w:rPr>
          <w:rFonts w:ascii="Arial" w:hAnsi="Arial" w:cs="Arial"/>
          <w:noProof/>
        </w:rPr>
        <w:drawing>
          <wp:inline distT="0" distB="0" distL="0" distR="0" wp14:anchorId="6F5BCA67" wp14:editId="2F70C615">
            <wp:extent cx="5943600" cy="2523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523550"/>
                    </a:xfrm>
                    <a:prstGeom prst="rect">
                      <a:avLst/>
                    </a:prstGeom>
                    <a:noFill/>
                    <a:ln>
                      <a:noFill/>
                    </a:ln>
                  </pic:spPr>
                </pic:pic>
              </a:graphicData>
            </a:graphic>
          </wp:inline>
        </w:drawing>
      </w:r>
    </w:p>
    <w:p w14:paraId="5BF77DAD" w14:textId="77777777" w:rsidR="00CF44E3" w:rsidRDefault="00CF44E3" w:rsidP="00CF44E3">
      <w:pPr>
        <w:rPr>
          <w:rFonts w:ascii="Arial" w:hAnsi="Arial" w:cs="Arial"/>
        </w:rPr>
      </w:pPr>
    </w:p>
    <w:p w14:paraId="3E05BD89" w14:textId="77777777" w:rsidR="003C07ED" w:rsidRDefault="00CF44E3" w:rsidP="003C07ED">
      <w:pPr>
        <w:rPr>
          <w:rFonts w:ascii="Arial" w:hAnsi="Arial" w:cs="Arial"/>
        </w:rPr>
      </w:pPr>
      <w:r>
        <w:rPr>
          <w:rFonts w:ascii="Arial" w:hAnsi="Arial" w:cs="Arial"/>
          <w:b/>
        </w:rPr>
        <w:t>Figure S3. Molecular evolution and population genetic comparisons of synonymous changes in sexual</w:t>
      </w:r>
      <w:r w:rsidR="00A9676E">
        <w:rPr>
          <w:rFonts w:ascii="Arial" w:hAnsi="Arial" w:cs="Arial"/>
          <w:b/>
        </w:rPr>
        <w:t xml:space="preserve"> (blue)</w:t>
      </w:r>
      <w:r>
        <w:rPr>
          <w:rFonts w:ascii="Arial" w:hAnsi="Arial" w:cs="Arial"/>
          <w:b/>
        </w:rPr>
        <w:t xml:space="preserve"> vs. asexual</w:t>
      </w:r>
      <w:r w:rsidR="00A9676E">
        <w:rPr>
          <w:rFonts w:ascii="Arial" w:hAnsi="Arial" w:cs="Arial"/>
          <w:b/>
        </w:rPr>
        <w:t xml:space="preserve"> (red)</w:t>
      </w:r>
      <w:r>
        <w:rPr>
          <w:rFonts w:ascii="Arial" w:hAnsi="Arial" w:cs="Arial"/>
          <w:b/>
        </w:rPr>
        <w:t xml:space="preserve"> </w:t>
      </w:r>
      <w:r>
        <w:rPr>
          <w:rFonts w:ascii="Arial" w:hAnsi="Arial" w:cs="Arial"/>
          <w:b/>
          <w:i/>
        </w:rPr>
        <w:t>P. antipodarum</w:t>
      </w:r>
      <w:r>
        <w:rPr>
          <w:rFonts w:ascii="Arial" w:hAnsi="Arial" w:cs="Arial"/>
          <w:b/>
        </w:rPr>
        <w:t>.</w:t>
      </w:r>
      <w:r>
        <w:rPr>
          <w:rFonts w:ascii="Arial" w:hAnsi="Arial" w:cs="Arial"/>
        </w:rPr>
        <w:t xml:space="preserve"> a)</w:t>
      </w:r>
      <w:r w:rsidRPr="00CF44E3">
        <w:rPr>
          <w:rFonts w:cs="Arial"/>
        </w:rPr>
        <w:t xml:space="preserve"> </w:t>
      </w:r>
      <w:r w:rsidRPr="00CF44E3">
        <w:rPr>
          <w:rFonts w:ascii="Arial" w:hAnsi="Arial" w:cs="Arial"/>
        </w:rPr>
        <w:t xml:space="preserve">Branch-specific estimates of synonymous substitution rates </w:t>
      </w:r>
      <w:r w:rsidR="00A9676E">
        <w:rPr>
          <w:rFonts w:ascii="Arial" w:hAnsi="Arial" w:cs="Arial"/>
        </w:rPr>
        <w:t xml:space="preserve">were significantly higher in asexual vs. sexual lineages of </w:t>
      </w:r>
      <w:r w:rsidR="00A9676E">
        <w:rPr>
          <w:rFonts w:ascii="Arial" w:hAnsi="Arial" w:cs="Arial"/>
          <w:i/>
        </w:rPr>
        <w:t>P. antipodarum</w:t>
      </w:r>
      <w:r w:rsidRPr="00CF44E3">
        <w:rPr>
          <w:rFonts w:ascii="Arial" w:hAnsi="Arial" w:cs="Arial"/>
        </w:rPr>
        <w:t xml:space="preserve"> (</w:t>
      </w:r>
      <w:r w:rsidRPr="00CF44E3">
        <w:rPr>
          <w:rFonts w:ascii="Arial" w:hAnsi="Arial" w:cs="Arial"/>
          <w:i/>
        </w:rPr>
        <w:t>W</w:t>
      </w:r>
      <w:r w:rsidR="00A9676E">
        <w:rPr>
          <w:rFonts w:ascii="Arial" w:hAnsi="Arial" w:cs="Arial"/>
        </w:rPr>
        <w:t xml:space="preserve"> = 142</w:t>
      </w:r>
      <w:r w:rsidRPr="00CF44E3">
        <w:rPr>
          <w:rFonts w:ascii="Arial" w:hAnsi="Arial" w:cs="Arial"/>
        </w:rPr>
        <w:t xml:space="preserve">, </w:t>
      </w:r>
      <w:r w:rsidRPr="00CF44E3">
        <w:rPr>
          <w:rFonts w:ascii="Arial" w:hAnsi="Arial" w:cs="Arial"/>
          <w:i/>
        </w:rPr>
        <w:t>p</w:t>
      </w:r>
      <w:r w:rsidR="00A9676E">
        <w:rPr>
          <w:rFonts w:ascii="Arial" w:hAnsi="Arial" w:cs="Arial"/>
        </w:rPr>
        <w:t xml:space="preserve"> = 0.025).</w:t>
      </w:r>
      <w:r>
        <w:rPr>
          <w:rFonts w:cs="Arial"/>
        </w:rPr>
        <w:t xml:space="preserve"> </w:t>
      </w:r>
      <w:r w:rsidR="00A9676E">
        <w:rPr>
          <w:rFonts w:ascii="Arial" w:hAnsi="Arial" w:cs="Arial"/>
        </w:rPr>
        <w:t xml:space="preserve">b) Nucleotide diversity at synonymous sites did not differ across reproductive modes for </w:t>
      </w:r>
      <w:r w:rsidR="00A9676E" w:rsidRPr="00A9676E">
        <w:rPr>
          <w:rFonts w:ascii="Arial" w:hAnsi="Arial" w:cs="Arial"/>
          <w:i/>
        </w:rPr>
        <w:t>π</w:t>
      </w:r>
      <w:r w:rsidR="00A9676E">
        <w:rPr>
          <w:rFonts w:ascii="Arial" w:hAnsi="Arial" w:cs="Arial"/>
        </w:rPr>
        <w:t xml:space="preserve"> (circles, </w:t>
      </w:r>
      <w:r w:rsidR="00A9676E">
        <w:rPr>
          <w:rFonts w:ascii="Arial" w:hAnsi="Arial" w:cs="Arial"/>
          <w:i/>
        </w:rPr>
        <w:t>p</w:t>
      </w:r>
      <w:r w:rsidR="00A9676E">
        <w:rPr>
          <w:rFonts w:ascii="Arial" w:hAnsi="Arial" w:cs="Arial"/>
        </w:rPr>
        <w:t xml:space="preserve"> = 0.063), </w:t>
      </w:r>
      <w:r w:rsidR="00A9676E" w:rsidRPr="00CF44E3">
        <w:rPr>
          <w:rFonts w:ascii="Arial" w:hAnsi="Arial" w:cs="Arial"/>
          <w:i/>
          <w:color w:val="000000"/>
        </w:rPr>
        <w:t>θ</w:t>
      </w:r>
      <w:r w:rsidR="00A9676E">
        <w:rPr>
          <w:rFonts w:ascii="Arial" w:hAnsi="Arial" w:cs="Arial"/>
          <w:color w:val="000000"/>
        </w:rPr>
        <w:t xml:space="preserve"> (triangles, </w:t>
      </w:r>
      <w:r w:rsidR="00A9676E">
        <w:rPr>
          <w:rFonts w:ascii="Arial" w:hAnsi="Arial" w:cs="Arial"/>
          <w:i/>
          <w:color w:val="000000"/>
        </w:rPr>
        <w:t>p</w:t>
      </w:r>
      <w:r w:rsidR="00A9676E">
        <w:rPr>
          <w:rFonts w:ascii="Arial" w:hAnsi="Arial" w:cs="Arial"/>
          <w:color w:val="000000"/>
        </w:rPr>
        <w:t xml:space="preserve"> = 0.15) or </w:t>
      </w:r>
      <w:r w:rsidR="00A9676E" w:rsidRPr="00CF44E3">
        <w:rPr>
          <w:rFonts w:ascii="Arial" w:hAnsi="Arial" w:cs="Arial"/>
          <w:i/>
          <w:color w:val="000000"/>
        </w:rPr>
        <w:t>θ</w:t>
      </w:r>
      <w:r w:rsidR="00A9676E">
        <w:rPr>
          <w:rFonts w:ascii="Arial" w:hAnsi="Arial" w:cs="Arial"/>
          <w:i/>
          <w:color w:val="000000"/>
          <w:vertAlign w:val="subscript"/>
        </w:rPr>
        <w:t>U</w:t>
      </w:r>
      <w:r w:rsidR="00A9676E">
        <w:rPr>
          <w:rFonts w:ascii="Arial" w:hAnsi="Arial" w:cs="Arial"/>
        </w:rPr>
        <w:t xml:space="preserve"> (diamonds, </w:t>
      </w:r>
      <w:r w:rsidR="00A9676E" w:rsidRPr="00A9676E">
        <w:rPr>
          <w:rFonts w:ascii="Arial" w:hAnsi="Arial" w:cs="Arial"/>
          <w:i/>
        </w:rPr>
        <w:t>p</w:t>
      </w:r>
      <w:r w:rsidR="00A9676E">
        <w:rPr>
          <w:rFonts w:ascii="Arial" w:hAnsi="Arial" w:cs="Arial"/>
        </w:rPr>
        <w:t xml:space="preserve"> = 0.057).</w:t>
      </w:r>
      <w:r w:rsidR="003C07ED">
        <w:rPr>
          <w:rFonts w:ascii="Arial" w:hAnsi="Arial" w:cs="Arial"/>
        </w:rPr>
        <w:br w:type="page"/>
      </w:r>
    </w:p>
    <w:p w14:paraId="5962B7D8" w14:textId="7D450B6E" w:rsidR="00A9676E" w:rsidRDefault="000A7CA5" w:rsidP="003C07ED">
      <w:pPr>
        <w:rPr>
          <w:rFonts w:ascii="Arial" w:hAnsi="Arial" w:cs="Arial"/>
          <w:b/>
        </w:rPr>
      </w:pPr>
      <w:r>
        <w:rPr>
          <w:rFonts w:ascii="Arial" w:hAnsi="Arial" w:cs="Arial"/>
          <w:b/>
          <w:noProof/>
        </w:rPr>
        <w:drawing>
          <wp:inline distT="0" distB="0" distL="0" distR="0" wp14:anchorId="146BE66D" wp14:editId="0A73B26D">
            <wp:extent cx="5943600" cy="80705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70534"/>
                    </a:xfrm>
                    <a:prstGeom prst="rect">
                      <a:avLst/>
                    </a:prstGeom>
                    <a:noFill/>
                    <a:ln>
                      <a:noFill/>
                    </a:ln>
                  </pic:spPr>
                </pic:pic>
              </a:graphicData>
            </a:graphic>
          </wp:inline>
        </w:drawing>
      </w:r>
    </w:p>
    <w:p w14:paraId="3B33B8B4" w14:textId="6CD5554D" w:rsidR="00F02132" w:rsidRDefault="000A7CA5" w:rsidP="000A7CA5">
      <w:pPr>
        <w:rPr>
          <w:rFonts w:ascii="Arial" w:hAnsi="Arial" w:cs="Arial"/>
          <w:color w:val="000000"/>
        </w:rPr>
      </w:pPr>
      <w:r w:rsidRPr="000A7CA5">
        <w:rPr>
          <w:rFonts w:ascii="Arial" w:hAnsi="Arial" w:cs="Arial"/>
          <w:b/>
        </w:rPr>
        <w:t>Figure S4.</w:t>
      </w:r>
      <w:r w:rsidR="00000C65">
        <w:rPr>
          <w:rFonts w:ascii="Arial" w:hAnsi="Arial" w:cs="Arial"/>
          <w:b/>
        </w:rPr>
        <w:t xml:space="preserve"> Null distributions of population genetic parameters in</w:t>
      </w:r>
      <w:r w:rsidR="001F1BE3">
        <w:rPr>
          <w:rFonts w:ascii="Arial" w:hAnsi="Arial" w:cs="Arial"/>
          <w:b/>
        </w:rPr>
        <w:t xml:space="preserve"> sexual vs. asexual</w:t>
      </w:r>
      <w:r w:rsidR="00000C65">
        <w:rPr>
          <w:rFonts w:ascii="Arial" w:hAnsi="Arial" w:cs="Arial"/>
          <w:b/>
        </w:rPr>
        <w:t xml:space="preserve"> </w:t>
      </w:r>
      <w:r w:rsidR="00000C65" w:rsidRPr="00000C65">
        <w:rPr>
          <w:rFonts w:ascii="Arial" w:hAnsi="Arial" w:cs="Arial"/>
          <w:b/>
          <w:i/>
        </w:rPr>
        <w:t>P. antipodarum</w:t>
      </w:r>
      <w:r w:rsidR="00000C65">
        <w:rPr>
          <w:rFonts w:ascii="Arial" w:hAnsi="Arial" w:cs="Arial"/>
          <w:b/>
        </w:rPr>
        <w:t>.</w:t>
      </w:r>
      <w:r w:rsidR="00000C65">
        <w:rPr>
          <w:rFonts w:ascii="Arial" w:hAnsi="Arial" w:cs="Arial"/>
        </w:rPr>
        <w:t xml:space="preserve"> </w:t>
      </w:r>
      <w:r w:rsidR="00C978A7">
        <w:rPr>
          <w:rFonts w:ascii="Arial" w:hAnsi="Arial" w:cs="Arial"/>
          <w:i/>
        </w:rPr>
        <w:t xml:space="preserve">P. antipodarum </w:t>
      </w:r>
      <w:r w:rsidR="00C978A7">
        <w:rPr>
          <w:rFonts w:ascii="Arial" w:hAnsi="Arial" w:cs="Arial"/>
        </w:rPr>
        <w:t>lineages were randomly sampled without replacement to form</w:t>
      </w:r>
      <w:r w:rsidR="00000C65">
        <w:rPr>
          <w:rFonts w:ascii="Arial" w:hAnsi="Arial" w:cs="Arial"/>
        </w:rPr>
        <w:t xml:space="preserve"> group</w:t>
      </w:r>
      <w:r w:rsidR="00C978A7">
        <w:rPr>
          <w:rFonts w:ascii="Arial" w:hAnsi="Arial" w:cs="Arial"/>
        </w:rPr>
        <w:t>s 1 (n = 23) and</w:t>
      </w:r>
      <w:r w:rsidR="00000C65">
        <w:rPr>
          <w:rFonts w:ascii="Arial" w:hAnsi="Arial" w:cs="Arial"/>
        </w:rPr>
        <w:t xml:space="preserve"> 2 (n = 8)</w:t>
      </w:r>
      <w:r w:rsidR="00C978A7">
        <w:rPr>
          <w:rFonts w:ascii="Arial" w:hAnsi="Arial" w:cs="Arial"/>
        </w:rPr>
        <w:t xml:space="preserve">. Next, </w:t>
      </w:r>
      <w:r w:rsidR="00C978A7" w:rsidRPr="00C978A7">
        <w:rPr>
          <w:rFonts w:ascii="Arial" w:hAnsi="Arial" w:cs="Arial"/>
          <w:i/>
          <w:color w:val="000000"/>
        </w:rPr>
        <w:t>D</w:t>
      </w:r>
      <w:r w:rsidR="00C978A7" w:rsidRPr="00C978A7">
        <w:rPr>
          <w:rFonts w:ascii="Arial" w:hAnsi="Arial" w:cs="Arial"/>
          <w:i/>
          <w:color w:val="000000"/>
          <w:vertAlign w:val="subscript"/>
        </w:rPr>
        <w:t>12</w:t>
      </w:r>
      <w:r w:rsidR="00C978A7" w:rsidRPr="00C978A7">
        <w:rPr>
          <w:rFonts w:ascii="Arial" w:hAnsi="Arial" w:cs="Arial"/>
          <w:color w:val="000000"/>
        </w:rPr>
        <w:t xml:space="preserve">, where </w:t>
      </w:r>
      <w:r w:rsidR="00C978A7" w:rsidRPr="00C978A7">
        <w:rPr>
          <w:rFonts w:ascii="Arial" w:hAnsi="Arial" w:cs="Arial"/>
          <w:i/>
          <w:color w:val="000000"/>
        </w:rPr>
        <w:t>D</w:t>
      </w:r>
      <w:r w:rsidR="00C978A7" w:rsidRPr="00C978A7">
        <w:rPr>
          <w:rFonts w:ascii="Arial" w:hAnsi="Arial" w:cs="Arial"/>
          <w:i/>
          <w:color w:val="000000"/>
          <w:vertAlign w:val="subscript"/>
        </w:rPr>
        <w:t>12</w:t>
      </w:r>
      <w:r w:rsidR="00C978A7" w:rsidRPr="00C978A7">
        <w:rPr>
          <w:rFonts w:ascii="Arial" w:hAnsi="Arial" w:cs="Arial"/>
          <w:color w:val="000000"/>
        </w:rPr>
        <w:t xml:space="preserve"> = </w:t>
      </w:r>
      <m:oMath>
        <m:acc>
          <m:accPr>
            <m:chr m:val="̅"/>
            <m:ctrlPr>
              <w:rPr>
                <w:rFonts w:ascii="Cambria Math" w:hAnsi="Cambria Math" w:cs="Arial"/>
                <w:i/>
                <w:color w:val="000000"/>
              </w:rPr>
            </m:ctrlPr>
          </m:accPr>
          <m:e>
            <m:r>
              <m:rPr>
                <m:nor/>
              </m:rPr>
              <w:rPr>
                <w:rFonts w:ascii="Arial" w:hAnsi="Arial" w:cs="Arial"/>
                <w:i/>
                <w:color w:val="000000"/>
              </w:rPr>
              <m:t>x</m:t>
            </m:r>
          </m:e>
        </m:acc>
      </m:oMath>
      <w:r w:rsidR="00C978A7" w:rsidRPr="00C978A7">
        <w:rPr>
          <w:rFonts w:ascii="Arial" w:hAnsi="Arial" w:cs="Arial"/>
          <w:i/>
          <w:color w:val="000000"/>
          <w:vertAlign w:val="subscript"/>
        </w:rPr>
        <w:t xml:space="preserve"> 1</w:t>
      </w:r>
      <w:r w:rsidR="00C978A7" w:rsidRPr="00C978A7">
        <w:rPr>
          <w:rFonts w:ascii="Arial" w:hAnsi="Arial" w:cs="Arial"/>
          <w:color w:val="000000"/>
        </w:rPr>
        <w:t xml:space="preserve"> – </w:t>
      </w:r>
      <m:oMath>
        <m:acc>
          <m:accPr>
            <m:chr m:val="̅"/>
            <m:ctrlPr>
              <w:rPr>
                <w:rFonts w:ascii="Cambria Math" w:hAnsi="Cambria Math" w:cs="Arial"/>
                <w:i/>
                <w:color w:val="000000"/>
              </w:rPr>
            </m:ctrlPr>
          </m:accPr>
          <m:e>
            <m:r>
              <m:rPr>
                <m:nor/>
              </m:rPr>
              <w:rPr>
                <w:rFonts w:ascii="Arial" w:hAnsi="Arial" w:cs="Arial"/>
                <w:i/>
                <w:color w:val="000000"/>
              </w:rPr>
              <m:t>x</m:t>
            </m:r>
          </m:e>
        </m:acc>
      </m:oMath>
      <w:r w:rsidR="00C978A7" w:rsidRPr="00C978A7">
        <w:rPr>
          <w:rFonts w:ascii="Arial" w:hAnsi="Arial" w:cs="Arial"/>
          <w:i/>
          <w:color w:val="000000"/>
          <w:vertAlign w:val="subscript"/>
        </w:rPr>
        <w:t>2</w:t>
      </w:r>
      <w:r w:rsidR="00C978A7">
        <w:rPr>
          <w:rFonts w:ascii="Arial" w:hAnsi="Arial" w:cs="Arial"/>
          <w:color w:val="000000"/>
        </w:rPr>
        <w:t xml:space="preserve">, </w:t>
      </w:r>
      <m:oMath>
        <m:acc>
          <m:accPr>
            <m:chr m:val="̅"/>
            <m:ctrlPr>
              <w:rPr>
                <w:rFonts w:ascii="Cambria Math" w:hAnsi="Cambria Math" w:cs="Arial"/>
                <w:i/>
                <w:color w:val="000000"/>
              </w:rPr>
            </m:ctrlPr>
          </m:accPr>
          <m:e>
            <m:r>
              <m:rPr>
                <m:nor/>
              </m:rPr>
              <w:rPr>
                <w:rFonts w:ascii="Arial" w:hAnsi="Arial" w:cs="Arial"/>
                <w:i/>
                <w:color w:val="000000"/>
              </w:rPr>
              <m:t>x</m:t>
            </m:r>
          </m:e>
        </m:acc>
      </m:oMath>
      <w:r w:rsidR="00C978A7" w:rsidRPr="00C978A7">
        <w:rPr>
          <w:rFonts w:ascii="Arial" w:hAnsi="Arial" w:cs="Arial"/>
          <w:i/>
          <w:color w:val="000000"/>
          <w:vertAlign w:val="subscript"/>
        </w:rPr>
        <w:t xml:space="preserve"> 1</w:t>
      </w:r>
      <w:r w:rsidR="00C978A7" w:rsidRPr="00C978A7">
        <w:rPr>
          <w:rFonts w:ascii="Arial" w:hAnsi="Arial" w:cs="Arial"/>
          <w:color w:val="000000"/>
        </w:rPr>
        <w:t xml:space="preserve"> </w:t>
      </w:r>
      <w:r w:rsidR="00C978A7">
        <w:rPr>
          <w:rFonts w:ascii="Arial" w:hAnsi="Arial" w:cs="Arial"/>
          <w:color w:val="000000"/>
        </w:rPr>
        <w:t>represents a population genetic statistic for group 1, and</w:t>
      </w:r>
      <w:r w:rsidR="00C978A7" w:rsidRPr="00C978A7">
        <w:rPr>
          <w:rFonts w:ascii="Arial" w:hAnsi="Arial" w:cs="Arial"/>
          <w:color w:val="000000"/>
        </w:rPr>
        <w:t xml:space="preserve"> </w:t>
      </w:r>
      <m:oMath>
        <m:acc>
          <m:accPr>
            <m:chr m:val="̅"/>
            <m:ctrlPr>
              <w:rPr>
                <w:rFonts w:ascii="Cambria Math" w:hAnsi="Cambria Math" w:cs="Arial"/>
                <w:i/>
                <w:color w:val="000000"/>
              </w:rPr>
            </m:ctrlPr>
          </m:accPr>
          <m:e>
            <m:r>
              <m:rPr>
                <m:nor/>
              </m:rPr>
              <w:rPr>
                <w:rFonts w:ascii="Arial" w:hAnsi="Arial" w:cs="Arial"/>
                <w:i/>
                <w:color w:val="000000"/>
              </w:rPr>
              <m:t>x</m:t>
            </m:r>
          </m:e>
        </m:acc>
      </m:oMath>
      <w:r w:rsidR="00C978A7" w:rsidRPr="00C978A7">
        <w:rPr>
          <w:rFonts w:ascii="Arial" w:hAnsi="Arial" w:cs="Arial"/>
          <w:i/>
          <w:color w:val="000000"/>
          <w:vertAlign w:val="subscript"/>
        </w:rPr>
        <w:t>2</w:t>
      </w:r>
      <w:r w:rsidR="00C978A7">
        <w:rPr>
          <w:rFonts w:ascii="Arial" w:hAnsi="Arial" w:cs="Arial"/>
          <w:color w:val="000000"/>
        </w:rPr>
        <w:t xml:space="preserve"> represents a population genetic statistic for group 2</w:t>
      </w:r>
      <w:r w:rsidR="00C978A7" w:rsidRPr="00C978A7">
        <w:rPr>
          <w:rFonts w:ascii="Arial" w:hAnsi="Arial" w:cs="Arial"/>
          <w:color w:val="000000"/>
        </w:rPr>
        <w:t>,</w:t>
      </w:r>
      <w:r w:rsidR="00C978A7">
        <w:rPr>
          <w:rFonts w:cs="Arial"/>
          <w:color w:val="000000"/>
        </w:rPr>
        <w:t xml:space="preserve"> </w:t>
      </w:r>
      <w:r w:rsidR="00C978A7">
        <w:rPr>
          <w:rFonts w:ascii="Arial" w:hAnsi="Arial" w:cs="Arial"/>
        </w:rPr>
        <w:t>was calculated for each population genetic statistic</w:t>
      </w:r>
      <w:r w:rsidR="00F4566C">
        <w:rPr>
          <w:rFonts w:ascii="Arial" w:hAnsi="Arial" w:cs="Arial"/>
        </w:rPr>
        <w:t xml:space="preserve"> –</w:t>
      </w:r>
      <w:r w:rsidR="00C978A7">
        <w:rPr>
          <w:rFonts w:ascii="Arial" w:hAnsi="Arial" w:cs="Arial"/>
        </w:rPr>
        <w:t xml:space="preserve"> a) </w:t>
      </w:r>
      <w:r w:rsidR="00C978A7" w:rsidRPr="00C978A7">
        <w:rPr>
          <w:rFonts w:ascii="Arial" w:hAnsi="Arial" w:cs="Arial"/>
          <w:i/>
        </w:rPr>
        <w:t>π</w:t>
      </w:r>
      <w:r w:rsidR="00C978A7" w:rsidRPr="00C978A7">
        <w:rPr>
          <w:rFonts w:ascii="Arial" w:hAnsi="Arial" w:cs="Arial"/>
          <w:i/>
          <w:vertAlign w:val="subscript"/>
        </w:rPr>
        <w:t>C</w:t>
      </w:r>
      <w:r w:rsidR="00C978A7" w:rsidRPr="00C978A7">
        <w:rPr>
          <w:rFonts w:ascii="Arial" w:hAnsi="Arial" w:cs="Arial"/>
          <w:i/>
        </w:rPr>
        <w:t>/π</w:t>
      </w:r>
      <w:r w:rsidR="00C978A7" w:rsidRPr="00C978A7">
        <w:rPr>
          <w:rFonts w:ascii="Arial" w:hAnsi="Arial" w:cs="Arial"/>
          <w:i/>
          <w:vertAlign w:val="subscript"/>
        </w:rPr>
        <w:t>S</w:t>
      </w:r>
      <w:r w:rsidR="00C978A7">
        <w:rPr>
          <w:rFonts w:ascii="Arial" w:hAnsi="Arial" w:cs="Arial"/>
        </w:rPr>
        <w:t xml:space="preserve">, b) </w:t>
      </w:r>
      <w:r w:rsidR="00C978A7">
        <w:rPr>
          <w:rFonts w:ascii="Arial" w:hAnsi="Arial" w:cs="Arial"/>
          <w:i/>
        </w:rPr>
        <w:t>π</w:t>
      </w:r>
      <w:r w:rsidR="00C978A7" w:rsidRPr="00C978A7">
        <w:rPr>
          <w:rFonts w:ascii="Arial" w:hAnsi="Arial" w:cs="Arial"/>
          <w:i/>
          <w:vertAlign w:val="subscript"/>
        </w:rPr>
        <w:t>R</w:t>
      </w:r>
      <w:r w:rsidR="00C978A7">
        <w:rPr>
          <w:rFonts w:ascii="Arial" w:hAnsi="Arial" w:cs="Arial"/>
          <w:i/>
        </w:rPr>
        <w:t>/π</w:t>
      </w:r>
      <w:r w:rsidR="00C978A7" w:rsidRPr="00C978A7">
        <w:rPr>
          <w:rFonts w:ascii="Arial" w:hAnsi="Arial" w:cs="Arial"/>
          <w:i/>
          <w:vertAlign w:val="subscript"/>
        </w:rPr>
        <w:t>S</w:t>
      </w:r>
      <w:r w:rsidR="00C978A7">
        <w:rPr>
          <w:rFonts w:ascii="Arial" w:hAnsi="Arial" w:cs="Arial"/>
        </w:rPr>
        <w:t xml:space="preserve">, c) </w:t>
      </w:r>
      <w:r w:rsidR="00C978A7" w:rsidRPr="00CF44E3">
        <w:rPr>
          <w:rFonts w:ascii="Arial" w:hAnsi="Arial" w:cs="Arial"/>
          <w:i/>
          <w:color w:val="000000"/>
        </w:rPr>
        <w:t>θ</w:t>
      </w:r>
      <w:r w:rsidR="00C978A7" w:rsidRPr="00C978A7">
        <w:rPr>
          <w:rFonts w:ascii="Arial" w:hAnsi="Arial" w:cs="Arial"/>
          <w:i/>
          <w:color w:val="000000"/>
          <w:vertAlign w:val="subscript"/>
        </w:rPr>
        <w:t>C</w:t>
      </w:r>
      <w:r w:rsidR="00C978A7">
        <w:rPr>
          <w:rFonts w:ascii="Arial" w:hAnsi="Arial" w:cs="Arial"/>
          <w:i/>
          <w:color w:val="000000"/>
        </w:rPr>
        <w:t>/</w:t>
      </w:r>
      <w:r w:rsidR="00C978A7" w:rsidRPr="00CF44E3">
        <w:rPr>
          <w:rFonts w:ascii="Arial" w:hAnsi="Arial" w:cs="Arial"/>
          <w:i/>
          <w:color w:val="000000"/>
        </w:rPr>
        <w:t>θ</w:t>
      </w:r>
      <w:r w:rsidR="00C978A7" w:rsidRPr="00C978A7">
        <w:rPr>
          <w:rFonts w:ascii="Arial" w:hAnsi="Arial" w:cs="Arial"/>
          <w:i/>
          <w:color w:val="000000"/>
          <w:vertAlign w:val="subscript"/>
        </w:rPr>
        <w:t>S</w:t>
      </w:r>
      <w:r w:rsidR="00C978A7">
        <w:rPr>
          <w:rFonts w:ascii="Arial" w:hAnsi="Arial" w:cs="Arial"/>
          <w:color w:val="000000"/>
        </w:rPr>
        <w:t xml:space="preserve">, and d) </w:t>
      </w:r>
      <w:r w:rsidR="00C978A7" w:rsidRPr="00CF44E3">
        <w:rPr>
          <w:rFonts w:ascii="Arial" w:hAnsi="Arial" w:cs="Arial"/>
          <w:i/>
          <w:color w:val="000000"/>
        </w:rPr>
        <w:t>θ</w:t>
      </w:r>
      <w:r w:rsidR="00C978A7" w:rsidRPr="00C978A7">
        <w:rPr>
          <w:rFonts w:ascii="Arial" w:hAnsi="Arial" w:cs="Arial"/>
          <w:i/>
          <w:color w:val="000000"/>
          <w:vertAlign w:val="subscript"/>
        </w:rPr>
        <w:t>R</w:t>
      </w:r>
      <w:r w:rsidR="00C978A7">
        <w:rPr>
          <w:rFonts w:ascii="Arial" w:hAnsi="Arial" w:cs="Arial"/>
          <w:i/>
          <w:color w:val="000000"/>
        </w:rPr>
        <w:t>/</w:t>
      </w:r>
      <w:r w:rsidR="00C978A7" w:rsidRPr="00CF44E3">
        <w:rPr>
          <w:rFonts w:ascii="Arial" w:hAnsi="Arial" w:cs="Arial"/>
          <w:i/>
          <w:color w:val="000000"/>
        </w:rPr>
        <w:t>θ</w:t>
      </w:r>
      <w:r w:rsidR="00C978A7" w:rsidRPr="00C978A7">
        <w:rPr>
          <w:rFonts w:ascii="Arial" w:hAnsi="Arial" w:cs="Arial"/>
          <w:i/>
          <w:color w:val="000000"/>
          <w:vertAlign w:val="subscript"/>
        </w:rPr>
        <w:t>S</w:t>
      </w:r>
      <w:r w:rsidR="00C978A7">
        <w:rPr>
          <w:rFonts w:ascii="Arial" w:hAnsi="Arial" w:cs="Arial"/>
        </w:rPr>
        <w:t>. We used 10,000 replicates to construct the null distributions depicted here (solid black curve).</w:t>
      </w:r>
      <w:r w:rsidR="008A35F8">
        <w:rPr>
          <w:rFonts w:ascii="Arial" w:hAnsi="Arial" w:cs="Arial"/>
        </w:rPr>
        <w:t xml:space="preserve"> We next used a subsample containing only clade C lineages of </w:t>
      </w:r>
      <w:r w:rsidR="008A35F8">
        <w:rPr>
          <w:rFonts w:ascii="Arial" w:hAnsi="Arial" w:cs="Arial"/>
          <w:i/>
        </w:rPr>
        <w:t>P. antipodarum</w:t>
      </w:r>
      <w:r w:rsidR="008A35F8">
        <w:rPr>
          <w:rFonts w:ascii="Arial" w:hAnsi="Arial" w:cs="Arial"/>
        </w:rPr>
        <w:t>, and sampled lineages without replacement to form groups 1 (n = 16) and 2 (n = 6)</w:t>
      </w:r>
      <w:r w:rsidR="00F4566C">
        <w:rPr>
          <w:rFonts w:ascii="Arial" w:hAnsi="Arial" w:cs="Arial"/>
        </w:rPr>
        <w:t xml:space="preserve"> and repeated the steps taken above for e) </w:t>
      </w:r>
      <w:r w:rsidR="00F4566C" w:rsidRPr="00C978A7">
        <w:rPr>
          <w:rFonts w:ascii="Arial" w:hAnsi="Arial" w:cs="Arial"/>
          <w:i/>
        </w:rPr>
        <w:t>π</w:t>
      </w:r>
      <w:r w:rsidR="00F4566C" w:rsidRPr="00C978A7">
        <w:rPr>
          <w:rFonts w:ascii="Arial" w:hAnsi="Arial" w:cs="Arial"/>
          <w:i/>
          <w:vertAlign w:val="subscript"/>
        </w:rPr>
        <w:t>C</w:t>
      </w:r>
      <w:r w:rsidR="00F4566C" w:rsidRPr="00C978A7">
        <w:rPr>
          <w:rFonts w:ascii="Arial" w:hAnsi="Arial" w:cs="Arial"/>
          <w:i/>
        </w:rPr>
        <w:t>/π</w:t>
      </w:r>
      <w:r w:rsidR="00F4566C" w:rsidRPr="00C978A7">
        <w:rPr>
          <w:rFonts w:ascii="Arial" w:hAnsi="Arial" w:cs="Arial"/>
          <w:i/>
          <w:vertAlign w:val="subscript"/>
        </w:rPr>
        <w:t>S</w:t>
      </w:r>
      <w:r w:rsidR="00F4566C">
        <w:rPr>
          <w:rFonts w:ascii="Arial" w:hAnsi="Arial" w:cs="Arial"/>
        </w:rPr>
        <w:t xml:space="preserve">, f) </w:t>
      </w:r>
      <w:r w:rsidR="00F4566C">
        <w:rPr>
          <w:rFonts w:ascii="Arial" w:hAnsi="Arial" w:cs="Arial"/>
          <w:i/>
        </w:rPr>
        <w:t>π</w:t>
      </w:r>
      <w:r w:rsidR="00F4566C" w:rsidRPr="00C978A7">
        <w:rPr>
          <w:rFonts w:ascii="Arial" w:hAnsi="Arial" w:cs="Arial"/>
          <w:i/>
          <w:vertAlign w:val="subscript"/>
        </w:rPr>
        <w:t>R</w:t>
      </w:r>
      <w:r w:rsidR="00F4566C">
        <w:rPr>
          <w:rFonts w:ascii="Arial" w:hAnsi="Arial" w:cs="Arial"/>
          <w:i/>
        </w:rPr>
        <w:t>/π</w:t>
      </w:r>
      <w:r w:rsidR="00F4566C" w:rsidRPr="00C978A7">
        <w:rPr>
          <w:rFonts w:ascii="Arial" w:hAnsi="Arial" w:cs="Arial"/>
          <w:i/>
          <w:vertAlign w:val="subscript"/>
        </w:rPr>
        <w:t>S</w:t>
      </w:r>
      <w:r w:rsidR="00F4566C">
        <w:rPr>
          <w:rFonts w:ascii="Arial" w:hAnsi="Arial" w:cs="Arial"/>
        </w:rPr>
        <w:t xml:space="preserve">, g) </w:t>
      </w:r>
      <w:r w:rsidR="00F4566C" w:rsidRPr="00CF44E3">
        <w:rPr>
          <w:rFonts w:ascii="Arial" w:hAnsi="Arial" w:cs="Arial"/>
          <w:i/>
          <w:color w:val="000000"/>
        </w:rPr>
        <w:t>θ</w:t>
      </w:r>
      <w:r w:rsidR="00F4566C" w:rsidRPr="00C978A7">
        <w:rPr>
          <w:rFonts w:ascii="Arial" w:hAnsi="Arial" w:cs="Arial"/>
          <w:i/>
          <w:color w:val="000000"/>
          <w:vertAlign w:val="subscript"/>
        </w:rPr>
        <w:t>C</w:t>
      </w:r>
      <w:r w:rsidR="00F4566C">
        <w:rPr>
          <w:rFonts w:ascii="Arial" w:hAnsi="Arial" w:cs="Arial"/>
          <w:i/>
          <w:color w:val="000000"/>
        </w:rPr>
        <w:t>/</w:t>
      </w:r>
      <w:r w:rsidR="00F4566C" w:rsidRPr="00CF44E3">
        <w:rPr>
          <w:rFonts w:ascii="Arial" w:hAnsi="Arial" w:cs="Arial"/>
          <w:i/>
          <w:color w:val="000000"/>
        </w:rPr>
        <w:t>θ</w:t>
      </w:r>
      <w:r w:rsidR="00F4566C" w:rsidRPr="00C978A7">
        <w:rPr>
          <w:rFonts w:ascii="Arial" w:hAnsi="Arial" w:cs="Arial"/>
          <w:i/>
          <w:color w:val="000000"/>
          <w:vertAlign w:val="subscript"/>
        </w:rPr>
        <w:t>S</w:t>
      </w:r>
      <w:r w:rsidR="00F4566C">
        <w:rPr>
          <w:rFonts w:ascii="Arial" w:hAnsi="Arial" w:cs="Arial"/>
          <w:color w:val="000000"/>
        </w:rPr>
        <w:t xml:space="preserve">, and h) </w:t>
      </w:r>
      <w:r w:rsidR="00F4566C" w:rsidRPr="00CF44E3">
        <w:rPr>
          <w:rFonts w:ascii="Arial" w:hAnsi="Arial" w:cs="Arial"/>
          <w:i/>
          <w:color w:val="000000"/>
        </w:rPr>
        <w:t>θ</w:t>
      </w:r>
      <w:r w:rsidR="00F4566C" w:rsidRPr="00C978A7">
        <w:rPr>
          <w:rFonts w:ascii="Arial" w:hAnsi="Arial" w:cs="Arial"/>
          <w:i/>
          <w:color w:val="000000"/>
          <w:vertAlign w:val="subscript"/>
        </w:rPr>
        <w:t>R</w:t>
      </w:r>
      <w:r w:rsidR="00F4566C">
        <w:rPr>
          <w:rFonts w:ascii="Arial" w:hAnsi="Arial" w:cs="Arial"/>
          <w:i/>
          <w:color w:val="000000"/>
        </w:rPr>
        <w:t>/</w:t>
      </w:r>
      <w:r w:rsidR="00F4566C" w:rsidRPr="00CF44E3">
        <w:rPr>
          <w:rFonts w:ascii="Arial" w:hAnsi="Arial" w:cs="Arial"/>
          <w:i/>
          <w:color w:val="000000"/>
        </w:rPr>
        <w:t>θ</w:t>
      </w:r>
      <w:r w:rsidR="00F4566C" w:rsidRPr="00C978A7">
        <w:rPr>
          <w:rFonts w:ascii="Arial" w:hAnsi="Arial" w:cs="Arial"/>
          <w:i/>
          <w:color w:val="000000"/>
          <w:vertAlign w:val="subscript"/>
        </w:rPr>
        <w:t>S</w:t>
      </w:r>
      <w:r w:rsidR="008A35F8">
        <w:rPr>
          <w:rFonts w:ascii="Arial" w:hAnsi="Arial" w:cs="Arial"/>
        </w:rPr>
        <w:t>.</w:t>
      </w:r>
      <w:r w:rsidR="00C978A7">
        <w:rPr>
          <w:rFonts w:ascii="Arial" w:hAnsi="Arial" w:cs="Arial"/>
        </w:rPr>
        <w:t xml:space="preserve"> Dashed grey lines represent </w:t>
      </w:r>
      <w:r w:rsidR="008A35F8">
        <w:rPr>
          <w:rFonts w:ascii="Arial" w:hAnsi="Arial" w:cs="Arial"/>
        </w:rPr>
        <w:t>the significance threshold 0.05, in which 95% of the null distribution falls to the left of the line. The red line indicates the empirically determined difference between sexual and asexual lineages (</w:t>
      </w:r>
      <w:r w:rsidR="008A35F8">
        <w:rPr>
          <w:rFonts w:ascii="Arial" w:hAnsi="Arial" w:cs="Arial"/>
          <w:i/>
        </w:rPr>
        <w:t>D</w:t>
      </w:r>
      <w:r w:rsidR="008A35F8">
        <w:rPr>
          <w:rFonts w:ascii="Arial" w:hAnsi="Arial" w:cs="Arial"/>
          <w:i/>
          <w:vertAlign w:val="subscript"/>
        </w:rPr>
        <w:t>AS</w:t>
      </w:r>
      <w:r w:rsidR="008A35F8">
        <w:rPr>
          <w:rFonts w:ascii="Arial" w:hAnsi="Arial" w:cs="Arial"/>
        </w:rPr>
        <w:t xml:space="preserve">). Asexual lineages exhibited significantly higher levels of nucleotide diversity at radical sites for both </w:t>
      </w:r>
      <w:r w:rsidR="008A35F8">
        <w:rPr>
          <w:rFonts w:ascii="Arial" w:hAnsi="Arial" w:cs="Arial"/>
          <w:i/>
        </w:rPr>
        <w:t xml:space="preserve">π </w:t>
      </w:r>
      <w:r w:rsidR="008A35F8">
        <w:rPr>
          <w:rFonts w:ascii="Arial" w:hAnsi="Arial" w:cs="Arial"/>
        </w:rPr>
        <w:t xml:space="preserve">and </w:t>
      </w:r>
      <w:r w:rsidR="008A35F8" w:rsidRPr="00CF44E3">
        <w:rPr>
          <w:rFonts w:ascii="Arial" w:hAnsi="Arial" w:cs="Arial"/>
          <w:i/>
          <w:color w:val="000000"/>
        </w:rPr>
        <w:t>θ</w:t>
      </w:r>
      <w:r w:rsidR="008A35F8">
        <w:rPr>
          <w:rFonts w:ascii="Arial" w:hAnsi="Arial" w:cs="Arial"/>
          <w:color w:val="000000"/>
        </w:rPr>
        <w:t>, using both the entire dataset a</w:t>
      </w:r>
      <w:r w:rsidR="00F4566C">
        <w:rPr>
          <w:rFonts w:ascii="Arial" w:hAnsi="Arial" w:cs="Arial"/>
          <w:color w:val="000000"/>
        </w:rPr>
        <w:t>nd the clade C dataset, but never exhibited</w:t>
      </w:r>
      <w:r w:rsidR="008A35F8">
        <w:rPr>
          <w:rFonts w:ascii="Arial" w:hAnsi="Arial" w:cs="Arial"/>
          <w:color w:val="000000"/>
        </w:rPr>
        <w:t xml:space="preserve"> significantly higher </w:t>
      </w:r>
      <w:r w:rsidR="00F4566C">
        <w:rPr>
          <w:rFonts w:ascii="Arial" w:hAnsi="Arial" w:cs="Arial"/>
          <w:color w:val="000000"/>
        </w:rPr>
        <w:t xml:space="preserve">nucleotide diversity at conservative sites for </w:t>
      </w:r>
      <w:r w:rsidR="00F4566C">
        <w:rPr>
          <w:rFonts w:ascii="Arial" w:hAnsi="Arial" w:cs="Arial"/>
          <w:i/>
          <w:color w:val="000000"/>
        </w:rPr>
        <w:t>π</w:t>
      </w:r>
      <w:r w:rsidR="00F4566C">
        <w:rPr>
          <w:rFonts w:ascii="Arial" w:hAnsi="Arial" w:cs="Arial"/>
          <w:color w:val="000000"/>
        </w:rPr>
        <w:t xml:space="preserve"> or </w:t>
      </w:r>
      <w:r w:rsidR="00F4566C" w:rsidRPr="00CF44E3">
        <w:rPr>
          <w:rFonts w:ascii="Arial" w:hAnsi="Arial" w:cs="Arial"/>
          <w:i/>
          <w:color w:val="000000"/>
        </w:rPr>
        <w:t>θ</w:t>
      </w:r>
      <w:r w:rsidR="00F4566C">
        <w:rPr>
          <w:rFonts w:ascii="Arial" w:hAnsi="Arial" w:cs="Arial"/>
          <w:color w:val="000000"/>
        </w:rPr>
        <w:t xml:space="preserve"> in either the full dataset or the clade C dataset.</w:t>
      </w:r>
      <w:r w:rsidR="00F02132">
        <w:rPr>
          <w:rFonts w:ascii="Arial" w:hAnsi="Arial" w:cs="Arial"/>
          <w:color w:val="000000"/>
        </w:rPr>
        <w:br w:type="page"/>
      </w:r>
    </w:p>
    <w:p w14:paraId="4F366B19" w14:textId="75B78F4C" w:rsidR="000A7CA5" w:rsidRDefault="00F02132" w:rsidP="000A7CA5">
      <w:pPr>
        <w:rPr>
          <w:rFonts w:ascii="Arial" w:hAnsi="Arial" w:cs="Arial"/>
          <w:b/>
        </w:rPr>
      </w:pPr>
      <w:r>
        <w:rPr>
          <w:rFonts w:ascii="Arial" w:hAnsi="Arial" w:cs="Arial"/>
          <w:b/>
        </w:rPr>
        <w:t>SUPPLEMENTARY TABLES</w:t>
      </w:r>
    </w:p>
    <w:p w14:paraId="1251A72C" w14:textId="77777777" w:rsidR="00F02132" w:rsidRDefault="00F02132" w:rsidP="000A7CA5">
      <w:pPr>
        <w:rPr>
          <w:rFonts w:ascii="Arial" w:hAnsi="Arial" w:cs="Arial"/>
        </w:rPr>
      </w:pPr>
    </w:p>
    <w:tbl>
      <w:tblPr>
        <w:tblStyle w:val="TableGrid"/>
        <w:tblW w:w="8658" w:type="dxa"/>
        <w:tblLayout w:type="fixed"/>
        <w:tblLook w:val="04A0" w:firstRow="1" w:lastRow="0" w:firstColumn="1" w:lastColumn="0" w:noHBand="0" w:noVBand="1"/>
      </w:tblPr>
      <w:tblGrid>
        <w:gridCol w:w="1368"/>
        <w:gridCol w:w="1260"/>
        <w:gridCol w:w="1980"/>
        <w:gridCol w:w="810"/>
        <w:gridCol w:w="1620"/>
        <w:gridCol w:w="1620"/>
      </w:tblGrid>
      <w:tr w:rsidR="000627FA" w:rsidRPr="00F02132" w14:paraId="1E40CA58" w14:textId="77777777" w:rsidTr="000627FA">
        <w:tc>
          <w:tcPr>
            <w:tcW w:w="8658" w:type="dxa"/>
            <w:gridSpan w:val="6"/>
            <w:tcBorders>
              <w:top w:val="nil"/>
              <w:left w:val="nil"/>
              <w:bottom w:val="single" w:sz="18" w:space="0" w:color="auto"/>
              <w:right w:val="nil"/>
            </w:tcBorders>
          </w:tcPr>
          <w:p w14:paraId="6C413FFD" w14:textId="13AC6765" w:rsidR="00F02132" w:rsidRPr="000627FA" w:rsidRDefault="00F02132" w:rsidP="00F02132">
            <w:pPr>
              <w:rPr>
                <w:rFonts w:ascii="Arial" w:hAnsi="Arial" w:cs="Arial"/>
                <w:sz w:val="20"/>
                <w:szCs w:val="20"/>
              </w:rPr>
            </w:pPr>
            <w:r w:rsidRPr="000627FA">
              <w:rPr>
                <w:rFonts w:ascii="Arial" w:hAnsi="Arial" w:cs="Arial"/>
                <w:b/>
                <w:bCs/>
                <w:sz w:val="20"/>
                <w:szCs w:val="20"/>
              </w:rPr>
              <w:t xml:space="preserve">Table S1. Summary of source populations of </w:t>
            </w:r>
            <w:r w:rsidRPr="000627FA">
              <w:rPr>
                <w:rFonts w:ascii="Arial" w:hAnsi="Arial" w:cs="Arial"/>
                <w:b/>
                <w:bCs/>
                <w:i/>
                <w:iCs/>
                <w:sz w:val="20"/>
                <w:szCs w:val="20"/>
              </w:rPr>
              <w:t>Potamopyrgus antipodarum.</w:t>
            </w:r>
          </w:p>
        </w:tc>
      </w:tr>
      <w:tr w:rsidR="000627FA" w:rsidRPr="00F02132" w14:paraId="24F275F1" w14:textId="77777777" w:rsidTr="000627FA">
        <w:trPr>
          <w:trHeight w:val="359"/>
        </w:trPr>
        <w:tc>
          <w:tcPr>
            <w:tcW w:w="1368" w:type="dxa"/>
            <w:tcBorders>
              <w:top w:val="single" w:sz="18" w:space="0" w:color="auto"/>
              <w:left w:val="nil"/>
              <w:bottom w:val="single" w:sz="18" w:space="0" w:color="auto"/>
              <w:right w:val="nil"/>
            </w:tcBorders>
            <w:vAlign w:val="center"/>
          </w:tcPr>
          <w:p w14:paraId="369F4825" w14:textId="73EAC96E" w:rsidR="00F02132" w:rsidRPr="000627FA" w:rsidRDefault="00F02132" w:rsidP="000627FA">
            <w:pPr>
              <w:jc w:val="center"/>
              <w:rPr>
                <w:rFonts w:ascii="Arial" w:hAnsi="Arial" w:cs="Arial"/>
                <w:sz w:val="16"/>
                <w:szCs w:val="16"/>
              </w:rPr>
            </w:pPr>
            <w:r w:rsidRPr="000627FA">
              <w:rPr>
                <w:rFonts w:ascii="Arial" w:hAnsi="Arial" w:cs="Arial"/>
                <w:b/>
                <w:bCs/>
                <w:color w:val="000000"/>
                <w:kern w:val="24"/>
                <w:sz w:val="16"/>
                <w:szCs w:val="16"/>
              </w:rPr>
              <w:t>Lake of Origin</w:t>
            </w:r>
          </w:p>
        </w:tc>
        <w:tc>
          <w:tcPr>
            <w:tcW w:w="1260" w:type="dxa"/>
            <w:tcBorders>
              <w:top w:val="single" w:sz="18" w:space="0" w:color="auto"/>
              <w:left w:val="nil"/>
              <w:bottom w:val="single" w:sz="18" w:space="0" w:color="auto"/>
              <w:right w:val="nil"/>
            </w:tcBorders>
            <w:vAlign w:val="center"/>
          </w:tcPr>
          <w:p w14:paraId="179F736F" w14:textId="113E7E3F" w:rsidR="00F02132" w:rsidRPr="000627FA" w:rsidRDefault="00F02132" w:rsidP="000627FA">
            <w:pPr>
              <w:jc w:val="center"/>
              <w:rPr>
                <w:rFonts w:ascii="Arial" w:hAnsi="Arial" w:cs="Arial"/>
                <w:sz w:val="16"/>
                <w:szCs w:val="16"/>
              </w:rPr>
            </w:pPr>
            <w:r w:rsidRPr="000627FA">
              <w:rPr>
                <w:rFonts w:ascii="Arial" w:hAnsi="Arial" w:cs="Arial"/>
                <w:b/>
                <w:bCs/>
                <w:color w:val="000000"/>
                <w:kern w:val="24"/>
                <w:sz w:val="16"/>
                <w:szCs w:val="16"/>
              </w:rPr>
              <w:t>Lineage ID</w:t>
            </w:r>
          </w:p>
        </w:tc>
        <w:tc>
          <w:tcPr>
            <w:tcW w:w="1980" w:type="dxa"/>
            <w:tcBorders>
              <w:top w:val="single" w:sz="18" w:space="0" w:color="auto"/>
              <w:left w:val="nil"/>
              <w:bottom w:val="single" w:sz="18" w:space="0" w:color="auto"/>
              <w:right w:val="nil"/>
            </w:tcBorders>
            <w:vAlign w:val="center"/>
          </w:tcPr>
          <w:p w14:paraId="5B1C2172" w14:textId="502D7583" w:rsidR="00F02132" w:rsidRPr="000627FA" w:rsidRDefault="000627FA" w:rsidP="000627FA">
            <w:pPr>
              <w:jc w:val="center"/>
              <w:rPr>
                <w:rFonts w:ascii="Arial" w:hAnsi="Arial" w:cs="Arial"/>
                <w:sz w:val="16"/>
                <w:szCs w:val="16"/>
              </w:rPr>
            </w:pPr>
            <w:r>
              <w:rPr>
                <w:rFonts w:ascii="Arial" w:hAnsi="Arial" w:cs="Arial"/>
                <w:b/>
                <w:bCs/>
                <w:color w:val="000000"/>
                <w:kern w:val="24"/>
                <w:sz w:val="16"/>
                <w:szCs w:val="16"/>
              </w:rPr>
              <w:t xml:space="preserve">Lat, </w:t>
            </w:r>
            <w:r w:rsidRPr="000627FA">
              <w:rPr>
                <w:rFonts w:ascii="Arial" w:hAnsi="Arial" w:cs="Arial"/>
                <w:b/>
                <w:bCs/>
                <w:color w:val="000000"/>
                <w:kern w:val="24"/>
                <w:sz w:val="16"/>
                <w:szCs w:val="16"/>
              </w:rPr>
              <w:t>Long</w:t>
            </w:r>
          </w:p>
        </w:tc>
        <w:tc>
          <w:tcPr>
            <w:tcW w:w="810" w:type="dxa"/>
            <w:tcBorders>
              <w:top w:val="single" w:sz="18" w:space="0" w:color="auto"/>
              <w:left w:val="nil"/>
              <w:bottom w:val="single" w:sz="18" w:space="0" w:color="auto"/>
              <w:right w:val="nil"/>
            </w:tcBorders>
            <w:vAlign w:val="center"/>
          </w:tcPr>
          <w:p w14:paraId="613BEE20" w14:textId="6A223ED2" w:rsidR="00F02132" w:rsidRPr="000627FA" w:rsidRDefault="000627FA" w:rsidP="000627FA">
            <w:pPr>
              <w:jc w:val="center"/>
              <w:rPr>
                <w:rFonts w:ascii="Arial" w:hAnsi="Arial" w:cs="Arial"/>
                <w:sz w:val="16"/>
                <w:szCs w:val="16"/>
              </w:rPr>
            </w:pPr>
            <w:r w:rsidRPr="000627FA">
              <w:rPr>
                <w:rFonts w:ascii="Arial" w:hAnsi="Arial" w:cs="Arial"/>
                <w:b/>
                <w:bCs/>
                <w:color w:val="000000"/>
                <w:kern w:val="24"/>
                <w:sz w:val="16"/>
                <w:szCs w:val="16"/>
              </w:rPr>
              <w:t>RM</w:t>
            </w:r>
          </w:p>
        </w:tc>
        <w:tc>
          <w:tcPr>
            <w:tcW w:w="1620" w:type="dxa"/>
            <w:tcBorders>
              <w:top w:val="single" w:sz="18" w:space="0" w:color="auto"/>
              <w:left w:val="nil"/>
              <w:bottom w:val="single" w:sz="18" w:space="0" w:color="auto"/>
              <w:right w:val="nil"/>
            </w:tcBorders>
            <w:vAlign w:val="center"/>
          </w:tcPr>
          <w:p w14:paraId="532B280D" w14:textId="6E4C5983" w:rsidR="00F02132" w:rsidRPr="000627FA" w:rsidRDefault="00F02132" w:rsidP="000627FA">
            <w:pPr>
              <w:jc w:val="center"/>
              <w:rPr>
                <w:rFonts w:ascii="Arial" w:hAnsi="Arial" w:cs="Arial"/>
                <w:sz w:val="16"/>
                <w:szCs w:val="16"/>
              </w:rPr>
            </w:pPr>
            <w:r w:rsidRPr="000627FA">
              <w:rPr>
                <w:rFonts w:ascii="Arial" w:hAnsi="Arial" w:cs="Arial"/>
                <w:b/>
                <w:bCs/>
                <w:color w:val="000000"/>
                <w:kern w:val="24"/>
                <w:sz w:val="16"/>
                <w:szCs w:val="16"/>
              </w:rPr>
              <w:t>Sequencing Platform</w:t>
            </w:r>
          </w:p>
        </w:tc>
        <w:tc>
          <w:tcPr>
            <w:tcW w:w="1620" w:type="dxa"/>
            <w:tcBorders>
              <w:top w:val="single" w:sz="18" w:space="0" w:color="auto"/>
              <w:left w:val="nil"/>
              <w:bottom w:val="single" w:sz="18" w:space="0" w:color="auto"/>
              <w:right w:val="nil"/>
            </w:tcBorders>
            <w:vAlign w:val="center"/>
          </w:tcPr>
          <w:p w14:paraId="39AC602D" w14:textId="0212D89A" w:rsidR="00F02132" w:rsidRPr="000627FA" w:rsidRDefault="00F02132" w:rsidP="000627FA">
            <w:pPr>
              <w:jc w:val="center"/>
              <w:rPr>
                <w:rFonts w:ascii="Arial" w:hAnsi="Arial" w:cs="Arial"/>
                <w:sz w:val="16"/>
                <w:szCs w:val="16"/>
              </w:rPr>
            </w:pPr>
            <w:r w:rsidRPr="000627FA">
              <w:rPr>
                <w:rFonts w:ascii="Arial" w:hAnsi="Arial" w:cs="Arial"/>
                <w:b/>
                <w:bCs/>
                <w:color w:val="000000"/>
                <w:kern w:val="24"/>
                <w:sz w:val="16"/>
                <w:szCs w:val="16"/>
              </w:rPr>
              <w:t>Reference</w:t>
            </w:r>
          </w:p>
        </w:tc>
      </w:tr>
      <w:tr w:rsidR="000627FA" w:rsidRPr="000627FA" w14:paraId="311495A7" w14:textId="77777777" w:rsidTr="000627FA">
        <w:trPr>
          <w:trHeight w:val="90"/>
        </w:trPr>
        <w:tc>
          <w:tcPr>
            <w:tcW w:w="1368" w:type="dxa"/>
            <w:tcBorders>
              <w:top w:val="single" w:sz="18" w:space="0" w:color="auto"/>
              <w:left w:val="nil"/>
              <w:bottom w:val="nil"/>
              <w:right w:val="nil"/>
            </w:tcBorders>
            <w:vAlign w:val="center"/>
          </w:tcPr>
          <w:p w14:paraId="04A35EFE" w14:textId="280C2F8A"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Alexandrina</w:t>
            </w:r>
          </w:p>
        </w:tc>
        <w:tc>
          <w:tcPr>
            <w:tcW w:w="1260" w:type="dxa"/>
            <w:tcBorders>
              <w:top w:val="single" w:sz="18" w:space="0" w:color="auto"/>
              <w:left w:val="nil"/>
              <w:bottom w:val="nil"/>
              <w:right w:val="nil"/>
            </w:tcBorders>
            <w:vAlign w:val="center"/>
          </w:tcPr>
          <w:p w14:paraId="0A7FF1D8" w14:textId="76887F53"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AM</w:t>
            </w:r>
          </w:p>
        </w:tc>
        <w:tc>
          <w:tcPr>
            <w:tcW w:w="1980" w:type="dxa"/>
            <w:tcBorders>
              <w:top w:val="single" w:sz="18" w:space="0" w:color="auto"/>
              <w:left w:val="nil"/>
              <w:bottom w:val="nil"/>
              <w:right w:val="nil"/>
            </w:tcBorders>
            <w:vAlign w:val="center"/>
          </w:tcPr>
          <w:p w14:paraId="696DAE74" w14:textId="6D897ADA"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themeColor="text1"/>
                <w:kern w:val="24"/>
                <w:sz w:val="16"/>
                <w:szCs w:val="16"/>
              </w:rPr>
              <w:t>-35.440603, 139.083438</w:t>
            </w:r>
          </w:p>
        </w:tc>
        <w:tc>
          <w:tcPr>
            <w:tcW w:w="810" w:type="dxa"/>
            <w:tcBorders>
              <w:top w:val="single" w:sz="18" w:space="0" w:color="auto"/>
              <w:left w:val="nil"/>
              <w:bottom w:val="nil"/>
              <w:right w:val="nil"/>
            </w:tcBorders>
            <w:vAlign w:val="center"/>
          </w:tcPr>
          <w:p w14:paraId="2FCA80D1" w14:textId="4E3AE605"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Sexual</w:t>
            </w:r>
          </w:p>
        </w:tc>
        <w:tc>
          <w:tcPr>
            <w:tcW w:w="1620" w:type="dxa"/>
            <w:tcBorders>
              <w:top w:val="single" w:sz="18" w:space="0" w:color="auto"/>
              <w:left w:val="nil"/>
              <w:bottom w:val="nil"/>
              <w:right w:val="nil"/>
            </w:tcBorders>
            <w:vAlign w:val="center"/>
          </w:tcPr>
          <w:p w14:paraId="06BCA241" w14:textId="44972C27"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ABI 3730</w:t>
            </w:r>
          </w:p>
        </w:tc>
        <w:tc>
          <w:tcPr>
            <w:tcW w:w="1620" w:type="dxa"/>
            <w:tcBorders>
              <w:top w:val="single" w:sz="18" w:space="0" w:color="auto"/>
              <w:left w:val="nil"/>
              <w:bottom w:val="nil"/>
              <w:right w:val="nil"/>
            </w:tcBorders>
            <w:vAlign w:val="center"/>
          </w:tcPr>
          <w:p w14:paraId="0DA9404E" w14:textId="7685A1F1"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Neiman et al. 2010</w:t>
            </w:r>
          </w:p>
        </w:tc>
      </w:tr>
      <w:tr w:rsidR="000627FA" w:rsidRPr="000627FA" w14:paraId="0FEE32F3" w14:textId="77777777" w:rsidTr="000627FA">
        <w:tc>
          <w:tcPr>
            <w:tcW w:w="1368" w:type="dxa"/>
            <w:tcBorders>
              <w:top w:val="nil"/>
              <w:left w:val="nil"/>
              <w:bottom w:val="nil"/>
              <w:right w:val="nil"/>
            </w:tcBorders>
            <w:vAlign w:val="center"/>
          </w:tcPr>
          <w:p w14:paraId="7DBDECAC" w14:textId="7FA28937"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Alexandrina</w:t>
            </w:r>
          </w:p>
        </w:tc>
        <w:tc>
          <w:tcPr>
            <w:tcW w:w="1260" w:type="dxa"/>
            <w:tcBorders>
              <w:top w:val="nil"/>
              <w:left w:val="nil"/>
              <w:bottom w:val="nil"/>
              <w:right w:val="nil"/>
            </w:tcBorders>
            <w:vAlign w:val="center"/>
          </w:tcPr>
          <w:p w14:paraId="7A2D8DD9" w14:textId="19770E20"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AS</w:t>
            </w:r>
          </w:p>
        </w:tc>
        <w:tc>
          <w:tcPr>
            <w:tcW w:w="1980" w:type="dxa"/>
            <w:tcBorders>
              <w:top w:val="nil"/>
              <w:left w:val="nil"/>
              <w:bottom w:val="nil"/>
              <w:right w:val="nil"/>
            </w:tcBorders>
            <w:vAlign w:val="center"/>
          </w:tcPr>
          <w:p w14:paraId="40A7B857" w14:textId="0765A0F1"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themeColor="text1"/>
                <w:kern w:val="24"/>
                <w:sz w:val="16"/>
                <w:szCs w:val="16"/>
              </w:rPr>
              <w:t>-35.440603, 139.083438</w:t>
            </w:r>
          </w:p>
        </w:tc>
        <w:tc>
          <w:tcPr>
            <w:tcW w:w="810" w:type="dxa"/>
            <w:tcBorders>
              <w:top w:val="nil"/>
              <w:left w:val="nil"/>
              <w:bottom w:val="nil"/>
              <w:right w:val="nil"/>
            </w:tcBorders>
            <w:vAlign w:val="center"/>
          </w:tcPr>
          <w:p w14:paraId="7D57BAD7" w14:textId="60DC03AF"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Sexual</w:t>
            </w:r>
          </w:p>
        </w:tc>
        <w:tc>
          <w:tcPr>
            <w:tcW w:w="1620" w:type="dxa"/>
            <w:tcBorders>
              <w:top w:val="nil"/>
              <w:left w:val="nil"/>
              <w:bottom w:val="nil"/>
              <w:right w:val="nil"/>
            </w:tcBorders>
            <w:vAlign w:val="center"/>
          </w:tcPr>
          <w:p w14:paraId="29A7D71F" w14:textId="73862B03"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ABI 3730</w:t>
            </w:r>
          </w:p>
        </w:tc>
        <w:tc>
          <w:tcPr>
            <w:tcW w:w="1620" w:type="dxa"/>
            <w:tcBorders>
              <w:top w:val="nil"/>
              <w:left w:val="nil"/>
              <w:bottom w:val="nil"/>
              <w:right w:val="nil"/>
            </w:tcBorders>
            <w:vAlign w:val="center"/>
          </w:tcPr>
          <w:p w14:paraId="26F49468" w14:textId="7D2CF524"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Neiman et al. 2010</w:t>
            </w:r>
          </w:p>
        </w:tc>
      </w:tr>
      <w:tr w:rsidR="000627FA" w:rsidRPr="000627FA" w14:paraId="50A7B66B" w14:textId="77777777" w:rsidTr="000627FA">
        <w:tc>
          <w:tcPr>
            <w:tcW w:w="1368" w:type="dxa"/>
            <w:tcBorders>
              <w:top w:val="nil"/>
              <w:left w:val="nil"/>
              <w:bottom w:val="nil"/>
              <w:right w:val="nil"/>
            </w:tcBorders>
            <w:vAlign w:val="center"/>
          </w:tcPr>
          <w:p w14:paraId="40254D99" w14:textId="40C56B60"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Alexandrina</w:t>
            </w:r>
          </w:p>
        </w:tc>
        <w:tc>
          <w:tcPr>
            <w:tcW w:w="1260" w:type="dxa"/>
            <w:tcBorders>
              <w:top w:val="nil"/>
              <w:left w:val="nil"/>
              <w:bottom w:val="nil"/>
              <w:right w:val="nil"/>
            </w:tcBorders>
            <w:vAlign w:val="center"/>
          </w:tcPr>
          <w:p w14:paraId="721EBEB2" w14:textId="70B5211B"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AY</w:t>
            </w:r>
          </w:p>
        </w:tc>
        <w:tc>
          <w:tcPr>
            <w:tcW w:w="1980" w:type="dxa"/>
            <w:tcBorders>
              <w:top w:val="nil"/>
              <w:left w:val="nil"/>
              <w:bottom w:val="nil"/>
              <w:right w:val="nil"/>
            </w:tcBorders>
            <w:vAlign w:val="center"/>
          </w:tcPr>
          <w:p w14:paraId="2086A3E2" w14:textId="6FC403D7"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themeColor="text1"/>
                <w:kern w:val="24"/>
                <w:sz w:val="16"/>
                <w:szCs w:val="16"/>
              </w:rPr>
              <w:t>-35.440603, 139.083438</w:t>
            </w:r>
          </w:p>
        </w:tc>
        <w:tc>
          <w:tcPr>
            <w:tcW w:w="810" w:type="dxa"/>
            <w:tcBorders>
              <w:top w:val="nil"/>
              <w:left w:val="nil"/>
              <w:bottom w:val="nil"/>
              <w:right w:val="nil"/>
            </w:tcBorders>
            <w:vAlign w:val="center"/>
          </w:tcPr>
          <w:p w14:paraId="6849DA42" w14:textId="4DD432D6"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Sexual</w:t>
            </w:r>
          </w:p>
        </w:tc>
        <w:tc>
          <w:tcPr>
            <w:tcW w:w="1620" w:type="dxa"/>
            <w:tcBorders>
              <w:top w:val="nil"/>
              <w:left w:val="nil"/>
              <w:bottom w:val="nil"/>
              <w:right w:val="nil"/>
            </w:tcBorders>
            <w:vAlign w:val="center"/>
          </w:tcPr>
          <w:p w14:paraId="744708EA" w14:textId="60AF0C97"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Illumina</w:t>
            </w:r>
          </w:p>
        </w:tc>
        <w:tc>
          <w:tcPr>
            <w:tcW w:w="1620" w:type="dxa"/>
            <w:tcBorders>
              <w:top w:val="nil"/>
              <w:left w:val="nil"/>
              <w:bottom w:val="nil"/>
              <w:right w:val="nil"/>
            </w:tcBorders>
            <w:vAlign w:val="center"/>
          </w:tcPr>
          <w:p w14:paraId="642DEB46" w14:textId="3682D652"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This study</w:t>
            </w:r>
          </w:p>
        </w:tc>
      </w:tr>
      <w:tr w:rsidR="000627FA" w:rsidRPr="000627FA" w14:paraId="6CD72FCD" w14:textId="77777777" w:rsidTr="000627FA">
        <w:tc>
          <w:tcPr>
            <w:tcW w:w="1368" w:type="dxa"/>
            <w:tcBorders>
              <w:top w:val="nil"/>
              <w:left w:val="nil"/>
              <w:bottom w:val="nil"/>
              <w:right w:val="nil"/>
            </w:tcBorders>
            <w:vAlign w:val="center"/>
          </w:tcPr>
          <w:p w14:paraId="4D0E067B" w14:textId="5464DCFB"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Alexandrina</w:t>
            </w:r>
          </w:p>
        </w:tc>
        <w:tc>
          <w:tcPr>
            <w:tcW w:w="1260" w:type="dxa"/>
            <w:tcBorders>
              <w:top w:val="nil"/>
              <w:left w:val="nil"/>
              <w:bottom w:val="nil"/>
              <w:right w:val="nil"/>
            </w:tcBorders>
            <w:vAlign w:val="center"/>
          </w:tcPr>
          <w:p w14:paraId="2E1B6DD5" w14:textId="3C7E772E"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AC 51</w:t>
            </w:r>
          </w:p>
        </w:tc>
        <w:tc>
          <w:tcPr>
            <w:tcW w:w="1980" w:type="dxa"/>
            <w:tcBorders>
              <w:top w:val="nil"/>
              <w:left w:val="nil"/>
              <w:bottom w:val="nil"/>
              <w:right w:val="nil"/>
            </w:tcBorders>
            <w:vAlign w:val="center"/>
          </w:tcPr>
          <w:p w14:paraId="6D51535A" w14:textId="5AAEEC10"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themeColor="text1"/>
                <w:kern w:val="24"/>
                <w:sz w:val="16"/>
                <w:szCs w:val="16"/>
              </w:rPr>
              <w:t>-35.440603, 139.083438</w:t>
            </w:r>
          </w:p>
        </w:tc>
        <w:tc>
          <w:tcPr>
            <w:tcW w:w="810" w:type="dxa"/>
            <w:tcBorders>
              <w:top w:val="nil"/>
              <w:left w:val="nil"/>
              <w:bottom w:val="nil"/>
              <w:right w:val="nil"/>
            </w:tcBorders>
            <w:vAlign w:val="center"/>
          </w:tcPr>
          <w:p w14:paraId="63F78EC4" w14:textId="03A2FF2D"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Asexual</w:t>
            </w:r>
          </w:p>
        </w:tc>
        <w:tc>
          <w:tcPr>
            <w:tcW w:w="1620" w:type="dxa"/>
            <w:tcBorders>
              <w:top w:val="nil"/>
              <w:left w:val="nil"/>
              <w:bottom w:val="nil"/>
              <w:right w:val="nil"/>
            </w:tcBorders>
            <w:vAlign w:val="center"/>
          </w:tcPr>
          <w:p w14:paraId="2B2CE4C6" w14:textId="1F242144"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ABI 3730</w:t>
            </w:r>
          </w:p>
        </w:tc>
        <w:tc>
          <w:tcPr>
            <w:tcW w:w="1620" w:type="dxa"/>
            <w:tcBorders>
              <w:top w:val="nil"/>
              <w:left w:val="nil"/>
              <w:bottom w:val="nil"/>
              <w:right w:val="nil"/>
            </w:tcBorders>
            <w:vAlign w:val="center"/>
          </w:tcPr>
          <w:p w14:paraId="74514529" w14:textId="481CDEDB"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Neiman et al. 2010</w:t>
            </w:r>
          </w:p>
        </w:tc>
      </w:tr>
      <w:tr w:rsidR="000627FA" w:rsidRPr="000627FA" w14:paraId="611F99FA" w14:textId="77777777" w:rsidTr="000627FA">
        <w:tc>
          <w:tcPr>
            <w:tcW w:w="1368" w:type="dxa"/>
            <w:tcBorders>
              <w:top w:val="nil"/>
              <w:left w:val="nil"/>
              <w:bottom w:val="nil"/>
              <w:right w:val="nil"/>
            </w:tcBorders>
            <w:vAlign w:val="center"/>
          </w:tcPr>
          <w:p w14:paraId="1651B9B2" w14:textId="169E5765"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Alexandrina</w:t>
            </w:r>
          </w:p>
        </w:tc>
        <w:tc>
          <w:tcPr>
            <w:tcW w:w="1260" w:type="dxa"/>
            <w:tcBorders>
              <w:top w:val="nil"/>
              <w:left w:val="nil"/>
              <w:bottom w:val="nil"/>
              <w:right w:val="nil"/>
            </w:tcBorders>
            <w:vAlign w:val="center"/>
          </w:tcPr>
          <w:p w14:paraId="584D9CA2" w14:textId="538B7D61"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AC 1</w:t>
            </w:r>
          </w:p>
        </w:tc>
        <w:tc>
          <w:tcPr>
            <w:tcW w:w="1980" w:type="dxa"/>
            <w:tcBorders>
              <w:top w:val="nil"/>
              <w:left w:val="nil"/>
              <w:bottom w:val="nil"/>
              <w:right w:val="nil"/>
            </w:tcBorders>
            <w:vAlign w:val="center"/>
          </w:tcPr>
          <w:p w14:paraId="347ECAD2" w14:textId="2955DB37"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themeColor="text1"/>
                <w:kern w:val="24"/>
                <w:sz w:val="16"/>
                <w:szCs w:val="16"/>
              </w:rPr>
              <w:t>-35.440603, 139.083438</w:t>
            </w:r>
          </w:p>
        </w:tc>
        <w:tc>
          <w:tcPr>
            <w:tcW w:w="810" w:type="dxa"/>
            <w:tcBorders>
              <w:top w:val="nil"/>
              <w:left w:val="nil"/>
              <w:bottom w:val="nil"/>
              <w:right w:val="nil"/>
            </w:tcBorders>
            <w:vAlign w:val="center"/>
          </w:tcPr>
          <w:p w14:paraId="7F379734" w14:textId="5DC792D0"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Asexual</w:t>
            </w:r>
          </w:p>
        </w:tc>
        <w:tc>
          <w:tcPr>
            <w:tcW w:w="1620" w:type="dxa"/>
            <w:tcBorders>
              <w:top w:val="nil"/>
              <w:left w:val="nil"/>
              <w:bottom w:val="nil"/>
              <w:right w:val="nil"/>
            </w:tcBorders>
            <w:vAlign w:val="center"/>
          </w:tcPr>
          <w:p w14:paraId="12B09995" w14:textId="4C581A7E"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ABI 3730</w:t>
            </w:r>
          </w:p>
        </w:tc>
        <w:tc>
          <w:tcPr>
            <w:tcW w:w="1620" w:type="dxa"/>
            <w:tcBorders>
              <w:top w:val="nil"/>
              <w:left w:val="nil"/>
              <w:bottom w:val="nil"/>
              <w:right w:val="nil"/>
            </w:tcBorders>
            <w:vAlign w:val="center"/>
          </w:tcPr>
          <w:p w14:paraId="1C00ADFE" w14:textId="6AFD20F3"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Neiman et al. 2010</w:t>
            </w:r>
          </w:p>
        </w:tc>
      </w:tr>
      <w:tr w:rsidR="000627FA" w:rsidRPr="000627FA" w14:paraId="59A34B00" w14:textId="77777777" w:rsidTr="000627FA">
        <w:tc>
          <w:tcPr>
            <w:tcW w:w="1368" w:type="dxa"/>
            <w:tcBorders>
              <w:top w:val="nil"/>
              <w:left w:val="nil"/>
              <w:bottom w:val="nil"/>
              <w:right w:val="nil"/>
            </w:tcBorders>
            <w:vAlign w:val="center"/>
          </w:tcPr>
          <w:p w14:paraId="1462E836" w14:textId="0BE5E791"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Alexandrina</w:t>
            </w:r>
          </w:p>
        </w:tc>
        <w:tc>
          <w:tcPr>
            <w:tcW w:w="1260" w:type="dxa"/>
            <w:tcBorders>
              <w:top w:val="nil"/>
              <w:left w:val="nil"/>
              <w:bottom w:val="nil"/>
              <w:right w:val="nil"/>
            </w:tcBorders>
            <w:vAlign w:val="center"/>
          </w:tcPr>
          <w:p w14:paraId="317311AC" w14:textId="0DF15EB3"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AC 7</w:t>
            </w:r>
          </w:p>
        </w:tc>
        <w:tc>
          <w:tcPr>
            <w:tcW w:w="1980" w:type="dxa"/>
            <w:tcBorders>
              <w:top w:val="nil"/>
              <w:left w:val="nil"/>
              <w:bottom w:val="nil"/>
              <w:right w:val="nil"/>
            </w:tcBorders>
            <w:vAlign w:val="center"/>
          </w:tcPr>
          <w:p w14:paraId="2679B3DA" w14:textId="7FCAB544"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themeColor="text1"/>
                <w:kern w:val="24"/>
                <w:sz w:val="16"/>
                <w:szCs w:val="16"/>
              </w:rPr>
              <w:t>-35.440603, 139.083438</w:t>
            </w:r>
          </w:p>
        </w:tc>
        <w:tc>
          <w:tcPr>
            <w:tcW w:w="810" w:type="dxa"/>
            <w:tcBorders>
              <w:top w:val="nil"/>
              <w:left w:val="nil"/>
              <w:bottom w:val="nil"/>
              <w:right w:val="nil"/>
            </w:tcBorders>
            <w:vAlign w:val="center"/>
          </w:tcPr>
          <w:p w14:paraId="25F566CC" w14:textId="1E98F368"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Asexual</w:t>
            </w:r>
          </w:p>
        </w:tc>
        <w:tc>
          <w:tcPr>
            <w:tcW w:w="1620" w:type="dxa"/>
            <w:tcBorders>
              <w:top w:val="nil"/>
              <w:left w:val="nil"/>
              <w:bottom w:val="nil"/>
              <w:right w:val="nil"/>
            </w:tcBorders>
            <w:vAlign w:val="center"/>
          </w:tcPr>
          <w:p w14:paraId="52756737" w14:textId="6CBEA070"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ABI 3730</w:t>
            </w:r>
          </w:p>
        </w:tc>
        <w:tc>
          <w:tcPr>
            <w:tcW w:w="1620" w:type="dxa"/>
            <w:tcBorders>
              <w:top w:val="nil"/>
              <w:left w:val="nil"/>
              <w:bottom w:val="nil"/>
              <w:right w:val="nil"/>
            </w:tcBorders>
            <w:vAlign w:val="center"/>
          </w:tcPr>
          <w:p w14:paraId="7D059147" w14:textId="681DE9B6"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Neiman et al. 2010</w:t>
            </w:r>
          </w:p>
        </w:tc>
      </w:tr>
      <w:tr w:rsidR="000627FA" w:rsidRPr="000627FA" w14:paraId="77061993" w14:textId="77777777" w:rsidTr="000627FA">
        <w:tc>
          <w:tcPr>
            <w:tcW w:w="1368" w:type="dxa"/>
            <w:tcBorders>
              <w:top w:val="nil"/>
              <w:left w:val="nil"/>
              <w:bottom w:val="nil"/>
              <w:right w:val="nil"/>
            </w:tcBorders>
            <w:vAlign w:val="center"/>
          </w:tcPr>
          <w:p w14:paraId="688122BA" w14:textId="5E9BE33A"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Brunner</w:t>
            </w:r>
          </w:p>
        </w:tc>
        <w:tc>
          <w:tcPr>
            <w:tcW w:w="1260" w:type="dxa"/>
            <w:tcBorders>
              <w:top w:val="nil"/>
              <w:left w:val="nil"/>
              <w:bottom w:val="nil"/>
              <w:right w:val="nil"/>
            </w:tcBorders>
            <w:vAlign w:val="center"/>
          </w:tcPr>
          <w:p w14:paraId="3D1E30B5" w14:textId="1D69086E"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Br 6</w:t>
            </w:r>
          </w:p>
        </w:tc>
        <w:tc>
          <w:tcPr>
            <w:tcW w:w="1980" w:type="dxa"/>
            <w:tcBorders>
              <w:top w:val="nil"/>
              <w:left w:val="nil"/>
              <w:bottom w:val="nil"/>
              <w:right w:val="nil"/>
            </w:tcBorders>
            <w:vAlign w:val="center"/>
          </w:tcPr>
          <w:p w14:paraId="4A3F6240" w14:textId="61752E10"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themeColor="text1"/>
                <w:kern w:val="24"/>
                <w:sz w:val="16"/>
                <w:szCs w:val="16"/>
              </w:rPr>
              <w:t>-42.607385, 171.439636</w:t>
            </w:r>
          </w:p>
        </w:tc>
        <w:tc>
          <w:tcPr>
            <w:tcW w:w="810" w:type="dxa"/>
            <w:tcBorders>
              <w:top w:val="nil"/>
              <w:left w:val="nil"/>
              <w:bottom w:val="nil"/>
              <w:right w:val="nil"/>
            </w:tcBorders>
            <w:vAlign w:val="center"/>
          </w:tcPr>
          <w:p w14:paraId="7CA90A90" w14:textId="67750E4D"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Asexual</w:t>
            </w:r>
          </w:p>
        </w:tc>
        <w:tc>
          <w:tcPr>
            <w:tcW w:w="1620" w:type="dxa"/>
            <w:tcBorders>
              <w:top w:val="nil"/>
              <w:left w:val="nil"/>
              <w:bottom w:val="nil"/>
              <w:right w:val="nil"/>
            </w:tcBorders>
            <w:vAlign w:val="center"/>
          </w:tcPr>
          <w:p w14:paraId="7C0723EE" w14:textId="10B28ECB"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ABI 3730</w:t>
            </w:r>
          </w:p>
        </w:tc>
        <w:tc>
          <w:tcPr>
            <w:tcW w:w="1620" w:type="dxa"/>
            <w:tcBorders>
              <w:top w:val="nil"/>
              <w:left w:val="nil"/>
              <w:bottom w:val="nil"/>
              <w:right w:val="nil"/>
            </w:tcBorders>
            <w:vAlign w:val="center"/>
          </w:tcPr>
          <w:p w14:paraId="38FA57C6" w14:textId="2D1CCE06"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This study</w:t>
            </w:r>
          </w:p>
        </w:tc>
      </w:tr>
      <w:tr w:rsidR="000627FA" w:rsidRPr="000627FA" w14:paraId="4A3FBFA7" w14:textId="77777777" w:rsidTr="000627FA">
        <w:tc>
          <w:tcPr>
            <w:tcW w:w="1368" w:type="dxa"/>
            <w:tcBorders>
              <w:top w:val="nil"/>
              <w:left w:val="nil"/>
              <w:bottom w:val="nil"/>
              <w:right w:val="nil"/>
            </w:tcBorders>
            <w:vAlign w:val="center"/>
          </w:tcPr>
          <w:p w14:paraId="401003A7" w14:textId="45189292"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Brunner</w:t>
            </w:r>
          </w:p>
        </w:tc>
        <w:tc>
          <w:tcPr>
            <w:tcW w:w="1260" w:type="dxa"/>
            <w:tcBorders>
              <w:top w:val="nil"/>
              <w:left w:val="nil"/>
              <w:bottom w:val="nil"/>
              <w:right w:val="nil"/>
            </w:tcBorders>
            <w:vAlign w:val="center"/>
          </w:tcPr>
          <w:p w14:paraId="41690332" w14:textId="5ABBD570"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Br 2</w:t>
            </w:r>
          </w:p>
        </w:tc>
        <w:tc>
          <w:tcPr>
            <w:tcW w:w="1980" w:type="dxa"/>
            <w:tcBorders>
              <w:top w:val="nil"/>
              <w:left w:val="nil"/>
              <w:bottom w:val="nil"/>
              <w:right w:val="nil"/>
            </w:tcBorders>
            <w:vAlign w:val="center"/>
          </w:tcPr>
          <w:p w14:paraId="74AC73B8" w14:textId="72F800D4"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themeColor="text1"/>
                <w:kern w:val="24"/>
                <w:sz w:val="16"/>
                <w:szCs w:val="16"/>
              </w:rPr>
              <w:t>-42.607385, 171.439636</w:t>
            </w:r>
          </w:p>
        </w:tc>
        <w:tc>
          <w:tcPr>
            <w:tcW w:w="810" w:type="dxa"/>
            <w:tcBorders>
              <w:top w:val="nil"/>
              <w:left w:val="nil"/>
              <w:bottom w:val="nil"/>
              <w:right w:val="nil"/>
            </w:tcBorders>
            <w:vAlign w:val="center"/>
          </w:tcPr>
          <w:p w14:paraId="16E062E4" w14:textId="2F44A85F"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Asexual</w:t>
            </w:r>
          </w:p>
        </w:tc>
        <w:tc>
          <w:tcPr>
            <w:tcW w:w="1620" w:type="dxa"/>
            <w:tcBorders>
              <w:top w:val="nil"/>
              <w:left w:val="nil"/>
              <w:bottom w:val="nil"/>
              <w:right w:val="nil"/>
            </w:tcBorders>
            <w:vAlign w:val="center"/>
          </w:tcPr>
          <w:p w14:paraId="393E80D9" w14:textId="77FC18F4"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ABI 3730</w:t>
            </w:r>
          </w:p>
        </w:tc>
        <w:tc>
          <w:tcPr>
            <w:tcW w:w="1620" w:type="dxa"/>
            <w:tcBorders>
              <w:top w:val="nil"/>
              <w:left w:val="nil"/>
              <w:bottom w:val="nil"/>
              <w:right w:val="nil"/>
            </w:tcBorders>
            <w:vAlign w:val="center"/>
          </w:tcPr>
          <w:p w14:paraId="2DE1CB44" w14:textId="1D563DAE"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This study</w:t>
            </w:r>
          </w:p>
        </w:tc>
      </w:tr>
      <w:tr w:rsidR="000627FA" w:rsidRPr="000627FA" w14:paraId="74CE30B2" w14:textId="77777777" w:rsidTr="000627FA">
        <w:tc>
          <w:tcPr>
            <w:tcW w:w="1368" w:type="dxa"/>
            <w:tcBorders>
              <w:top w:val="nil"/>
              <w:left w:val="nil"/>
              <w:bottom w:val="nil"/>
              <w:right w:val="nil"/>
            </w:tcBorders>
            <w:vAlign w:val="center"/>
          </w:tcPr>
          <w:p w14:paraId="0AA83C3E" w14:textId="10890B90"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Denmark</w:t>
            </w:r>
          </w:p>
        </w:tc>
        <w:tc>
          <w:tcPr>
            <w:tcW w:w="1260" w:type="dxa"/>
            <w:tcBorders>
              <w:top w:val="nil"/>
              <w:left w:val="nil"/>
              <w:bottom w:val="nil"/>
              <w:right w:val="nil"/>
            </w:tcBorders>
            <w:vAlign w:val="center"/>
          </w:tcPr>
          <w:p w14:paraId="731BD071" w14:textId="748D547F"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Den A</w:t>
            </w:r>
          </w:p>
        </w:tc>
        <w:tc>
          <w:tcPr>
            <w:tcW w:w="1980" w:type="dxa"/>
            <w:tcBorders>
              <w:top w:val="nil"/>
              <w:left w:val="nil"/>
              <w:bottom w:val="nil"/>
              <w:right w:val="nil"/>
            </w:tcBorders>
            <w:vAlign w:val="center"/>
          </w:tcPr>
          <w:p w14:paraId="0D18688E" w14:textId="6CEF8D63"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themeColor="text1"/>
                <w:kern w:val="24"/>
                <w:sz w:val="16"/>
                <w:szCs w:val="16"/>
              </w:rPr>
              <w:t>56.001158, 9.207968</w:t>
            </w:r>
          </w:p>
        </w:tc>
        <w:tc>
          <w:tcPr>
            <w:tcW w:w="810" w:type="dxa"/>
            <w:tcBorders>
              <w:top w:val="nil"/>
              <w:left w:val="nil"/>
              <w:bottom w:val="nil"/>
              <w:right w:val="nil"/>
            </w:tcBorders>
            <w:vAlign w:val="center"/>
          </w:tcPr>
          <w:p w14:paraId="7C6FB978" w14:textId="3D0FF58B"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Asexual</w:t>
            </w:r>
          </w:p>
        </w:tc>
        <w:tc>
          <w:tcPr>
            <w:tcW w:w="1620" w:type="dxa"/>
            <w:tcBorders>
              <w:top w:val="nil"/>
              <w:left w:val="nil"/>
              <w:bottom w:val="nil"/>
              <w:right w:val="nil"/>
            </w:tcBorders>
            <w:vAlign w:val="center"/>
          </w:tcPr>
          <w:p w14:paraId="652B1F09" w14:textId="284BA299"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ABI 3730</w:t>
            </w:r>
          </w:p>
        </w:tc>
        <w:tc>
          <w:tcPr>
            <w:tcW w:w="1620" w:type="dxa"/>
            <w:tcBorders>
              <w:top w:val="nil"/>
              <w:left w:val="nil"/>
              <w:bottom w:val="nil"/>
              <w:right w:val="nil"/>
            </w:tcBorders>
            <w:vAlign w:val="center"/>
          </w:tcPr>
          <w:p w14:paraId="42529295" w14:textId="78A99DE5"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Neiman et al. 2010</w:t>
            </w:r>
          </w:p>
        </w:tc>
      </w:tr>
      <w:tr w:rsidR="000627FA" w:rsidRPr="000627FA" w14:paraId="1D960A1E" w14:textId="77777777" w:rsidTr="000627FA">
        <w:tc>
          <w:tcPr>
            <w:tcW w:w="1368" w:type="dxa"/>
            <w:tcBorders>
              <w:top w:val="nil"/>
              <w:left w:val="nil"/>
              <w:bottom w:val="nil"/>
              <w:right w:val="nil"/>
            </w:tcBorders>
            <w:vAlign w:val="center"/>
          </w:tcPr>
          <w:p w14:paraId="252F2350" w14:textId="1E1B63FD"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Grasmere</w:t>
            </w:r>
          </w:p>
        </w:tc>
        <w:tc>
          <w:tcPr>
            <w:tcW w:w="1260" w:type="dxa"/>
            <w:tcBorders>
              <w:top w:val="nil"/>
              <w:left w:val="nil"/>
              <w:bottom w:val="nil"/>
              <w:right w:val="nil"/>
            </w:tcBorders>
            <w:vAlign w:val="center"/>
          </w:tcPr>
          <w:p w14:paraId="1C6A7747" w14:textId="1BD795E3"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Gr 6</w:t>
            </w:r>
          </w:p>
        </w:tc>
        <w:tc>
          <w:tcPr>
            <w:tcW w:w="1980" w:type="dxa"/>
            <w:tcBorders>
              <w:top w:val="nil"/>
              <w:left w:val="nil"/>
              <w:bottom w:val="nil"/>
              <w:right w:val="nil"/>
            </w:tcBorders>
            <w:vAlign w:val="center"/>
          </w:tcPr>
          <w:p w14:paraId="3B6E8FA6" w14:textId="389DE90D"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themeColor="text1"/>
                <w:kern w:val="24"/>
                <w:sz w:val="16"/>
                <w:szCs w:val="16"/>
              </w:rPr>
              <w:t>-43.061036, 171.774569</w:t>
            </w:r>
          </w:p>
        </w:tc>
        <w:tc>
          <w:tcPr>
            <w:tcW w:w="810" w:type="dxa"/>
            <w:tcBorders>
              <w:top w:val="nil"/>
              <w:left w:val="nil"/>
              <w:bottom w:val="nil"/>
              <w:right w:val="nil"/>
            </w:tcBorders>
            <w:vAlign w:val="center"/>
          </w:tcPr>
          <w:p w14:paraId="1B899744" w14:textId="1D026B6C"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Asexual</w:t>
            </w:r>
          </w:p>
        </w:tc>
        <w:tc>
          <w:tcPr>
            <w:tcW w:w="1620" w:type="dxa"/>
            <w:tcBorders>
              <w:top w:val="nil"/>
              <w:left w:val="nil"/>
              <w:bottom w:val="nil"/>
              <w:right w:val="nil"/>
            </w:tcBorders>
            <w:vAlign w:val="center"/>
          </w:tcPr>
          <w:p w14:paraId="087CDBE1" w14:textId="00DFBD98"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ABI 3730</w:t>
            </w:r>
          </w:p>
        </w:tc>
        <w:tc>
          <w:tcPr>
            <w:tcW w:w="1620" w:type="dxa"/>
            <w:tcBorders>
              <w:top w:val="nil"/>
              <w:left w:val="nil"/>
              <w:bottom w:val="nil"/>
              <w:right w:val="nil"/>
            </w:tcBorders>
            <w:vAlign w:val="center"/>
          </w:tcPr>
          <w:p w14:paraId="390C07DA" w14:textId="22791BE7"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This study</w:t>
            </w:r>
          </w:p>
        </w:tc>
      </w:tr>
      <w:tr w:rsidR="000627FA" w:rsidRPr="000627FA" w14:paraId="6528386B" w14:textId="77777777" w:rsidTr="000627FA">
        <w:tc>
          <w:tcPr>
            <w:tcW w:w="1368" w:type="dxa"/>
            <w:tcBorders>
              <w:top w:val="nil"/>
              <w:left w:val="nil"/>
              <w:bottom w:val="nil"/>
              <w:right w:val="nil"/>
            </w:tcBorders>
            <w:vAlign w:val="center"/>
          </w:tcPr>
          <w:p w14:paraId="200EE529" w14:textId="1B3042CA"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Grasmere</w:t>
            </w:r>
          </w:p>
        </w:tc>
        <w:tc>
          <w:tcPr>
            <w:tcW w:w="1260" w:type="dxa"/>
            <w:tcBorders>
              <w:top w:val="nil"/>
              <w:left w:val="nil"/>
              <w:bottom w:val="nil"/>
              <w:right w:val="nil"/>
            </w:tcBorders>
            <w:vAlign w:val="center"/>
          </w:tcPr>
          <w:p w14:paraId="767A1B93" w14:textId="257F0482"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Gr 1</w:t>
            </w:r>
          </w:p>
        </w:tc>
        <w:tc>
          <w:tcPr>
            <w:tcW w:w="1980" w:type="dxa"/>
            <w:tcBorders>
              <w:top w:val="nil"/>
              <w:left w:val="nil"/>
              <w:bottom w:val="nil"/>
              <w:right w:val="nil"/>
            </w:tcBorders>
            <w:vAlign w:val="center"/>
          </w:tcPr>
          <w:p w14:paraId="4580D3C2" w14:textId="14DCA524"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themeColor="text1"/>
                <w:kern w:val="24"/>
                <w:sz w:val="16"/>
                <w:szCs w:val="16"/>
              </w:rPr>
              <w:t>-43.061036, 171.774569</w:t>
            </w:r>
          </w:p>
        </w:tc>
        <w:tc>
          <w:tcPr>
            <w:tcW w:w="810" w:type="dxa"/>
            <w:tcBorders>
              <w:top w:val="nil"/>
              <w:left w:val="nil"/>
              <w:bottom w:val="nil"/>
              <w:right w:val="nil"/>
            </w:tcBorders>
            <w:vAlign w:val="center"/>
          </w:tcPr>
          <w:p w14:paraId="7A488EF7" w14:textId="6FB810DB"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Asexual</w:t>
            </w:r>
          </w:p>
        </w:tc>
        <w:tc>
          <w:tcPr>
            <w:tcW w:w="1620" w:type="dxa"/>
            <w:tcBorders>
              <w:top w:val="nil"/>
              <w:left w:val="nil"/>
              <w:bottom w:val="nil"/>
              <w:right w:val="nil"/>
            </w:tcBorders>
            <w:vAlign w:val="center"/>
          </w:tcPr>
          <w:p w14:paraId="4CA1A399" w14:textId="036BA1A7"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ABI 3730</w:t>
            </w:r>
          </w:p>
        </w:tc>
        <w:tc>
          <w:tcPr>
            <w:tcW w:w="1620" w:type="dxa"/>
            <w:tcBorders>
              <w:top w:val="nil"/>
              <w:left w:val="nil"/>
              <w:bottom w:val="nil"/>
              <w:right w:val="nil"/>
            </w:tcBorders>
            <w:vAlign w:val="center"/>
          </w:tcPr>
          <w:p w14:paraId="700E06CF" w14:textId="532537BE"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This study</w:t>
            </w:r>
          </w:p>
        </w:tc>
      </w:tr>
      <w:tr w:rsidR="000627FA" w:rsidRPr="000627FA" w14:paraId="5BDFCFE2" w14:textId="77777777" w:rsidTr="000627FA">
        <w:tc>
          <w:tcPr>
            <w:tcW w:w="1368" w:type="dxa"/>
            <w:tcBorders>
              <w:top w:val="nil"/>
              <w:left w:val="nil"/>
              <w:bottom w:val="nil"/>
              <w:right w:val="nil"/>
            </w:tcBorders>
            <w:vAlign w:val="center"/>
          </w:tcPr>
          <w:p w14:paraId="53095F93" w14:textId="55D85714"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Gunn</w:t>
            </w:r>
          </w:p>
        </w:tc>
        <w:tc>
          <w:tcPr>
            <w:tcW w:w="1260" w:type="dxa"/>
            <w:tcBorders>
              <w:top w:val="nil"/>
              <w:left w:val="nil"/>
              <w:bottom w:val="nil"/>
              <w:right w:val="nil"/>
            </w:tcBorders>
            <w:vAlign w:val="center"/>
          </w:tcPr>
          <w:p w14:paraId="29A46A2A" w14:textId="6791790C"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Gn</w:t>
            </w:r>
          </w:p>
        </w:tc>
        <w:tc>
          <w:tcPr>
            <w:tcW w:w="1980" w:type="dxa"/>
            <w:tcBorders>
              <w:top w:val="nil"/>
              <w:left w:val="nil"/>
              <w:bottom w:val="nil"/>
              <w:right w:val="nil"/>
            </w:tcBorders>
            <w:vAlign w:val="center"/>
          </w:tcPr>
          <w:p w14:paraId="238985FB" w14:textId="52DDB8F2"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themeColor="text1"/>
                <w:kern w:val="24"/>
                <w:sz w:val="16"/>
                <w:szCs w:val="16"/>
              </w:rPr>
              <w:t>-44.874524, 168.090031</w:t>
            </w:r>
          </w:p>
        </w:tc>
        <w:tc>
          <w:tcPr>
            <w:tcW w:w="810" w:type="dxa"/>
            <w:tcBorders>
              <w:top w:val="nil"/>
              <w:left w:val="nil"/>
              <w:bottom w:val="nil"/>
              <w:right w:val="nil"/>
            </w:tcBorders>
            <w:vAlign w:val="center"/>
          </w:tcPr>
          <w:p w14:paraId="6DE5B4EA" w14:textId="1F0CF1DC"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Asexual</w:t>
            </w:r>
          </w:p>
        </w:tc>
        <w:tc>
          <w:tcPr>
            <w:tcW w:w="1620" w:type="dxa"/>
            <w:tcBorders>
              <w:top w:val="nil"/>
              <w:left w:val="nil"/>
              <w:bottom w:val="nil"/>
              <w:right w:val="nil"/>
            </w:tcBorders>
            <w:vAlign w:val="center"/>
          </w:tcPr>
          <w:p w14:paraId="205A60D5" w14:textId="4EA74582"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ABI 3730</w:t>
            </w:r>
          </w:p>
        </w:tc>
        <w:tc>
          <w:tcPr>
            <w:tcW w:w="1620" w:type="dxa"/>
            <w:tcBorders>
              <w:top w:val="nil"/>
              <w:left w:val="nil"/>
              <w:bottom w:val="nil"/>
              <w:right w:val="nil"/>
            </w:tcBorders>
            <w:vAlign w:val="center"/>
          </w:tcPr>
          <w:p w14:paraId="46418D8A" w14:textId="02227C19"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Neiman et al. 2010</w:t>
            </w:r>
          </w:p>
        </w:tc>
      </w:tr>
      <w:tr w:rsidR="000627FA" w:rsidRPr="000627FA" w14:paraId="26874488" w14:textId="77777777" w:rsidTr="000627FA">
        <w:tc>
          <w:tcPr>
            <w:tcW w:w="1368" w:type="dxa"/>
            <w:tcBorders>
              <w:top w:val="nil"/>
              <w:left w:val="nil"/>
              <w:bottom w:val="nil"/>
              <w:right w:val="nil"/>
            </w:tcBorders>
            <w:vAlign w:val="center"/>
          </w:tcPr>
          <w:p w14:paraId="3436E865" w14:textId="7FFF85D2"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Heron</w:t>
            </w:r>
          </w:p>
        </w:tc>
        <w:tc>
          <w:tcPr>
            <w:tcW w:w="1260" w:type="dxa"/>
            <w:tcBorders>
              <w:top w:val="nil"/>
              <w:left w:val="nil"/>
              <w:bottom w:val="nil"/>
              <w:right w:val="nil"/>
            </w:tcBorders>
            <w:vAlign w:val="center"/>
          </w:tcPr>
          <w:p w14:paraId="397E359F" w14:textId="08BDD915"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Hr</w:t>
            </w:r>
          </w:p>
        </w:tc>
        <w:tc>
          <w:tcPr>
            <w:tcW w:w="1980" w:type="dxa"/>
            <w:tcBorders>
              <w:top w:val="nil"/>
              <w:left w:val="nil"/>
              <w:bottom w:val="nil"/>
              <w:right w:val="nil"/>
            </w:tcBorders>
            <w:vAlign w:val="center"/>
          </w:tcPr>
          <w:p w14:paraId="39DBE0D1" w14:textId="763DB48C"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themeColor="text1"/>
                <w:kern w:val="24"/>
                <w:sz w:val="16"/>
                <w:szCs w:val="16"/>
              </w:rPr>
              <w:t>-43.481012, 171.169173</w:t>
            </w:r>
          </w:p>
        </w:tc>
        <w:tc>
          <w:tcPr>
            <w:tcW w:w="810" w:type="dxa"/>
            <w:tcBorders>
              <w:top w:val="nil"/>
              <w:left w:val="nil"/>
              <w:bottom w:val="nil"/>
              <w:right w:val="nil"/>
            </w:tcBorders>
            <w:vAlign w:val="center"/>
          </w:tcPr>
          <w:p w14:paraId="434C736A" w14:textId="3844485C"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Asexual</w:t>
            </w:r>
          </w:p>
        </w:tc>
        <w:tc>
          <w:tcPr>
            <w:tcW w:w="1620" w:type="dxa"/>
            <w:tcBorders>
              <w:top w:val="nil"/>
              <w:left w:val="nil"/>
              <w:bottom w:val="nil"/>
              <w:right w:val="nil"/>
            </w:tcBorders>
            <w:vAlign w:val="center"/>
          </w:tcPr>
          <w:p w14:paraId="66F479E7" w14:textId="2E98C1AC"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ABI 3730</w:t>
            </w:r>
          </w:p>
        </w:tc>
        <w:tc>
          <w:tcPr>
            <w:tcW w:w="1620" w:type="dxa"/>
            <w:tcBorders>
              <w:top w:val="nil"/>
              <w:left w:val="nil"/>
              <w:bottom w:val="nil"/>
              <w:right w:val="nil"/>
            </w:tcBorders>
            <w:vAlign w:val="center"/>
          </w:tcPr>
          <w:p w14:paraId="4BF58F4C" w14:textId="354AAB91"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Neiman et al. 2010</w:t>
            </w:r>
          </w:p>
        </w:tc>
      </w:tr>
      <w:tr w:rsidR="000627FA" w:rsidRPr="000627FA" w14:paraId="622CF4FE" w14:textId="77777777" w:rsidTr="000627FA">
        <w:tc>
          <w:tcPr>
            <w:tcW w:w="1368" w:type="dxa"/>
            <w:tcBorders>
              <w:top w:val="nil"/>
              <w:left w:val="nil"/>
              <w:bottom w:val="nil"/>
              <w:right w:val="nil"/>
            </w:tcBorders>
            <w:vAlign w:val="center"/>
          </w:tcPr>
          <w:p w14:paraId="2E5CDACB" w14:textId="0CA4A97A"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Heron</w:t>
            </w:r>
          </w:p>
        </w:tc>
        <w:tc>
          <w:tcPr>
            <w:tcW w:w="1260" w:type="dxa"/>
            <w:tcBorders>
              <w:top w:val="nil"/>
              <w:left w:val="nil"/>
              <w:bottom w:val="nil"/>
              <w:right w:val="nil"/>
            </w:tcBorders>
            <w:vAlign w:val="center"/>
          </w:tcPr>
          <w:p w14:paraId="3B4258DD" w14:textId="240671F5"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Hr 2</w:t>
            </w:r>
          </w:p>
        </w:tc>
        <w:tc>
          <w:tcPr>
            <w:tcW w:w="1980" w:type="dxa"/>
            <w:tcBorders>
              <w:top w:val="nil"/>
              <w:left w:val="nil"/>
              <w:bottom w:val="nil"/>
              <w:right w:val="nil"/>
            </w:tcBorders>
            <w:vAlign w:val="center"/>
          </w:tcPr>
          <w:p w14:paraId="7B57FC2F" w14:textId="264E862B"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themeColor="text1"/>
                <w:kern w:val="24"/>
                <w:sz w:val="16"/>
                <w:szCs w:val="16"/>
              </w:rPr>
              <w:t>-43.481012, 171.169173</w:t>
            </w:r>
          </w:p>
        </w:tc>
        <w:tc>
          <w:tcPr>
            <w:tcW w:w="810" w:type="dxa"/>
            <w:tcBorders>
              <w:top w:val="nil"/>
              <w:left w:val="nil"/>
              <w:bottom w:val="nil"/>
              <w:right w:val="nil"/>
            </w:tcBorders>
            <w:vAlign w:val="center"/>
          </w:tcPr>
          <w:p w14:paraId="79729879" w14:textId="2D7DE202"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Asexual</w:t>
            </w:r>
          </w:p>
        </w:tc>
        <w:tc>
          <w:tcPr>
            <w:tcW w:w="1620" w:type="dxa"/>
            <w:tcBorders>
              <w:top w:val="nil"/>
              <w:left w:val="nil"/>
              <w:bottom w:val="nil"/>
              <w:right w:val="nil"/>
            </w:tcBorders>
            <w:vAlign w:val="center"/>
          </w:tcPr>
          <w:p w14:paraId="3C504E79" w14:textId="51543E04"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ABI 3730</w:t>
            </w:r>
          </w:p>
        </w:tc>
        <w:tc>
          <w:tcPr>
            <w:tcW w:w="1620" w:type="dxa"/>
            <w:tcBorders>
              <w:top w:val="nil"/>
              <w:left w:val="nil"/>
              <w:bottom w:val="nil"/>
              <w:right w:val="nil"/>
            </w:tcBorders>
            <w:vAlign w:val="center"/>
          </w:tcPr>
          <w:p w14:paraId="6FDF3CD0" w14:textId="27DC10BF"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Neiman et al. 2010</w:t>
            </w:r>
          </w:p>
        </w:tc>
      </w:tr>
      <w:tr w:rsidR="000627FA" w:rsidRPr="000627FA" w14:paraId="383D2D60" w14:textId="77777777" w:rsidTr="000627FA">
        <w:tc>
          <w:tcPr>
            <w:tcW w:w="1368" w:type="dxa"/>
            <w:tcBorders>
              <w:top w:val="nil"/>
              <w:left w:val="nil"/>
              <w:bottom w:val="nil"/>
              <w:right w:val="nil"/>
            </w:tcBorders>
            <w:vAlign w:val="center"/>
          </w:tcPr>
          <w:p w14:paraId="71BF90CF" w14:textId="407B3B70"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Ianthe</w:t>
            </w:r>
          </w:p>
        </w:tc>
        <w:tc>
          <w:tcPr>
            <w:tcW w:w="1260" w:type="dxa"/>
            <w:tcBorders>
              <w:top w:val="nil"/>
              <w:left w:val="nil"/>
              <w:bottom w:val="nil"/>
              <w:right w:val="nil"/>
            </w:tcBorders>
            <w:vAlign w:val="center"/>
          </w:tcPr>
          <w:p w14:paraId="5D233B8D" w14:textId="52A41F8A"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Ia</w:t>
            </w:r>
          </w:p>
        </w:tc>
        <w:tc>
          <w:tcPr>
            <w:tcW w:w="1980" w:type="dxa"/>
            <w:tcBorders>
              <w:top w:val="nil"/>
              <w:left w:val="nil"/>
              <w:bottom w:val="nil"/>
              <w:right w:val="nil"/>
            </w:tcBorders>
            <w:vAlign w:val="center"/>
          </w:tcPr>
          <w:p w14:paraId="2BB06EDC" w14:textId="7D5AC187"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themeColor="text1"/>
                <w:kern w:val="24"/>
                <w:sz w:val="16"/>
                <w:szCs w:val="16"/>
              </w:rPr>
              <w:t>-43.481012, 171.169173</w:t>
            </w:r>
          </w:p>
        </w:tc>
        <w:tc>
          <w:tcPr>
            <w:tcW w:w="810" w:type="dxa"/>
            <w:tcBorders>
              <w:top w:val="nil"/>
              <w:left w:val="nil"/>
              <w:bottom w:val="nil"/>
              <w:right w:val="nil"/>
            </w:tcBorders>
            <w:vAlign w:val="center"/>
          </w:tcPr>
          <w:p w14:paraId="2A99B136" w14:textId="1DBF546D"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Sexual</w:t>
            </w:r>
          </w:p>
        </w:tc>
        <w:tc>
          <w:tcPr>
            <w:tcW w:w="1620" w:type="dxa"/>
            <w:tcBorders>
              <w:top w:val="nil"/>
              <w:left w:val="nil"/>
              <w:bottom w:val="nil"/>
              <w:right w:val="nil"/>
            </w:tcBorders>
            <w:vAlign w:val="center"/>
          </w:tcPr>
          <w:p w14:paraId="65301C70" w14:textId="5016A127"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ABI 3730</w:t>
            </w:r>
          </w:p>
        </w:tc>
        <w:tc>
          <w:tcPr>
            <w:tcW w:w="1620" w:type="dxa"/>
            <w:tcBorders>
              <w:top w:val="nil"/>
              <w:left w:val="nil"/>
              <w:bottom w:val="nil"/>
              <w:right w:val="nil"/>
            </w:tcBorders>
            <w:vAlign w:val="center"/>
          </w:tcPr>
          <w:p w14:paraId="01BFDAE5" w14:textId="0F3140EB"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Neiman et al. 2010</w:t>
            </w:r>
          </w:p>
        </w:tc>
      </w:tr>
      <w:tr w:rsidR="000627FA" w:rsidRPr="000627FA" w14:paraId="0A5EE840" w14:textId="77777777" w:rsidTr="000627FA">
        <w:tc>
          <w:tcPr>
            <w:tcW w:w="1368" w:type="dxa"/>
            <w:tcBorders>
              <w:top w:val="nil"/>
              <w:left w:val="nil"/>
              <w:bottom w:val="nil"/>
              <w:right w:val="nil"/>
            </w:tcBorders>
            <w:vAlign w:val="center"/>
          </w:tcPr>
          <w:p w14:paraId="1E029FD6" w14:textId="6F94327D"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Ianthe</w:t>
            </w:r>
          </w:p>
        </w:tc>
        <w:tc>
          <w:tcPr>
            <w:tcW w:w="1260" w:type="dxa"/>
            <w:tcBorders>
              <w:top w:val="nil"/>
              <w:left w:val="nil"/>
              <w:bottom w:val="nil"/>
              <w:right w:val="nil"/>
            </w:tcBorders>
            <w:vAlign w:val="center"/>
          </w:tcPr>
          <w:p w14:paraId="65BA84B2" w14:textId="2361CB51"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Ia 2</w:t>
            </w:r>
          </w:p>
        </w:tc>
        <w:tc>
          <w:tcPr>
            <w:tcW w:w="1980" w:type="dxa"/>
            <w:tcBorders>
              <w:top w:val="nil"/>
              <w:left w:val="nil"/>
              <w:bottom w:val="nil"/>
              <w:right w:val="nil"/>
            </w:tcBorders>
            <w:vAlign w:val="center"/>
          </w:tcPr>
          <w:p w14:paraId="3F818418" w14:textId="79C19719"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themeColor="text1"/>
                <w:kern w:val="24"/>
                <w:sz w:val="16"/>
                <w:szCs w:val="16"/>
              </w:rPr>
              <w:t>-43.481012, 171.169173</w:t>
            </w:r>
          </w:p>
        </w:tc>
        <w:tc>
          <w:tcPr>
            <w:tcW w:w="810" w:type="dxa"/>
            <w:tcBorders>
              <w:top w:val="nil"/>
              <w:left w:val="nil"/>
              <w:bottom w:val="nil"/>
              <w:right w:val="nil"/>
            </w:tcBorders>
            <w:vAlign w:val="center"/>
          </w:tcPr>
          <w:p w14:paraId="66B567FB" w14:textId="12CE8E86"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Sexual</w:t>
            </w:r>
          </w:p>
        </w:tc>
        <w:tc>
          <w:tcPr>
            <w:tcW w:w="1620" w:type="dxa"/>
            <w:tcBorders>
              <w:top w:val="nil"/>
              <w:left w:val="nil"/>
              <w:bottom w:val="nil"/>
              <w:right w:val="nil"/>
            </w:tcBorders>
            <w:vAlign w:val="center"/>
          </w:tcPr>
          <w:p w14:paraId="5862EB2A" w14:textId="193E68A6"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Illumina</w:t>
            </w:r>
          </w:p>
        </w:tc>
        <w:tc>
          <w:tcPr>
            <w:tcW w:w="1620" w:type="dxa"/>
            <w:tcBorders>
              <w:top w:val="nil"/>
              <w:left w:val="nil"/>
              <w:bottom w:val="nil"/>
              <w:right w:val="nil"/>
            </w:tcBorders>
            <w:vAlign w:val="center"/>
          </w:tcPr>
          <w:p w14:paraId="65E48212" w14:textId="0A41641A"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This study</w:t>
            </w:r>
          </w:p>
        </w:tc>
      </w:tr>
      <w:tr w:rsidR="000627FA" w:rsidRPr="000627FA" w14:paraId="3ABCA1FA" w14:textId="77777777" w:rsidTr="000627FA">
        <w:tc>
          <w:tcPr>
            <w:tcW w:w="1368" w:type="dxa"/>
            <w:tcBorders>
              <w:top w:val="nil"/>
              <w:left w:val="nil"/>
              <w:bottom w:val="nil"/>
              <w:right w:val="nil"/>
            </w:tcBorders>
            <w:vAlign w:val="center"/>
          </w:tcPr>
          <w:p w14:paraId="76008E74" w14:textId="09A9EAFA"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Kaniere</w:t>
            </w:r>
          </w:p>
        </w:tc>
        <w:tc>
          <w:tcPr>
            <w:tcW w:w="1260" w:type="dxa"/>
            <w:tcBorders>
              <w:top w:val="nil"/>
              <w:left w:val="nil"/>
              <w:bottom w:val="nil"/>
              <w:right w:val="nil"/>
            </w:tcBorders>
            <w:vAlign w:val="center"/>
          </w:tcPr>
          <w:p w14:paraId="0E65E29E" w14:textId="56A82EC5"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Kn 1</w:t>
            </w:r>
          </w:p>
        </w:tc>
        <w:tc>
          <w:tcPr>
            <w:tcW w:w="1980" w:type="dxa"/>
            <w:tcBorders>
              <w:top w:val="nil"/>
              <w:left w:val="nil"/>
              <w:bottom w:val="nil"/>
              <w:right w:val="nil"/>
            </w:tcBorders>
            <w:vAlign w:val="center"/>
          </w:tcPr>
          <w:p w14:paraId="75B37F38" w14:textId="0D170D04"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themeColor="text1"/>
                <w:kern w:val="24"/>
                <w:sz w:val="16"/>
                <w:szCs w:val="16"/>
              </w:rPr>
              <w:t>-43.481012, 171.169173</w:t>
            </w:r>
          </w:p>
        </w:tc>
        <w:tc>
          <w:tcPr>
            <w:tcW w:w="810" w:type="dxa"/>
            <w:tcBorders>
              <w:top w:val="nil"/>
              <w:left w:val="nil"/>
              <w:bottom w:val="nil"/>
              <w:right w:val="nil"/>
            </w:tcBorders>
            <w:vAlign w:val="center"/>
          </w:tcPr>
          <w:p w14:paraId="02246D8D" w14:textId="485B16F0"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Sexual</w:t>
            </w:r>
          </w:p>
        </w:tc>
        <w:tc>
          <w:tcPr>
            <w:tcW w:w="1620" w:type="dxa"/>
            <w:tcBorders>
              <w:top w:val="nil"/>
              <w:left w:val="nil"/>
              <w:bottom w:val="nil"/>
              <w:right w:val="nil"/>
            </w:tcBorders>
            <w:vAlign w:val="center"/>
          </w:tcPr>
          <w:p w14:paraId="4A8B6468" w14:textId="698BCFC6"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ABI 3730</w:t>
            </w:r>
          </w:p>
        </w:tc>
        <w:tc>
          <w:tcPr>
            <w:tcW w:w="1620" w:type="dxa"/>
            <w:tcBorders>
              <w:top w:val="nil"/>
              <w:left w:val="nil"/>
              <w:bottom w:val="nil"/>
              <w:right w:val="nil"/>
            </w:tcBorders>
            <w:vAlign w:val="center"/>
          </w:tcPr>
          <w:p w14:paraId="6097CDBC" w14:textId="33AECFEC"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This study</w:t>
            </w:r>
          </w:p>
        </w:tc>
      </w:tr>
      <w:tr w:rsidR="000627FA" w:rsidRPr="000627FA" w14:paraId="6B298075" w14:textId="77777777" w:rsidTr="000627FA">
        <w:tc>
          <w:tcPr>
            <w:tcW w:w="1368" w:type="dxa"/>
            <w:tcBorders>
              <w:top w:val="nil"/>
              <w:left w:val="nil"/>
              <w:bottom w:val="nil"/>
              <w:right w:val="nil"/>
            </w:tcBorders>
            <w:vAlign w:val="center"/>
          </w:tcPr>
          <w:p w14:paraId="719ED73F" w14:textId="546B6747"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Kaniere</w:t>
            </w:r>
          </w:p>
        </w:tc>
        <w:tc>
          <w:tcPr>
            <w:tcW w:w="1260" w:type="dxa"/>
            <w:tcBorders>
              <w:top w:val="nil"/>
              <w:left w:val="nil"/>
              <w:bottom w:val="nil"/>
              <w:right w:val="nil"/>
            </w:tcBorders>
            <w:vAlign w:val="center"/>
          </w:tcPr>
          <w:p w14:paraId="75B48D82" w14:textId="3765E0C4"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Kn 3x</w:t>
            </w:r>
          </w:p>
        </w:tc>
        <w:tc>
          <w:tcPr>
            <w:tcW w:w="1980" w:type="dxa"/>
            <w:tcBorders>
              <w:top w:val="nil"/>
              <w:left w:val="nil"/>
              <w:bottom w:val="nil"/>
              <w:right w:val="nil"/>
            </w:tcBorders>
            <w:vAlign w:val="center"/>
          </w:tcPr>
          <w:p w14:paraId="2AA5BDB9" w14:textId="5A6C8E1A"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themeColor="text1"/>
                <w:kern w:val="24"/>
                <w:sz w:val="16"/>
                <w:szCs w:val="16"/>
              </w:rPr>
              <w:t>-43.481012, 171.169173</w:t>
            </w:r>
          </w:p>
        </w:tc>
        <w:tc>
          <w:tcPr>
            <w:tcW w:w="810" w:type="dxa"/>
            <w:tcBorders>
              <w:top w:val="nil"/>
              <w:left w:val="nil"/>
              <w:bottom w:val="nil"/>
              <w:right w:val="nil"/>
            </w:tcBorders>
            <w:vAlign w:val="center"/>
          </w:tcPr>
          <w:p w14:paraId="336C21AC" w14:textId="11945F8D"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Asexual</w:t>
            </w:r>
          </w:p>
        </w:tc>
        <w:tc>
          <w:tcPr>
            <w:tcW w:w="1620" w:type="dxa"/>
            <w:tcBorders>
              <w:top w:val="nil"/>
              <w:left w:val="nil"/>
              <w:bottom w:val="nil"/>
              <w:right w:val="nil"/>
            </w:tcBorders>
            <w:vAlign w:val="center"/>
          </w:tcPr>
          <w:p w14:paraId="5654978E" w14:textId="0422717A"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Illumina</w:t>
            </w:r>
          </w:p>
        </w:tc>
        <w:tc>
          <w:tcPr>
            <w:tcW w:w="1620" w:type="dxa"/>
            <w:tcBorders>
              <w:top w:val="nil"/>
              <w:left w:val="nil"/>
              <w:bottom w:val="nil"/>
              <w:right w:val="nil"/>
            </w:tcBorders>
            <w:vAlign w:val="center"/>
          </w:tcPr>
          <w:p w14:paraId="0646F4C9" w14:textId="38681336"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This study</w:t>
            </w:r>
          </w:p>
        </w:tc>
      </w:tr>
      <w:tr w:rsidR="000627FA" w:rsidRPr="000627FA" w14:paraId="4DF33094" w14:textId="77777777" w:rsidTr="000627FA">
        <w:tc>
          <w:tcPr>
            <w:tcW w:w="1368" w:type="dxa"/>
            <w:tcBorders>
              <w:top w:val="nil"/>
              <w:left w:val="nil"/>
              <w:bottom w:val="nil"/>
              <w:right w:val="nil"/>
            </w:tcBorders>
            <w:vAlign w:val="center"/>
          </w:tcPr>
          <w:p w14:paraId="3232069C" w14:textId="0BB5D9CF"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Lady</w:t>
            </w:r>
          </w:p>
        </w:tc>
        <w:tc>
          <w:tcPr>
            <w:tcW w:w="1260" w:type="dxa"/>
            <w:tcBorders>
              <w:top w:val="nil"/>
              <w:left w:val="nil"/>
              <w:bottom w:val="nil"/>
              <w:right w:val="nil"/>
            </w:tcBorders>
            <w:vAlign w:val="center"/>
          </w:tcPr>
          <w:p w14:paraId="44345D1F" w14:textId="5A718FD9"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Ly</w:t>
            </w:r>
          </w:p>
        </w:tc>
        <w:tc>
          <w:tcPr>
            <w:tcW w:w="1980" w:type="dxa"/>
            <w:tcBorders>
              <w:top w:val="nil"/>
              <w:left w:val="nil"/>
              <w:bottom w:val="nil"/>
              <w:right w:val="nil"/>
            </w:tcBorders>
            <w:vAlign w:val="center"/>
          </w:tcPr>
          <w:p w14:paraId="27E54EEC" w14:textId="51A853C5"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themeColor="text1"/>
                <w:kern w:val="24"/>
                <w:sz w:val="16"/>
                <w:szCs w:val="16"/>
              </w:rPr>
              <w:t>-42.599558, 171.573173</w:t>
            </w:r>
          </w:p>
        </w:tc>
        <w:tc>
          <w:tcPr>
            <w:tcW w:w="810" w:type="dxa"/>
            <w:tcBorders>
              <w:top w:val="nil"/>
              <w:left w:val="nil"/>
              <w:bottom w:val="nil"/>
              <w:right w:val="nil"/>
            </w:tcBorders>
            <w:vAlign w:val="center"/>
          </w:tcPr>
          <w:p w14:paraId="2311735A" w14:textId="41A28189"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Sexual</w:t>
            </w:r>
          </w:p>
        </w:tc>
        <w:tc>
          <w:tcPr>
            <w:tcW w:w="1620" w:type="dxa"/>
            <w:tcBorders>
              <w:top w:val="nil"/>
              <w:left w:val="nil"/>
              <w:bottom w:val="nil"/>
              <w:right w:val="nil"/>
            </w:tcBorders>
            <w:vAlign w:val="center"/>
          </w:tcPr>
          <w:p w14:paraId="6F82FF56" w14:textId="12503DDD"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ABI 3730</w:t>
            </w:r>
          </w:p>
        </w:tc>
        <w:tc>
          <w:tcPr>
            <w:tcW w:w="1620" w:type="dxa"/>
            <w:tcBorders>
              <w:top w:val="nil"/>
              <w:left w:val="nil"/>
              <w:bottom w:val="nil"/>
              <w:right w:val="nil"/>
            </w:tcBorders>
            <w:vAlign w:val="center"/>
          </w:tcPr>
          <w:p w14:paraId="0F8A7690" w14:textId="2B61F9A3"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Neiman et al. 2010</w:t>
            </w:r>
          </w:p>
        </w:tc>
      </w:tr>
      <w:tr w:rsidR="000627FA" w:rsidRPr="000627FA" w14:paraId="3F5CE1E7" w14:textId="77777777" w:rsidTr="000627FA">
        <w:tc>
          <w:tcPr>
            <w:tcW w:w="1368" w:type="dxa"/>
            <w:tcBorders>
              <w:top w:val="nil"/>
              <w:left w:val="nil"/>
              <w:bottom w:val="nil"/>
              <w:right w:val="nil"/>
            </w:tcBorders>
            <w:vAlign w:val="center"/>
          </w:tcPr>
          <w:p w14:paraId="059B7570" w14:textId="68B2BE73"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Lake Superior</w:t>
            </w:r>
          </w:p>
        </w:tc>
        <w:tc>
          <w:tcPr>
            <w:tcW w:w="1260" w:type="dxa"/>
            <w:tcBorders>
              <w:top w:val="nil"/>
              <w:left w:val="nil"/>
              <w:bottom w:val="nil"/>
              <w:right w:val="nil"/>
            </w:tcBorders>
            <w:vAlign w:val="center"/>
          </w:tcPr>
          <w:p w14:paraId="37F4EABB" w14:textId="2C41329F"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Duluth</w:t>
            </w:r>
          </w:p>
        </w:tc>
        <w:tc>
          <w:tcPr>
            <w:tcW w:w="1980" w:type="dxa"/>
            <w:tcBorders>
              <w:top w:val="nil"/>
              <w:left w:val="nil"/>
              <w:bottom w:val="nil"/>
              <w:right w:val="nil"/>
            </w:tcBorders>
            <w:vAlign w:val="center"/>
          </w:tcPr>
          <w:p w14:paraId="49DDE5BE" w14:textId="5C3FC65E"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themeColor="text1"/>
                <w:kern w:val="24"/>
                <w:sz w:val="16"/>
                <w:szCs w:val="16"/>
              </w:rPr>
              <w:t>47.917620, -86.953400</w:t>
            </w:r>
          </w:p>
        </w:tc>
        <w:tc>
          <w:tcPr>
            <w:tcW w:w="810" w:type="dxa"/>
            <w:tcBorders>
              <w:top w:val="nil"/>
              <w:left w:val="nil"/>
              <w:bottom w:val="nil"/>
              <w:right w:val="nil"/>
            </w:tcBorders>
            <w:vAlign w:val="center"/>
          </w:tcPr>
          <w:p w14:paraId="60C393BF" w14:textId="15A9DE5D"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Asexual</w:t>
            </w:r>
          </w:p>
        </w:tc>
        <w:tc>
          <w:tcPr>
            <w:tcW w:w="1620" w:type="dxa"/>
            <w:tcBorders>
              <w:top w:val="nil"/>
              <w:left w:val="nil"/>
              <w:bottom w:val="nil"/>
              <w:right w:val="nil"/>
            </w:tcBorders>
            <w:vAlign w:val="center"/>
          </w:tcPr>
          <w:p w14:paraId="4A07EB8A" w14:textId="30C463F0"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ABI 3730</w:t>
            </w:r>
          </w:p>
        </w:tc>
        <w:tc>
          <w:tcPr>
            <w:tcW w:w="1620" w:type="dxa"/>
            <w:tcBorders>
              <w:top w:val="nil"/>
              <w:left w:val="nil"/>
              <w:bottom w:val="nil"/>
              <w:right w:val="nil"/>
            </w:tcBorders>
            <w:vAlign w:val="center"/>
          </w:tcPr>
          <w:p w14:paraId="2CE3EF37" w14:textId="793AB2F8"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Neiman et al. 2010</w:t>
            </w:r>
          </w:p>
        </w:tc>
      </w:tr>
      <w:tr w:rsidR="000627FA" w:rsidRPr="000627FA" w14:paraId="5FBCDCC8" w14:textId="77777777" w:rsidTr="000627FA">
        <w:tc>
          <w:tcPr>
            <w:tcW w:w="1368" w:type="dxa"/>
            <w:tcBorders>
              <w:top w:val="nil"/>
              <w:left w:val="nil"/>
              <w:bottom w:val="nil"/>
              <w:right w:val="nil"/>
            </w:tcBorders>
            <w:vAlign w:val="center"/>
          </w:tcPr>
          <w:p w14:paraId="69533B59" w14:textId="5BF0CA8E"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McGregor</w:t>
            </w:r>
          </w:p>
        </w:tc>
        <w:tc>
          <w:tcPr>
            <w:tcW w:w="1260" w:type="dxa"/>
            <w:tcBorders>
              <w:top w:val="nil"/>
              <w:left w:val="nil"/>
              <w:bottom w:val="nil"/>
              <w:right w:val="nil"/>
            </w:tcBorders>
            <w:vAlign w:val="center"/>
          </w:tcPr>
          <w:p w14:paraId="3918BCC5" w14:textId="3F978A2B"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McG</w:t>
            </w:r>
          </w:p>
        </w:tc>
        <w:tc>
          <w:tcPr>
            <w:tcW w:w="1980" w:type="dxa"/>
            <w:tcBorders>
              <w:top w:val="nil"/>
              <w:left w:val="nil"/>
              <w:bottom w:val="nil"/>
              <w:right w:val="nil"/>
            </w:tcBorders>
            <w:vAlign w:val="center"/>
          </w:tcPr>
          <w:p w14:paraId="050E9994" w14:textId="339C72A2"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themeColor="text1"/>
                <w:kern w:val="24"/>
                <w:sz w:val="16"/>
                <w:szCs w:val="16"/>
              </w:rPr>
              <w:t>-43.936019, 170.470227</w:t>
            </w:r>
          </w:p>
        </w:tc>
        <w:tc>
          <w:tcPr>
            <w:tcW w:w="810" w:type="dxa"/>
            <w:tcBorders>
              <w:top w:val="nil"/>
              <w:left w:val="nil"/>
              <w:bottom w:val="nil"/>
              <w:right w:val="nil"/>
            </w:tcBorders>
            <w:vAlign w:val="center"/>
          </w:tcPr>
          <w:p w14:paraId="1C26653C" w14:textId="13E6709E"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Asexual</w:t>
            </w:r>
          </w:p>
        </w:tc>
        <w:tc>
          <w:tcPr>
            <w:tcW w:w="1620" w:type="dxa"/>
            <w:tcBorders>
              <w:top w:val="nil"/>
              <w:left w:val="nil"/>
              <w:bottom w:val="nil"/>
              <w:right w:val="nil"/>
            </w:tcBorders>
            <w:vAlign w:val="center"/>
          </w:tcPr>
          <w:p w14:paraId="0806778E" w14:textId="0A7B26FB"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ABI 3730</w:t>
            </w:r>
          </w:p>
        </w:tc>
        <w:tc>
          <w:tcPr>
            <w:tcW w:w="1620" w:type="dxa"/>
            <w:tcBorders>
              <w:top w:val="nil"/>
              <w:left w:val="nil"/>
              <w:bottom w:val="nil"/>
              <w:right w:val="nil"/>
            </w:tcBorders>
            <w:vAlign w:val="center"/>
          </w:tcPr>
          <w:p w14:paraId="7B25445F" w14:textId="31932CE6"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Neiman et al. 2010</w:t>
            </w:r>
          </w:p>
        </w:tc>
      </w:tr>
      <w:tr w:rsidR="000627FA" w:rsidRPr="000627FA" w14:paraId="2A037807" w14:textId="77777777" w:rsidTr="000627FA">
        <w:tc>
          <w:tcPr>
            <w:tcW w:w="1368" w:type="dxa"/>
            <w:tcBorders>
              <w:top w:val="nil"/>
              <w:left w:val="nil"/>
              <w:bottom w:val="nil"/>
              <w:right w:val="nil"/>
            </w:tcBorders>
            <w:vAlign w:val="center"/>
          </w:tcPr>
          <w:p w14:paraId="6B6ED0A0" w14:textId="762E327E"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Poerua</w:t>
            </w:r>
          </w:p>
        </w:tc>
        <w:tc>
          <w:tcPr>
            <w:tcW w:w="1260" w:type="dxa"/>
            <w:tcBorders>
              <w:top w:val="nil"/>
              <w:left w:val="nil"/>
              <w:bottom w:val="nil"/>
              <w:right w:val="nil"/>
            </w:tcBorders>
            <w:vAlign w:val="center"/>
          </w:tcPr>
          <w:p w14:paraId="15468084" w14:textId="6553FBCA"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Po 3x</w:t>
            </w:r>
          </w:p>
        </w:tc>
        <w:tc>
          <w:tcPr>
            <w:tcW w:w="1980" w:type="dxa"/>
            <w:tcBorders>
              <w:top w:val="nil"/>
              <w:left w:val="nil"/>
              <w:bottom w:val="nil"/>
              <w:right w:val="nil"/>
            </w:tcBorders>
            <w:vAlign w:val="center"/>
          </w:tcPr>
          <w:p w14:paraId="4CBCFB21" w14:textId="61EF6380"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themeColor="text1"/>
                <w:kern w:val="24"/>
                <w:sz w:val="16"/>
                <w:szCs w:val="16"/>
              </w:rPr>
              <w:t>-42.702716, 171.495638</w:t>
            </w:r>
          </w:p>
        </w:tc>
        <w:tc>
          <w:tcPr>
            <w:tcW w:w="810" w:type="dxa"/>
            <w:tcBorders>
              <w:top w:val="nil"/>
              <w:left w:val="nil"/>
              <w:bottom w:val="nil"/>
              <w:right w:val="nil"/>
            </w:tcBorders>
            <w:vAlign w:val="center"/>
          </w:tcPr>
          <w:p w14:paraId="08FAFD27" w14:textId="37C90DA7"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Asexual</w:t>
            </w:r>
          </w:p>
        </w:tc>
        <w:tc>
          <w:tcPr>
            <w:tcW w:w="1620" w:type="dxa"/>
            <w:tcBorders>
              <w:top w:val="nil"/>
              <w:left w:val="nil"/>
              <w:bottom w:val="nil"/>
              <w:right w:val="nil"/>
            </w:tcBorders>
            <w:vAlign w:val="center"/>
          </w:tcPr>
          <w:p w14:paraId="1FCE84AE" w14:textId="371D8594"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Illumina</w:t>
            </w:r>
          </w:p>
        </w:tc>
        <w:tc>
          <w:tcPr>
            <w:tcW w:w="1620" w:type="dxa"/>
            <w:tcBorders>
              <w:top w:val="nil"/>
              <w:left w:val="nil"/>
              <w:bottom w:val="nil"/>
              <w:right w:val="nil"/>
            </w:tcBorders>
            <w:vAlign w:val="center"/>
          </w:tcPr>
          <w:p w14:paraId="50C4D3F0" w14:textId="029A444E"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This study</w:t>
            </w:r>
          </w:p>
        </w:tc>
      </w:tr>
      <w:tr w:rsidR="000627FA" w:rsidRPr="000627FA" w14:paraId="00C8EEBA" w14:textId="77777777" w:rsidTr="000627FA">
        <w:trPr>
          <w:trHeight w:val="100"/>
        </w:trPr>
        <w:tc>
          <w:tcPr>
            <w:tcW w:w="1368" w:type="dxa"/>
            <w:tcBorders>
              <w:top w:val="nil"/>
              <w:left w:val="nil"/>
              <w:bottom w:val="nil"/>
              <w:right w:val="nil"/>
            </w:tcBorders>
            <w:vAlign w:val="center"/>
          </w:tcPr>
          <w:p w14:paraId="62207637" w14:textId="733B0706"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Poerua</w:t>
            </w:r>
          </w:p>
        </w:tc>
        <w:tc>
          <w:tcPr>
            <w:tcW w:w="1260" w:type="dxa"/>
            <w:tcBorders>
              <w:top w:val="nil"/>
              <w:left w:val="nil"/>
              <w:bottom w:val="nil"/>
              <w:right w:val="nil"/>
            </w:tcBorders>
            <w:vAlign w:val="center"/>
          </w:tcPr>
          <w:p w14:paraId="1263F55F" w14:textId="3A897535"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Po72</w:t>
            </w:r>
          </w:p>
        </w:tc>
        <w:tc>
          <w:tcPr>
            <w:tcW w:w="1980" w:type="dxa"/>
            <w:tcBorders>
              <w:top w:val="nil"/>
              <w:left w:val="nil"/>
              <w:bottom w:val="nil"/>
              <w:right w:val="nil"/>
            </w:tcBorders>
            <w:vAlign w:val="center"/>
          </w:tcPr>
          <w:p w14:paraId="1FC90BBD" w14:textId="46623EC1"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themeColor="text1"/>
                <w:kern w:val="24"/>
                <w:sz w:val="16"/>
                <w:szCs w:val="16"/>
              </w:rPr>
              <w:t>-42.702716, 171.495638</w:t>
            </w:r>
          </w:p>
        </w:tc>
        <w:tc>
          <w:tcPr>
            <w:tcW w:w="810" w:type="dxa"/>
            <w:tcBorders>
              <w:top w:val="nil"/>
              <w:left w:val="nil"/>
              <w:bottom w:val="nil"/>
              <w:right w:val="nil"/>
            </w:tcBorders>
            <w:vAlign w:val="center"/>
          </w:tcPr>
          <w:p w14:paraId="7ED41D69" w14:textId="420E5D69"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Asexual</w:t>
            </w:r>
          </w:p>
        </w:tc>
        <w:tc>
          <w:tcPr>
            <w:tcW w:w="1620" w:type="dxa"/>
            <w:tcBorders>
              <w:top w:val="nil"/>
              <w:left w:val="nil"/>
              <w:bottom w:val="nil"/>
              <w:right w:val="nil"/>
            </w:tcBorders>
            <w:vAlign w:val="center"/>
          </w:tcPr>
          <w:p w14:paraId="2A79377D" w14:textId="075BF539"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ABI 3730, Illumina</w:t>
            </w:r>
            <w:r w:rsidR="000627FA" w:rsidRPr="000627FA">
              <w:rPr>
                <w:rFonts w:ascii="Arial" w:hAnsi="Arial" w:cs="Arial"/>
                <w:color w:val="000000"/>
                <w:kern w:val="24"/>
                <w:position w:val="6"/>
                <w:sz w:val="16"/>
                <w:szCs w:val="16"/>
              </w:rPr>
              <w:t>*</w:t>
            </w:r>
          </w:p>
        </w:tc>
        <w:tc>
          <w:tcPr>
            <w:tcW w:w="1620" w:type="dxa"/>
            <w:tcBorders>
              <w:top w:val="nil"/>
              <w:left w:val="nil"/>
              <w:bottom w:val="nil"/>
              <w:right w:val="nil"/>
            </w:tcBorders>
            <w:vAlign w:val="center"/>
          </w:tcPr>
          <w:p w14:paraId="07527115" w14:textId="0E43B3FB"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This study</w:t>
            </w:r>
          </w:p>
        </w:tc>
      </w:tr>
      <w:tr w:rsidR="000627FA" w:rsidRPr="000627FA" w14:paraId="781E87F9" w14:textId="77777777" w:rsidTr="000627FA">
        <w:tc>
          <w:tcPr>
            <w:tcW w:w="1368" w:type="dxa"/>
            <w:tcBorders>
              <w:top w:val="nil"/>
              <w:left w:val="nil"/>
              <w:bottom w:val="nil"/>
              <w:right w:val="nil"/>
            </w:tcBorders>
            <w:vAlign w:val="center"/>
          </w:tcPr>
          <w:p w14:paraId="377AFC9C" w14:textId="565C569C"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Rotoiti</w:t>
            </w:r>
          </w:p>
        </w:tc>
        <w:tc>
          <w:tcPr>
            <w:tcW w:w="1260" w:type="dxa"/>
            <w:tcBorders>
              <w:top w:val="nil"/>
              <w:left w:val="nil"/>
              <w:bottom w:val="nil"/>
              <w:right w:val="nil"/>
            </w:tcBorders>
            <w:vAlign w:val="center"/>
          </w:tcPr>
          <w:p w14:paraId="0439B881" w14:textId="2F7381E1"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Ri 1</w:t>
            </w:r>
          </w:p>
        </w:tc>
        <w:tc>
          <w:tcPr>
            <w:tcW w:w="1980" w:type="dxa"/>
            <w:tcBorders>
              <w:top w:val="nil"/>
              <w:left w:val="nil"/>
              <w:bottom w:val="nil"/>
              <w:right w:val="nil"/>
            </w:tcBorders>
            <w:vAlign w:val="center"/>
          </w:tcPr>
          <w:p w14:paraId="3567E4E9" w14:textId="7D4A5B18"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themeColor="text1"/>
                <w:kern w:val="24"/>
                <w:sz w:val="16"/>
                <w:szCs w:val="16"/>
              </w:rPr>
              <w:t>-38.037084, 176.345628</w:t>
            </w:r>
          </w:p>
        </w:tc>
        <w:tc>
          <w:tcPr>
            <w:tcW w:w="810" w:type="dxa"/>
            <w:tcBorders>
              <w:top w:val="nil"/>
              <w:left w:val="nil"/>
              <w:bottom w:val="nil"/>
              <w:right w:val="nil"/>
            </w:tcBorders>
            <w:vAlign w:val="center"/>
          </w:tcPr>
          <w:p w14:paraId="6DC59363" w14:textId="28959710"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Asexual</w:t>
            </w:r>
          </w:p>
        </w:tc>
        <w:tc>
          <w:tcPr>
            <w:tcW w:w="1620" w:type="dxa"/>
            <w:tcBorders>
              <w:top w:val="nil"/>
              <w:left w:val="nil"/>
              <w:bottom w:val="nil"/>
              <w:right w:val="nil"/>
            </w:tcBorders>
            <w:vAlign w:val="center"/>
          </w:tcPr>
          <w:p w14:paraId="4FB42783" w14:textId="0DD117A8"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ABI 3730</w:t>
            </w:r>
          </w:p>
        </w:tc>
        <w:tc>
          <w:tcPr>
            <w:tcW w:w="1620" w:type="dxa"/>
            <w:tcBorders>
              <w:top w:val="nil"/>
              <w:left w:val="nil"/>
              <w:bottom w:val="nil"/>
              <w:right w:val="nil"/>
            </w:tcBorders>
            <w:vAlign w:val="center"/>
          </w:tcPr>
          <w:p w14:paraId="4D5CB1D1" w14:textId="29854F84"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This study</w:t>
            </w:r>
          </w:p>
        </w:tc>
      </w:tr>
      <w:tr w:rsidR="000627FA" w:rsidRPr="000627FA" w14:paraId="2F8EB386" w14:textId="77777777" w:rsidTr="000627FA">
        <w:tc>
          <w:tcPr>
            <w:tcW w:w="1368" w:type="dxa"/>
            <w:tcBorders>
              <w:top w:val="nil"/>
              <w:left w:val="nil"/>
              <w:bottom w:val="nil"/>
              <w:right w:val="nil"/>
            </w:tcBorders>
            <w:vAlign w:val="center"/>
          </w:tcPr>
          <w:p w14:paraId="46534E9F" w14:textId="7A48395D"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Rotoroa</w:t>
            </w:r>
          </w:p>
        </w:tc>
        <w:tc>
          <w:tcPr>
            <w:tcW w:w="1260" w:type="dxa"/>
            <w:tcBorders>
              <w:top w:val="nil"/>
              <w:left w:val="nil"/>
              <w:bottom w:val="nil"/>
              <w:right w:val="nil"/>
            </w:tcBorders>
            <w:vAlign w:val="center"/>
          </w:tcPr>
          <w:p w14:paraId="04FC0AA6" w14:textId="3FCDB0C0"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Rr 1</w:t>
            </w:r>
          </w:p>
        </w:tc>
        <w:tc>
          <w:tcPr>
            <w:tcW w:w="1980" w:type="dxa"/>
            <w:tcBorders>
              <w:top w:val="nil"/>
              <w:left w:val="nil"/>
              <w:bottom w:val="nil"/>
              <w:right w:val="nil"/>
            </w:tcBorders>
            <w:vAlign w:val="center"/>
          </w:tcPr>
          <w:p w14:paraId="54313076" w14:textId="51029B47"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themeColor="text1"/>
                <w:kern w:val="24"/>
                <w:sz w:val="16"/>
                <w:szCs w:val="16"/>
              </w:rPr>
              <w:t>-41.851912, 172.642727</w:t>
            </w:r>
          </w:p>
        </w:tc>
        <w:tc>
          <w:tcPr>
            <w:tcW w:w="810" w:type="dxa"/>
            <w:tcBorders>
              <w:top w:val="nil"/>
              <w:left w:val="nil"/>
              <w:bottom w:val="nil"/>
              <w:right w:val="nil"/>
            </w:tcBorders>
            <w:vAlign w:val="center"/>
          </w:tcPr>
          <w:p w14:paraId="7E1CF482" w14:textId="6C0BD15A"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Sexual</w:t>
            </w:r>
          </w:p>
        </w:tc>
        <w:tc>
          <w:tcPr>
            <w:tcW w:w="1620" w:type="dxa"/>
            <w:tcBorders>
              <w:top w:val="nil"/>
              <w:left w:val="nil"/>
              <w:bottom w:val="nil"/>
              <w:right w:val="nil"/>
            </w:tcBorders>
            <w:vAlign w:val="center"/>
          </w:tcPr>
          <w:p w14:paraId="37DD10AB" w14:textId="1C6B4C61"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ABI 3730</w:t>
            </w:r>
          </w:p>
        </w:tc>
        <w:tc>
          <w:tcPr>
            <w:tcW w:w="1620" w:type="dxa"/>
            <w:tcBorders>
              <w:top w:val="nil"/>
              <w:left w:val="nil"/>
              <w:bottom w:val="nil"/>
              <w:right w:val="nil"/>
            </w:tcBorders>
            <w:vAlign w:val="center"/>
          </w:tcPr>
          <w:p w14:paraId="36D54A43" w14:textId="5B5DE141"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This study</w:t>
            </w:r>
          </w:p>
        </w:tc>
      </w:tr>
      <w:tr w:rsidR="000627FA" w:rsidRPr="000627FA" w14:paraId="428F6F54" w14:textId="77777777" w:rsidTr="000627FA">
        <w:tc>
          <w:tcPr>
            <w:tcW w:w="1368" w:type="dxa"/>
            <w:tcBorders>
              <w:top w:val="nil"/>
              <w:left w:val="nil"/>
              <w:bottom w:val="nil"/>
              <w:right w:val="nil"/>
            </w:tcBorders>
            <w:vAlign w:val="center"/>
          </w:tcPr>
          <w:p w14:paraId="1089E497" w14:textId="3B976769"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Tarawera</w:t>
            </w:r>
          </w:p>
        </w:tc>
        <w:tc>
          <w:tcPr>
            <w:tcW w:w="1260" w:type="dxa"/>
            <w:tcBorders>
              <w:top w:val="nil"/>
              <w:left w:val="nil"/>
              <w:bottom w:val="nil"/>
              <w:right w:val="nil"/>
            </w:tcBorders>
            <w:vAlign w:val="center"/>
          </w:tcPr>
          <w:p w14:paraId="15131E38" w14:textId="3A66F718"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Tw</w:t>
            </w:r>
          </w:p>
        </w:tc>
        <w:tc>
          <w:tcPr>
            <w:tcW w:w="1980" w:type="dxa"/>
            <w:tcBorders>
              <w:top w:val="nil"/>
              <w:left w:val="nil"/>
              <w:bottom w:val="nil"/>
              <w:right w:val="nil"/>
            </w:tcBorders>
            <w:vAlign w:val="center"/>
          </w:tcPr>
          <w:p w14:paraId="197B0803" w14:textId="1B22264B"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themeColor="text1"/>
                <w:kern w:val="24"/>
                <w:sz w:val="16"/>
                <w:szCs w:val="16"/>
              </w:rPr>
              <w:t>-38.186357, 176.429540</w:t>
            </w:r>
          </w:p>
        </w:tc>
        <w:tc>
          <w:tcPr>
            <w:tcW w:w="810" w:type="dxa"/>
            <w:tcBorders>
              <w:top w:val="nil"/>
              <w:left w:val="nil"/>
              <w:bottom w:val="nil"/>
              <w:right w:val="nil"/>
            </w:tcBorders>
            <w:vAlign w:val="center"/>
          </w:tcPr>
          <w:p w14:paraId="1FEF2160" w14:textId="0823C52B"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Asexual</w:t>
            </w:r>
          </w:p>
        </w:tc>
        <w:tc>
          <w:tcPr>
            <w:tcW w:w="1620" w:type="dxa"/>
            <w:tcBorders>
              <w:top w:val="nil"/>
              <w:left w:val="nil"/>
              <w:bottom w:val="nil"/>
              <w:right w:val="nil"/>
            </w:tcBorders>
            <w:vAlign w:val="center"/>
          </w:tcPr>
          <w:p w14:paraId="33E021E3" w14:textId="5F4FC5C1"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ABI 3730</w:t>
            </w:r>
          </w:p>
        </w:tc>
        <w:tc>
          <w:tcPr>
            <w:tcW w:w="1620" w:type="dxa"/>
            <w:tcBorders>
              <w:top w:val="nil"/>
              <w:left w:val="nil"/>
              <w:bottom w:val="nil"/>
              <w:right w:val="nil"/>
            </w:tcBorders>
            <w:vAlign w:val="center"/>
          </w:tcPr>
          <w:p w14:paraId="3880DC47" w14:textId="126273BA"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Neiman et al. 2010</w:t>
            </w:r>
          </w:p>
        </w:tc>
      </w:tr>
      <w:tr w:rsidR="000627FA" w:rsidRPr="000627FA" w14:paraId="1CF42BDA" w14:textId="77777777" w:rsidTr="000627FA">
        <w:tc>
          <w:tcPr>
            <w:tcW w:w="1368" w:type="dxa"/>
            <w:tcBorders>
              <w:top w:val="nil"/>
              <w:left w:val="nil"/>
              <w:bottom w:val="nil"/>
              <w:right w:val="nil"/>
            </w:tcBorders>
            <w:vAlign w:val="center"/>
          </w:tcPr>
          <w:p w14:paraId="13AEB3B3" w14:textId="65FE6EA6"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Waikaremoana</w:t>
            </w:r>
          </w:p>
        </w:tc>
        <w:tc>
          <w:tcPr>
            <w:tcW w:w="1260" w:type="dxa"/>
            <w:tcBorders>
              <w:top w:val="nil"/>
              <w:left w:val="nil"/>
              <w:bottom w:val="nil"/>
              <w:right w:val="nil"/>
            </w:tcBorders>
            <w:vAlign w:val="center"/>
          </w:tcPr>
          <w:p w14:paraId="303086C3" w14:textId="6CE7CC77"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Wk 36</w:t>
            </w:r>
          </w:p>
        </w:tc>
        <w:tc>
          <w:tcPr>
            <w:tcW w:w="1980" w:type="dxa"/>
            <w:tcBorders>
              <w:top w:val="nil"/>
              <w:left w:val="nil"/>
              <w:bottom w:val="nil"/>
              <w:right w:val="nil"/>
            </w:tcBorders>
            <w:vAlign w:val="center"/>
          </w:tcPr>
          <w:p w14:paraId="50AEAB2C" w14:textId="139BDC3B"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themeColor="text1"/>
                <w:kern w:val="24"/>
                <w:sz w:val="16"/>
                <w:szCs w:val="16"/>
              </w:rPr>
              <w:t>-38.771011, 177.109841</w:t>
            </w:r>
          </w:p>
        </w:tc>
        <w:tc>
          <w:tcPr>
            <w:tcW w:w="810" w:type="dxa"/>
            <w:tcBorders>
              <w:top w:val="nil"/>
              <w:left w:val="nil"/>
              <w:bottom w:val="nil"/>
              <w:right w:val="nil"/>
            </w:tcBorders>
            <w:vAlign w:val="center"/>
          </w:tcPr>
          <w:p w14:paraId="57E9AA00" w14:textId="5D5C8598"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Asexual</w:t>
            </w:r>
          </w:p>
        </w:tc>
        <w:tc>
          <w:tcPr>
            <w:tcW w:w="1620" w:type="dxa"/>
            <w:tcBorders>
              <w:top w:val="nil"/>
              <w:left w:val="nil"/>
              <w:bottom w:val="nil"/>
              <w:right w:val="nil"/>
            </w:tcBorders>
            <w:vAlign w:val="center"/>
          </w:tcPr>
          <w:p w14:paraId="3A2B94DF" w14:textId="417E00F8"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ABI 3730</w:t>
            </w:r>
          </w:p>
        </w:tc>
        <w:tc>
          <w:tcPr>
            <w:tcW w:w="1620" w:type="dxa"/>
            <w:tcBorders>
              <w:top w:val="nil"/>
              <w:left w:val="nil"/>
              <w:bottom w:val="nil"/>
              <w:right w:val="nil"/>
            </w:tcBorders>
            <w:vAlign w:val="center"/>
          </w:tcPr>
          <w:p w14:paraId="34FB04CE" w14:textId="19F80163"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Neiman et al. 2010</w:t>
            </w:r>
          </w:p>
        </w:tc>
      </w:tr>
      <w:tr w:rsidR="000627FA" w:rsidRPr="000627FA" w14:paraId="6594CC71" w14:textId="77777777" w:rsidTr="000627FA">
        <w:tc>
          <w:tcPr>
            <w:tcW w:w="1368" w:type="dxa"/>
            <w:tcBorders>
              <w:top w:val="nil"/>
              <w:left w:val="nil"/>
              <w:bottom w:val="nil"/>
              <w:right w:val="nil"/>
            </w:tcBorders>
            <w:vAlign w:val="center"/>
          </w:tcPr>
          <w:p w14:paraId="5E431BF1" w14:textId="5A59FDE4"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Waikaremoana</w:t>
            </w:r>
          </w:p>
        </w:tc>
        <w:tc>
          <w:tcPr>
            <w:tcW w:w="1260" w:type="dxa"/>
            <w:tcBorders>
              <w:top w:val="nil"/>
              <w:left w:val="nil"/>
              <w:bottom w:val="nil"/>
              <w:right w:val="nil"/>
            </w:tcBorders>
            <w:vAlign w:val="center"/>
          </w:tcPr>
          <w:p w14:paraId="4F93CCE8" w14:textId="496E063E"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Wk 37</w:t>
            </w:r>
          </w:p>
        </w:tc>
        <w:tc>
          <w:tcPr>
            <w:tcW w:w="1980" w:type="dxa"/>
            <w:tcBorders>
              <w:top w:val="nil"/>
              <w:left w:val="nil"/>
              <w:bottom w:val="nil"/>
              <w:right w:val="nil"/>
            </w:tcBorders>
            <w:vAlign w:val="center"/>
          </w:tcPr>
          <w:p w14:paraId="7428D0BF" w14:textId="1CF26060"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themeColor="text1"/>
                <w:kern w:val="24"/>
                <w:sz w:val="16"/>
                <w:szCs w:val="16"/>
              </w:rPr>
              <w:t>-38.771011, 177.109841</w:t>
            </w:r>
          </w:p>
        </w:tc>
        <w:tc>
          <w:tcPr>
            <w:tcW w:w="810" w:type="dxa"/>
            <w:tcBorders>
              <w:top w:val="nil"/>
              <w:left w:val="nil"/>
              <w:bottom w:val="nil"/>
              <w:right w:val="nil"/>
            </w:tcBorders>
            <w:vAlign w:val="center"/>
          </w:tcPr>
          <w:p w14:paraId="5CDD21E0" w14:textId="19681347"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Asexual</w:t>
            </w:r>
          </w:p>
        </w:tc>
        <w:tc>
          <w:tcPr>
            <w:tcW w:w="1620" w:type="dxa"/>
            <w:tcBorders>
              <w:top w:val="nil"/>
              <w:left w:val="nil"/>
              <w:bottom w:val="nil"/>
              <w:right w:val="nil"/>
            </w:tcBorders>
            <w:vAlign w:val="center"/>
          </w:tcPr>
          <w:p w14:paraId="2A697D32" w14:textId="48B83A72"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ABI 3730</w:t>
            </w:r>
          </w:p>
        </w:tc>
        <w:tc>
          <w:tcPr>
            <w:tcW w:w="1620" w:type="dxa"/>
            <w:tcBorders>
              <w:top w:val="nil"/>
              <w:left w:val="nil"/>
              <w:bottom w:val="nil"/>
              <w:right w:val="nil"/>
            </w:tcBorders>
            <w:vAlign w:val="center"/>
          </w:tcPr>
          <w:p w14:paraId="2BF4B371" w14:textId="5EA71555"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Neiman et al. 2010</w:t>
            </w:r>
          </w:p>
        </w:tc>
      </w:tr>
      <w:tr w:rsidR="000627FA" w:rsidRPr="000627FA" w14:paraId="147B84A6" w14:textId="77777777" w:rsidTr="000627FA">
        <w:tc>
          <w:tcPr>
            <w:tcW w:w="1368" w:type="dxa"/>
            <w:tcBorders>
              <w:top w:val="nil"/>
              <w:left w:val="nil"/>
              <w:bottom w:val="nil"/>
              <w:right w:val="nil"/>
            </w:tcBorders>
            <w:vAlign w:val="center"/>
          </w:tcPr>
          <w:p w14:paraId="1873F574" w14:textId="4AEA49A0"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Waikaremoana</w:t>
            </w:r>
          </w:p>
        </w:tc>
        <w:tc>
          <w:tcPr>
            <w:tcW w:w="1260" w:type="dxa"/>
            <w:tcBorders>
              <w:top w:val="nil"/>
              <w:left w:val="nil"/>
              <w:bottom w:val="nil"/>
              <w:right w:val="nil"/>
            </w:tcBorders>
            <w:vAlign w:val="center"/>
          </w:tcPr>
          <w:p w14:paraId="339C13EC" w14:textId="1917609C"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Wk 372</w:t>
            </w:r>
          </w:p>
        </w:tc>
        <w:tc>
          <w:tcPr>
            <w:tcW w:w="1980" w:type="dxa"/>
            <w:tcBorders>
              <w:top w:val="nil"/>
              <w:left w:val="nil"/>
              <w:bottom w:val="nil"/>
              <w:right w:val="nil"/>
            </w:tcBorders>
            <w:vAlign w:val="center"/>
          </w:tcPr>
          <w:p w14:paraId="05B501BB" w14:textId="30E20036"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themeColor="text1"/>
                <w:kern w:val="24"/>
                <w:sz w:val="16"/>
                <w:szCs w:val="16"/>
              </w:rPr>
              <w:t>-38.771011, 177.109841</w:t>
            </w:r>
          </w:p>
        </w:tc>
        <w:tc>
          <w:tcPr>
            <w:tcW w:w="810" w:type="dxa"/>
            <w:tcBorders>
              <w:top w:val="nil"/>
              <w:left w:val="nil"/>
              <w:bottom w:val="nil"/>
              <w:right w:val="nil"/>
            </w:tcBorders>
            <w:vAlign w:val="center"/>
          </w:tcPr>
          <w:p w14:paraId="0C1010DE" w14:textId="692EF2A7"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Asexual</w:t>
            </w:r>
          </w:p>
        </w:tc>
        <w:tc>
          <w:tcPr>
            <w:tcW w:w="1620" w:type="dxa"/>
            <w:tcBorders>
              <w:top w:val="nil"/>
              <w:left w:val="nil"/>
              <w:bottom w:val="nil"/>
              <w:right w:val="nil"/>
            </w:tcBorders>
            <w:vAlign w:val="center"/>
          </w:tcPr>
          <w:p w14:paraId="5F63D563" w14:textId="491FE51B"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ABI 3730</w:t>
            </w:r>
          </w:p>
        </w:tc>
        <w:tc>
          <w:tcPr>
            <w:tcW w:w="1620" w:type="dxa"/>
            <w:tcBorders>
              <w:top w:val="nil"/>
              <w:left w:val="nil"/>
              <w:bottom w:val="nil"/>
              <w:right w:val="nil"/>
            </w:tcBorders>
            <w:vAlign w:val="center"/>
          </w:tcPr>
          <w:p w14:paraId="13FE0E69" w14:textId="67A520FC"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Neiman et al. 2010</w:t>
            </w:r>
          </w:p>
        </w:tc>
      </w:tr>
      <w:tr w:rsidR="000627FA" w:rsidRPr="000627FA" w14:paraId="1D026C73" w14:textId="77777777" w:rsidTr="000627FA">
        <w:tc>
          <w:tcPr>
            <w:tcW w:w="1368" w:type="dxa"/>
            <w:tcBorders>
              <w:top w:val="nil"/>
              <w:left w:val="nil"/>
              <w:bottom w:val="nil"/>
              <w:right w:val="nil"/>
            </w:tcBorders>
            <w:vAlign w:val="center"/>
          </w:tcPr>
          <w:p w14:paraId="619C981D" w14:textId="44EF5E21"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Waikaremoana</w:t>
            </w:r>
          </w:p>
        </w:tc>
        <w:tc>
          <w:tcPr>
            <w:tcW w:w="1260" w:type="dxa"/>
            <w:tcBorders>
              <w:top w:val="nil"/>
              <w:left w:val="nil"/>
              <w:bottom w:val="nil"/>
              <w:right w:val="nil"/>
            </w:tcBorders>
            <w:vAlign w:val="center"/>
          </w:tcPr>
          <w:p w14:paraId="4F847922" w14:textId="2DFAF81F"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Wk 4</w:t>
            </w:r>
          </w:p>
        </w:tc>
        <w:tc>
          <w:tcPr>
            <w:tcW w:w="1980" w:type="dxa"/>
            <w:tcBorders>
              <w:top w:val="nil"/>
              <w:left w:val="nil"/>
              <w:bottom w:val="nil"/>
              <w:right w:val="nil"/>
            </w:tcBorders>
            <w:vAlign w:val="center"/>
          </w:tcPr>
          <w:p w14:paraId="2827FD12" w14:textId="100D98D4"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themeColor="text1"/>
                <w:kern w:val="24"/>
                <w:sz w:val="16"/>
                <w:szCs w:val="16"/>
              </w:rPr>
              <w:t>-38.771011, 177.109841</w:t>
            </w:r>
          </w:p>
        </w:tc>
        <w:tc>
          <w:tcPr>
            <w:tcW w:w="810" w:type="dxa"/>
            <w:tcBorders>
              <w:top w:val="nil"/>
              <w:left w:val="nil"/>
              <w:bottom w:val="nil"/>
              <w:right w:val="nil"/>
            </w:tcBorders>
            <w:vAlign w:val="center"/>
          </w:tcPr>
          <w:p w14:paraId="21246EB6" w14:textId="74ACAF24"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Asexual</w:t>
            </w:r>
          </w:p>
        </w:tc>
        <w:tc>
          <w:tcPr>
            <w:tcW w:w="1620" w:type="dxa"/>
            <w:tcBorders>
              <w:top w:val="nil"/>
              <w:left w:val="nil"/>
              <w:bottom w:val="nil"/>
              <w:right w:val="nil"/>
            </w:tcBorders>
            <w:vAlign w:val="center"/>
          </w:tcPr>
          <w:p w14:paraId="0DB8076C" w14:textId="1FC7E5C7"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Illumina</w:t>
            </w:r>
          </w:p>
        </w:tc>
        <w:tc>
          <w:tcPr>
            <w:tcW w:w="1620" w:type="dxa"/>
            <w:tcBorders>
              <w:top w:val="nil"/>
              <w:left w:val="nil"/>
              <w:bottom w:val="nil"/>
              <w:right w:val="nil"/>
            </w:tcBorders>
            <w:vAlign w:val="center"/>
          </w:tcPr>
          <w:p w14:paraId="680182C3" w14:textId="52C6B3C5"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This study</w:t>
            </w:r>
          </w:p>
        </w:tc>
      </w:tr>
      <w:tr w:rsidR="000627FA" w:rsidRPr="000627FA" w14:paraId="32041823" w14:textId="77777777" w:rsidTr="000627FA">
        <w:tc>
          <w:tcPr>
            <w:tcW w:w="1368" w:type="dxa"/>
            <w:tcBorders>
              <w:top w:val="nil"/>
              <w:left w:val="nil"/>
              <w:bottom w:val="single" w:sz="8" w:space="0" w:color="auto"/>
              <w:right w:val="nil"/>
            </w:tcBorders>
            <w:vAlign w:val="center"/>
          </w:tcPr>
          <w:p w14:paraId="01074A0E" w14:textId="2BEB7A6A"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Wales</w:t>
            </w:r>
          </w:p>
        </w:tc>
        <w:tc>
          <w:tcPr>
            <w:tcW w:w="1260" w:type="dxa"/>
            <w:tcBorders>
              <w:top w:val="nil"/>
              <w:left w:val="nil"/>
              <w:bottom w:val="single" w:sz="8" w:space="0" w:color="auto"/>
              <w:right w:val="nil"/>
            </w:tcBorders>
            <w:vAlign w:val="center"/>
          </w:tcPr>
          <w:p w14:paraId="0FB09923" w14:textId="03C3F2ED"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Wales C</w:t>
            </w:r>
          </w:p>
        </w:tc>
        <w:tc>
          <w:tcPr>
            <w:tcW w:w="1980" w:type="dxa"/>
            <w:tcBorders>
              <w:top w:val="nil"/>
              <w:left w:val="nil"/>
              <w:bottom w:val="single" w:sz="8" w:space="0" w:color="auto"/>
              <w:right w:val="nil"/>
            </w:tcBorders>
            <w:vAlign w:val="center"/>
          </w:tcPr>
          <w:p w14:paraId="04EF80FA" w14:textId="0F4B2D57"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themeColor="text1"/>
                <w:kern w:val="24"/>
                <w:sz w:val="16"/>
                <w:szCs w:val="16"/>
              </w:rPr>
              <w:t>52.321471, -3.703571</w:t>
            </w:r>
          </w:p>
        </w:tc>
        <w:tc>
          <w:tcPr>
            <w:tcW w:w="810" w:type="dxa"/>
            <w:tcBorders>
              <w:top w:val="nil"/>
              <w:left w:val="nil"/>
              <w:bottom w:val="single" w:sz="8" w:space="0" w:color="auto"/>
              <w:right w:val="nil"/>
            </w:tcBorders>
            <w:vAlign w:val="center"/>
          </w:tcPr>
          <w:p w14:paraId="7333AAB5" w14:textId="521721C5"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Asexual</w:t>
            </w:r>
          </w:p>
        </w:tc>
        <w:tc>
          <w:tcPr>
            <w:tcW w:w="1620" w:type="dxa"/>
            <w:tcBorders>
              <w:top w:val="nil"/>
              <w:left w:val="nil"/>
              <w:bottom w:val="single" w:sz="8" w:space="0" w:color="auto"/>
              <w:right w:val="nil"/>
            </w:tcBorders>
            <w:vAlign w:val="center"/>
          </w:tcPr>
          <w:p w14:paraId="2028C692" w14:textId="5C776120"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ABI 3730</w:t>
            </w:r>
          </w:p>
        </w:tc>
        <w:tc>
          <w:tcPr>
            <w:tcW w:w="1620" w:type="dxa"/>
            <w:tcBorders>
              <w:top w:val="nil"/>
              <w:left w:val="nil"/>
              <w:bottom w:val="single" w:sz="8" w:space="0" w:color="auto"/>
              <w:right w:val="nil"/>
            </w:tcBorders>
            <w:vAlign w:val="center"/>
          </w:tcPr>
          <w:p w14:paraId="5756A4FB" w14:textId="6AD5EB4E" w:rsidR="00F02132" w:rsidRPr="000627FA" w:rsidRDefault="00F02132" w:rsidP="000627FA">
            <w:pPr>
              <w:spacing w:before="40" w:after="40"/>
              <w:jc w:val="center"/>
              <w:rPr>
                <w:rFonts w:ascii="Arial" w:hAnsi="Arial" w:cs="Arial"/>
                <w:sz w:val="16"/>
                <w:szCs w:val="16"/>
              </w:rPr>
            </w:pPr>
            <w:r w:rsidRPr="000627FA">
              <w:rPr>
                <w:rFonts w:ascii="Arial" w:hAnsi="Arial" w:cs="Arial"/>
                <w:color w:val="000000"/>
                <w:kern w:val="24"/>
                <w:sz w:val="16"/>
                <w:szCs w:val="16"/>
              </w:rPr>
              <w:t>Neiman et al. 2010</w:t>
            </w:r>
          </w:p>
        </w:tc>
      </w:tr>
      <w:tr w:rsidR="000627FA" w:rsidRPr="00F02132" w14:paraId="7C632470" w14:textId="77777777" w:rsidTr="000627FA">
        <w:tc>
          <w:tcPr>
            <w:tcW w:w="8658" w:type="dxa"/>
            <w:gridSpan w:val="6"/>
            <w:tcBorders>
              <w:top w:val="single" w:sz="8" w:space="0" w:color="auto"/>
              <w:left w:val="nil"/>
              <w:bottom w:val="nil"/>
              <w:right w:val="nil"/>
            </w:tcBorders>
          </w:tcPr>
          <w:p w14:paraId="7C7A56DC" w14:textId="74D38568" w:rsidR="00F02132" w:rsidRPr="000627FA" w:rsidRDefault="00F02132" w:rsidP="000A7CA5">
            <w:pPr>
              <w:rPr>
                <w:rFonts w:ascii="Arial" w:hAnsi="Arial" w:cs="Arial"/>
                <w:sz w:val="16"/>
                <w:szCs w:val="16"/>
              </w:rPr>
            </w:pPr>
            <w:r w:rsidRPr="000627FA">
              <w:rPr>
                <w:rFonts w:ascii="Arial" w:hAnsi="Arial" w:cs="Arial"/>
                <w:sz w:val="16"/>
                <w:szCs w:val="16"/>
              </w:rPr>
              <w:t>* – Same DNA extraction was sequenced on both platforms</w:t>
            </w:r>
          </w:p>
        </w:tc>
      </w:tr>
    </w:tbl>
    <w:p w14:paraId="52CE2AD9" w14:textId="45DB53A1" w:rsidR="00860B4C" w:rsidRDefault="00860B4C" w:rsidP="000A7CA5">
      <w:pPr>
        <w:rPr>
          <w:rFonts w:ascii="Arial" w:hAnsi="Arial" w:cs="Arial"/>
        </w:rPr>
      </w:pPr>
      <w:r>
        <w:rPr>
          <w:rFonts w:ascii="Arial" w:hAnsi="Arial" w:cs="Arial"/>
        </w:rPr>
        <w:br w:type="page"/>
      </w:r>
    </w:p>
    <w:tbl>
      <w:tblPr>
        <w:tblStyle w:val="TableGrid"/>
        <w:tblW w:w="9828" w:type="dxa"/>
        <w:tblLayout w:type="fixed"/>
        <w:tblLook w:val="04A0" w:firstRow="1" w:lastRow="0" w:firstColumn="1" w:lastColumn="0" w:noHBand="0" w:noVBand="1"/>
      </w:tblPr>
      <w:tblGrid>
        <w:gridCol w:w="1188"/>
        <w:gridCol w:w="4050"/>
        <w:gridCol w:w="4590"/>
      </w:tblGrid>
      <w:tr w:rsidR="003C07ED" w14:paraId="29394B4E" w14:textId="77777777" w:rsidTr="003C07ED">
        <w:tc>
          <w:tcPr>
            <w:tcW w:w="9828" w:type="dxa"/>
            <w:gridSpan w:val="3"/>
            <w:tcBorders>
              <w:top w:val="nil"/>
              <w:left w:val="nil"/>
              <w:bottom w:val="single" w:sz="18" w:space="0" w:color="auto"/>
              <w:right w:val="nil"/>
            </w:tcBorders>
          </w:tcPr>
          <w:p w14:paraId="23C3CA6C" w14:textId="399A2211" w:rsidR="003C07ED" w:rsidRPr="003C07ED" w:rsidRDefault="003C07ED" w:rsidP="000A7CA5">
            <w:pPr>
              <w:rPr>
                <w:rFonts w:ascii="Arial" w:hAnsi="Arial" w:cs="Arial"/>
                <w:sz w:val="20"/>
                <w:szCs w:val="20"/>
              </w:rPr>
            </w:pPr>
            <w:r w:rsidRPr="003C07ED">
              <w:rPr>
                <w:rFonts w:ascii="Arial" w:hAnsi="Arial" w:cs="Arial"/>
                <w:b/>
                <w:bCs/>
                <w:sz w:val="20"/>
                <w:szCs w:val="20"/>
              </w:rPr>
              <w:t xml:space="preserve">Table S2. Primers used to </w:t>
            </w:r>
            <w:r>
              <w:rPr>
                <w:rFonts w:ascii="Arial" w:hAnsi="Arial" w:cs="Arial"/>
                <w:b/>
                <w:bCs/>
                <w:sz w:val="20"/>
                <w:szCs w:val="20"/>
              </w:rPr>
              <w:t>amplify and sequence whole mitochondrial genomes</w:t>
            </w:r>
            <w:r w:rsidRPr="003C07ED">
              <w:rPr>
                <w:rFonts w:ascii="Arial" w:hAnsi="Arial" w:cs="Arial"/>
                <w:b/>
                <w:bCs/>
                <w:sz w:val="20"/>
                <w:szCs w:val="20"/>
              </w:rPr>
              <w:t xml:space="preserve"> in </w:t>
            </w:r>
            <w:r w:rsidRPr="003C07ED">
              <w:rPr>
                <w:rFonts w:ascii="Arial" w:hAnsi="Arial" w:cs="Arial"/>
                <w:b/>
                <w:bCs/>
                <w:i/>
                <w:iCs/>
                <w:sz w:val="20"/>
                <w:szCs w:val="20"/>
              </w:rPr>
              <w:t>P. antipodarum</w:t>
            </w:r>
            <w:r w:rsidRPr="003C07ED">
              <w:rPr>
                <w:rFonts w:ascii="Arial" w:hAnsi="Arial" w:cs="Arial"/>
                <w:b/>
                <w:bCs/>
                <w:sz w:val="20"/>
                <w:szCs w:val="20"/>
              </w:rPr>
              <w:t>.</w:t>
            </w:r>
          </w:p>
        </w:tc>
      </w:tr>
      <w:tr w:rsidR="003C07ED" w14:paraId="0E59F7B7" w14:textId="77777777" w:rsidTr="003C07ED">
        <w:tc>
          <w:tcPr>
            <w:tcW w:w="9828" w:type="dxa"/>
            <w:gridSpan w:val="3"/>
            <w:tcBorders>
              <w:top w:val="single" w:sz="18" w:space="0" w:color="auto"/>
              <w:left w:val="nil"/>
              <w:bottom w:val="nil"/>
              <w:right w:val="nil"/>
            </w:tcBorders>
            <w:vAlign w:val="center"/>
          </w:tcPr>
          <w:p w14:paraId="4C4BADDE" w14:textId="12615D3D" w:rsidR="003C07ED" w:rsidRPr="003C07ED" w:rsidRDefault="003C07ED" w:rsidP="003C07ED">
            <w:pPr>
              <w:spacing w:before="40" w:after="40"/>
              <w:jc w:val="center"/>
              <w:rPr>
                <w:rFonts w:ascii="Arial" w:hAnsi="Arial" w:cs="Arial"/>
                <w:i/>
                <w:sz w:val="20"/>
                <w:szCs w:val="20"/>
              </w:rPr>
            </w:pPr>
            <w:r w:rsidRPr="003C07ED">
              <w:rPr>
                <w:rFonts w:ascii="Arial" w:hAnsi="Arial" w:cs="Arial"/>
                <w:i/>
                <w:sz w:val="20"/>
                <w:szCs w:val="20"/>
              </w:rPr>
              <w:t>PCR</w:t>
            </w:r>
          </w:p>
        </w:tc>
      </w:tr>
      <w:tr w:rsidR="003C07ED" w14:paraId="1BC4A9C2" w14:textId="77777777" w:rsidTr="003C07ED">
        <w:tc>
          <w:tcPr>
            <w:tcW w:w="1188" w:type="dxa"/>
            <w:tcBorders>
              <w:top w:val="nil"/>
              <w:left w:val="nil"/>
              <w:bottom w:val="single" w:sz="18" w:space="0" w:color="auto"/>
              <w:right w:val="nil"/>
            </w:tcBorders>
            <w:vAlign w:val="center"/>
          </w:tcPr>
          <w:p w14:paraId="160AC069" w14:textId="6919B29A" w:rsidR="003C07ED" w:rsidRPr="003C07ED" w:rsidRDefault="003C07ED" w:rsidP="003C07ED">
            <w:pPr>
              <w:spacing w:before="40" w:after="40"/>
              <w:jc w:val="center"/>
              <w:rPr>
                <w:rFonts w:ascii="Arial" w:hAnsi="Arial" w:cs="Arial"/>
                <w:b/>
                <w:sz w:val="20"/>
                <w:szCs w:val="20"/>
              </w:rPr>
            </w:pPr>
            <w:r w:rsidRPr="003C07ED">
              <w:rPr>
                <w:rFonts w:ascii="Arial" w:hAnsi="Arial" w:cs="Arial"/>
                <w:b/>
                <w:sz w:val="20"/>
                <w:szCs w:val="20"/>
              </w:rPr>
              <w:t>Fragment</w:t>
            </w:r>
          </w:p>
        </w:tc>
        <w:tc>
          <w:tcPr>
            <w:tcW w:w="4050" w:type="dxa"/>
            <w:tcBorders>
              <w:top w:val="nil"/>
              <w:left w:val="nil"/>
              <w:bottom w:val="single" w:sz="18" w:space="0" w:color="auto"/>
              <w:right w:val="nil"/>
            </w:tcBorders>
            <w:vAlign w:val="center"/>
          </w:tcPr>
          <w:p w14:paraId="35844427" w14:textId="19E5A247" w:rsidR="003C07ED" w:rsidRPr="003C07ED" w:rsidRDefault="003C07ED" w:rsidP="003C07ED">
            <w:pPr>
              <w:spacing w:before="40" w:after="40"/>
              <w:jc w:val="center"/>
              <w:rPr>
                <w:rFonts w:ascii="Arial" w:hAnsi="Arial" w:cs="Arial"/>
                <w:b/>
                <w:sz w:val="20"/>
                <w:szCs w:val="20"/>
              </w:rPr>
            </w:pPr>
            <w:r w:rsidRPr="003C07ED">
              <w:rPr>
                <w:rFonts w:ascii="Arial" w:hAnsi="Arial" w:cs="Arial"/>
                <w:b/>
                <w:sz w:val="20"/>
                <w:szCs w:val="20"/>
              </w:rPr>
              <w:t>Forward</w:t>
            </w:r>
          </w:p>
        </w:tc>
        <w:tc>
          <w:tcPr>
            <w:tcW w:w="4590" w:type="dxa"/>
            <w:tcBorders>
              <w:top w:val="nil"/>
              <w:left w:val="nil"/>
              <w:bottom w:val="single" w:sz="18" w:space="0" w:color="auto"/>
              <w:right w:val="nil"/>
            </w:tcBorders>
            <w:vAlign w:val="center"/>
          </w:tcPr>
          <w:p w14:paraId="2E375500" w14:textId="198F3997" w:rsidR="003C07ED" w:rsidRPr="003C07ED" w:rsidRDefault="003C07ED" w:rsidP="003C07ED">
            <w:pPr>
              <w:spacing w:before="40" w:after="40"/>
              <w:jc w:val="center"/>
              <w:rPr>
                <w:rFonts w:ascii="Arial" w:hAnsi="Arial" w:cs="Arial"/>
                <w:b/>
                <w:sz w:val="20"/>
                <w:szCs w:val="20"/>
              </w:rPr>
            </w:pPr>
            <w:r w:rsidRPr="003C07ED">
              <w:rPr>
                <w:rFonts w:ascii="Arial" w:hAnsi="Arial" w:cs="Arial"/>
                <w:b/>
                <w:sz w:val="20"/>
                <w:szCs w:val="20"/>
              </w:rPr>
              <w:t>Reverse</w:t>
            </w:r>
          </w:p>
        </w:tc>
      </w:tr>
      <w:tr w:rsidR="003C07ED" w14:paraId="09F8D785" w14:textId="77777777" w:rsidTr="003C07ED">
        <w:tc>
          <w:tcPr>
            <w:tcW w:w="1188" w:type="dxa"/>
            <w:tcBorders>
              <w:top w:val="single" w:sz="18" w:space="0" w:color="auto"/>
              <w:left w:val="nil"/>
              <w:bottom w:val="nil"/>
              <w:right w:val="nil"/>
            </w:tcBorders>
            <w:vAlign w:val="center"/>
          </w:tcPr>
          <w:p w14:paraId="25C13B62" w14:textId="2ACEFCDE"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kern w:val="24"/>
                <w:sz w:val="20"/>
                <w:szCs w:val="20"/>
              </w:rPr>
              <w:t>1</w:t>
            </w:r>
          </w:p>
        </w:tc>
        <w:tc>
          <w:tcPr>
            <w:tcW w:w="4050" w:type="dxa"/>
            <w:tcBorders>
              <w:top w:val="single" w:sz="18" w:space="0" w:color="auto"/>
              <w:left w:val="nil"/>
              <w:bottom w:val="nil"/>
              <w:right w:val="nil"/>
            </w:tcBorders>
            <w:vAlign w:val="center"/>
          </w:tcPr>
          <w:p w14:paraId="010FD42E" w14:textId="61C78CBD"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5’-GAGGTAGGAGACTGTAGT-3’</w:t>
            </w:r>
          </w:p>
        </w:tc>
        <w:tc>
          <w:tcPr>
            <w:tcW w:w="4590" w:type="dxa"/>
            <w:tcBorders>
              <w:top w:val="single" w:sz="18" w:space="0" w:color="auto"/>
              <w:left w:val="nil"/>
              <w:bottom w:val="nil"/>
              <w:right w:val="nil"/>
            </w:tcBorders>
            <w:vAlign w:val="center"/>
          </w:tcPr>
          <w:p w14:paraId="574B9751" w14:textId="3F6F226D"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5’-GAGTCCTAAGCCCAATGCA-3’</w:t>
            </w:r>
          </w:p>
        </w:tc>
      </w:tr>
      <w:tr w:rsidR="003C07ED" w14:paraId="2453BF8C" w14:textId="77777777" w:rsidTr="003C07ED">
        <w:tc>
          <w:tcPr>
            <w:tcW w:w="1188" w:type="dxa"/>
            <w:tcBorders>
              <w:top w:val="nil"/>
              <w:left w:val="nil"/>
              <w:bottom w:val="nil"/>
              <w:right w:val="nil"/>
            </w:tcBorders>
            <w:vAlign w:val="center"/>
          </w:tcPr>
          <w:p w14:paraId="2A70C722" w14:textId="25887B6D"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kern w:val="24"/>
                <w:sz w:val="20"/>
                <w:szCs w:val="20"/>
              </w:rPr>
              <w:t>2</w:t>
            </w:r>
          </w:p>
        </w:tc>
        <w:tc>
          <w:tcPr>
            <w:tcW w:w="4050" w:type="dxa"/>
            <w:tcBorders>
              <w:top w:val="nil"/>
              <w:left w:val="nil"/>
              <w:bottom w:val="nil"/>
              <w:right w:val="nil"/>
            </w:tcBorders>
            <w:vAlign w:val="center"/>
          </w:tcPr>
          <w:p w14:paraId="43943792" w14:textId="7FF3D78A"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5’-GCTAGTATGAATGGTTTGACG-3’</w:t>
            </w:r>
          </w:p>
        </w:tc>
        <w:tc>
          <w:tcPr>
            <w:tcW w:w="4590" w:type="dxa"/>
            <w:tcBorders>
              <w:top w:val="nil"/>
              <w:left w:val="nil"/>
              <w:bottom w:val="nil"/>
              <w:right w:val="nil"/>
            </w:tcBorders>
            <w:vAlign w:val="center"/>
          </w:tcPr>
          <w:p w14:paraId="2824BC2D" w14:textId="48A0CC42"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5’-GTTATGGCAGCAATAGTAATTG-3’</w:t>
            </w:r>
          </w:p>
        </w:tc>
      </w:tr>
      <w:tr w:rsidR="003C07ED" w14:paraId="7E658671" w14:textId="77777777" w:rsidTr="003C07ED">
        <w:tc>
          <w:tcPr>
            <w:tcW w:w="1188" w:type="dxa"/>
            <w:tcBorders>
              <w:top w:val="nil"/>
              <w:left w:val="nil"/>
              <w:bottom w:val="nil"/>
              <w:right w:val="nil"/>
            </w:tcBorders>
            <w:vAlign w:val="center"/>
          </w:tcPr>
          <w:p w14:paraId="3BE8365A" w14:textId="5BC8D505"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kern w:val="24"/>
                <w:sz w:val="20"/>
                <w:szCs w:val="20"/>
              </w:rPr>
              <w:t>3</w:t>
            </w:r>
          </w:p>
        </w:tc>
        <w:tc>
          <w:tcPr>
            <w:tcW w:w="4050" w:type="dxa"/>
            <w:tcBorders>
              <w:top w:val="nil"/>
              <w:left w:val="nil"/>
              <w:bottom w:val="nil"/>
              <w:right w:val="nil"/>
            </w:tcBorders>
            <w:vAlign w:val="center"/>
          </w:tcPr>
          <w:p w14:paraId="5679E207" w14:textId="42A100E0"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5’-TCAGCTTGTGGATCTGA-3’</w:t>
            </w:r>
          </w:p>
        </w:tc>
        <w:tc>
          <w:tcPr>
            <w:tcW w:w="4590" w:type="dxa"/>
            <w:tcBorders>
              <w:top w:val="nil"/>
              <w:left w:val="nil"/>
              <w:bottom w:val="nil"/>
              <w:right w:val="nil"/>
            </w:tcBorders>
            <w:vAlign w:val="center"/>
          </w:tcPr>
          <w:p w14:paraId="1CE0FD63" w14:textId="35AB65F8"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5’-GCCTAATCAGTATGAGGAAG-3’</w:t>
            </w:r>
          </w:p>
        </w:tc>
      </w:tr>
      <w:tr w:rsidR="003C07ED" w14:paraId="18D93D5E" w14:textId="77777777" w:rsidTr="003C07ED">
        <w:tc>
          <w:tcPr>
            <w:tcW w:w="1188" w:type="dxa"/>
            <w:tcBorders>
              <w:top w:val="nil"/>
              <w:left w:val="nil"/>
              <w:bottom w:val="single" w:sz="8" w:space="0" w:color="auto"/>
              <w:right w:val="nil"/>
            </w:tcBorders>
            <w:vAlign w:val="center"/>
          </w:tcPr>
          <w:p w14:paraId="17E3A832" w14:textId="0B73B7B5"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kern w:val="24"/>
                <w:sz w:val="20"/>
                <w:szCs w:val="20"/>
              </w:rPr>
              <w:t>4</w:t>
            </w:r>
          </w:p>
        </w:tc>
        <w:tc>
          <w:tcPr>
            <w:tcW w:w="4050" w:type="dxa"/>
            <w:tcBorders>
              <w:top w:val="nil"/>
              <w:left w:val="nil"/>
              <w:bottom w:val="single" w:sz="8" w:space="0" w:color="auto"/>
              <w:right w:val="nil"/>
            </w:tcBorders>
            <w:vAlign w:val="center"/>
          </w:tcPr>
          <w:p w14:paraId="13B8457B" w14:textId="715B61B5"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5’-GGAGTGAACGGAAATCA-3’</w:t>
            </w:r>
          </w:p>
        </w:tc>
        <w:tc>
          <w:tcPr>
            <w:tcW w:w="4590" w:type="dxa"/>
            <w:tcBorders>
              <w:top w:val="nil"/>
              <w:left w:val="nil"/>
              <w:bottom w:val="single" w:sz="8" w:space="0" w:color="auto"/>
              <w:right w:val="nil"/>
            </w:tcBorders>
            <w:vAlign w:val="center"/>
          </w:tcPr>
          <w:p w14:paraId="1F4E45D2" w14:textId="59C05D7B"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5’-CTCTTGAGTATGCTGAGTACA-3’</w:t>
            </w:r>
          </w:p>
        </w:tc>
      </w:tr>
      <w:tr w:rsidR="003C07ED" w14:paraId="60A881AA" w14:textId="77777777" w:rsidTr="003C07ED">
        <w:tc>
          <w:tcPr>
            <w:tcW w:w="9828" w:type="dxa"/>
            <w:gridSpan w:val="3"/>
            <w:tcBorders>
              <w:top w:val="single" w:sz="8" w:space="0" w:color="auto"/>
              <w:left w:val="nil"/>
              <w:bottom w:val="nil"/>
              <w:right w:val="nil"/>
            </w:tcBorders>
            <w:vAlign w:val="center"/>
          </w:tcPr>
          <w:p w14:paraId="69D30D0C" w14:textId="1F133CD4" w:rsidR="003C07ED" w:rsidRPr="003C07ED" w:rsidRDefault="003C07ED" w:rsidP="003C07ED">
            <w:pPr>
              <w:spacing w:before="40" w:after="40"/>
              <w:jc w:val="center"/>
              <w:rPr>
                <w:rFonts w:ascii="Arial" w:hAnsi="Arial" w:cs="Arial"/>
                <w:i/>
                <w:sz w:val="20"/>
                <w:szCs w:val="20"/>
              </w:rPr>
            </w:pPr>
            <w:r w:rsidRPr="003C07ED">
              <w:rPr>
                <w:rFonts w:ascii="Arial" w:hAnsi="Arial" w:cs="Arial"/>
                <w:i/>
                <w:sz w:val="20"/>
                <w:szCs w:val="20"/>
              </w:rPr>
              <w:t>Sequencing</w:t>
            </w:r>
          </w:p>
        </w:tc>
      </w:tr>
      <w:tr w:rsidR="003C07ED" w:rsidRPr="003C07ED" w14:paraId="0C6F1C09" w14:textId="77777777" w:rsidTr="003C07ED">
        <w:tc>
          <w:tcPr>
            <w:tcW w:w="1188" w:type="dxa"/>
            <w:tcBorders>
              <w:top w:val="nil"/>
              <w:left w:val="nil"/>
              <w:bottom w:val="single" w:sz="18" w:space="0" w:color="auto"/>
              <w:right w:val="nil"/>
            </w:tcBorders>
            <w:vAlign w:val="center"/>
          </w:tcPr>
          <w:p w14:paraId="02BF346A" w14:textId="77777777" w:rsidR="003C07ED" w:rsidRPr="003C07ED" w:rsidRDefault="003C07ED" w:rsidP="003C07ED">
            <w:pPr>
              <w:spacing w:before="40" w:after="40"/>
              <w:jc w:val="center"/>
              <w:rPr>
                <w:rFonts w:ascii="Arial" w:hAnsi="Arial" w:cs="Arial"/>
                <w:b/>
                <w:sz w:val="20"/>
                <w:szCs w:val="20"/>
              </w:rPr>
            </w:pPr>
            <w:r w:rsidRPr="003C07ED">
              <w:rPr>
                <w:rFonts w:ascii="Arial" w:hAnsi="Arial" w:cs="Arial"/>
                <w:b/>
                <w:sz w:val="20"/>
                <w:szCs w:val="20"/>
              </w:rPr>
              <w:t>Fragment</w:t>
            </w:r>
          </w:p>
        </w:tc>
        <w:tc>
          <w:tcPr>
            <w:tcW w:w="4050" w:type="dxa"/>
            <w:tcBorders>
              <w:top w:val="nil"/>
              <w:left w:val="nil"/>
              <w:bottom w:val="single" w:sz="18" w:space="0" w:color="auto"/>
              <w:right w:val="nil"/>
            </w:tcBorders>
            <w:vAlign w:val="center"/>
          </w:tcPr>
          <w:p w14:paraId="7C4A7EA0" w14:textId="77777777" w:rsidR="003C07ED" w:rsidRPr="003C07ED" w:rsidRDefault="003C07ED" w:rsidP="003C07ED">
            <w:pPr>
              <w:spacing w:before="40" w:after="40"/>
              <w:jc w:val="center"/>
              <w:rPr>
                <w:rFonts w:ascii="Arial" w:hAnsi="Arial" w:cs="Arial"/>
                <w:b/>
                <w:sz w:val="20"/>
                <w:szCs w:val="20"/>
              </w:rPr>
            </w:pPr>
            <w:r w:rsidRPr="003C07ED">
              <w:rPr>
                <w:rFonts w:ascii="Arial" w:hAnsi="Arial" w:cs="Arial"/>
                <w:b/>
                <w:sz w:val="20"/>
                <w:szCs w:val="20"/>
              </w:rPr>
              <w:t>Forward</w:t>
            </w:r>
          </w:p>
        </w:tc>
        <w:tc>
          <w:tcPr>
            <w:tcW w:w="4590" w:type="dxa"/>
            <w:tcBorders>
              <w:top w:val="nil"/>
              <w:left w:val="nil"/>
              <w:bottom w:val="single" w:sz="18" w:space="0" w:color="auto"/>
              <w:right w:val="nil"/>
            </w:tcBorders>
            <w:vAlign w:val="center"/>
          </w:tcPr>
          <w:p w14:paraId="50E8C234" w14:textId="77777777" w:rsidR="003C07ED" w:rsidRPr="003C07ED" w:rsidRDefault="003C07ED" w:rsidP="003C07ED">
            <w:pPr>
              <w:spacing w:before="40" w:after="40"/>
              <w:jc w:val="center"/>
              <w:rPr>
                <w:rFonts w:ascii="Arial" w:hAnsi="Arial" w:cs="Arial"/>
                <w:b/>
                <w:sz w:val="20"/>
                <w:szCs w:val="20"/>
              </w:rPr>
            </w:pPr>
            <w:r w:rsidRPr="003C07ED">
              <w:rPr>
                <w:rFonts w:ascii="Arial" w:hAnsi="Arial" w:cs="Arial"/>
                <w:b/>
                <w:sz w:val="20"/>
                <w:szCs w:val="20"/>
              </w:rPr>
              <w:t>Reverse</w:t>
            </w:r>
          </w:p>
        </w:tc>
      </w:tr>
      <w:tr w:rsidR="003C07ED" w14:paraId="78FA8A12" w14:textId="77777777" w:rsidTr="003C07ED">
        <w:tc>
          <w:tcPr>
            <w:tcW w:w="1188" w:type="dxa"/>
            <w:tcBorders>
              <w:top w:val="single" w:sz="18" w:space="0" w:color="auto"/>
              <w:left w:val="nil"/>
              <w:bottom w:val="nil"/>
              <w:right w:val="nil"/>
            </w:tcBorders>
            <w:vAlign w:val="center"/>
          </w:tcPr>
          <w:p w14:paraId="3B833DB6" w14:textId="35BA7B42"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kern w:val="24"/>
                <w:sz w:val="20"/>
                <w:szCs w:val="20"/>
              </w:rPr>
              <w:t>1.1</w:t>
            </w:r>
          </w:p>
        </w:tc>
        <w:tc>
          <w:tcPr>
            <w:tcW w:w="4050" w:type="dxa"/>
            <w:tcBorders>
              <w:top w:val="single" w:sz="18" w:space="0" w:color="auto"/>
              <w:left w:val="nil"/>
              <w:bottom w:val="nil"/>
              <w:right w:val="nil"/>
            </w:tcBorders>
            <w:vAlign w:val="center"/>
          </w:tcPr>
          <w:p w14:paraId="34E3389F" w14:textId="4E177116"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5’TATGAATATTCAGATTTTTTAAATA-3’</w:t>
            </w:r>
          </w:p>
        </w:tc>
        <w:tc>
          <w:tcPr>
            <w:tcW w:w="4590" w:type="dxa"/>
            <w:tcBorders>
              <w:top w:val="single" w:sz="18" w:space="0" w:color="auto"/>
              <w:left w:val="nil"/>
              <w:bottom w:val="nil"/>
              <w:right w:val="nil"/>
            </w:tcBorders>
            <w:vAlign w:val="center"/>
          </w:tcPr>
          <w:p w14:paraId="0C000CDF" w14:textId="745A3839"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5’-CTGCCACCTTTATTATAAAG-3’</w:t>
            </w:r>
          </w:p>
        </w:tc>
      </w:tr>
      <w:tr w:rsidR="003C07ED" w14:paraId="31766A48" w14:textId="77777777" w:rsidTr="003C07ED">
        <w:tc>
          <w:tcPr>
            <w:tcW w:w="1188" w:type="dxa"/>
            <w:tcBorders>
              <w:top w:val="nil"/>
              <w:left w:val="nil"/>
              <w:bottom w:val="nil"/>
              <w:right w:val="nil"/>
            </w:tcBorders>
            <w:vAlign w:val="center"/>
          </w:tcPr>
          <w:p w14:paraId="3E8FC42F" w14:textId="442BDDBD"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kern w:val="24"/>
                <w:sz w:val="20"/>
                <w:szCs w:val="20"/>
              </w:rPr>
              <w:t>1.2</w:t>
            </w:r>
          </w:p>
        </w:tc>
        <w:tc>
          <w:tcPr>
            <w:tcW w:w="4050" w:type="dxa"/>
            <w:tcBorders>
              <w:top w:val="nil"/>
              <w:left w:val="nil"/>
              <w:bottom w:val="nil"/>
              <w:right w:val="nil"/>
            </w:tcBorders>
            <w:vAlign w:val="center"/>
          </w:tcPr>
          <w:p w14:paraId="2C660B6D" w14:textId="61E67F63"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5’-GGCTCATAGTTTACTTAACTT-3’</w:t>
            </w:r>
          </w:p>
        </w:tc>
        <w:tc>
          <w:tcPr>
            <w:tcW w:w="4590" w:type="dxa"/>
            <w:tcBorders>
              <w:top w:val="nil"/>
              <w:left w:val="nil"/>
              <w:bottom w:val="nil"/>
              <w:right w:val="nil"/>
            </w:tcBorders>
            <w:vAlign w:val="center"/>
          </w:tcPr>
          <w:p w14:paraId="61D131F5" w14:textId="62B1F019"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5’-CGTCAAACCATTCATACTAGC-3’</w:t>
            </w:r>
          </w:p>
        </w:tc>
      </w:tr>
      <w:tr w:rsidR="003C07ED" w14:paraId="55047B4B" w14:textId="77777777" w:rsidTr="003C07ED">
        <w:tc>
          <w:tcPr>
            <w:tcW w:w="1188" w:type="dxa"/>
            <w:tcBorders>
              <w:top w:val="nil"/>
              <w:left w:val="nil"/>
              <w:bottom w:val="nil"/>
              <w:right w:val="nil"/>
            </w:tcBorders>
            <w:vAlign w:val="center"/>
          </w:tcPr>
          <w:p w14:paraId="26D823AD" w14:textId="5F54E7F1"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kern w:val="24"/>
                <w:sz w:val="20"/>
                <w:szCs w:val="20"/>
              </w:rPr>
              <w:t>1.3</w:t>
            </w:r>
          </w:p>
        </w:tc>
        <w:tc>
          <w:tcPr>
            <w:tcW w:w="4050" w:type="dxa"/>
            <w:tcBorders>
              <w:top w:val="nil"/>
              <w:left w:val="nil"/>
              <w:bottom w:val="nil"/>
              <w:right w:val="nil"/>
            </w:tcBorders>
            <w:vAlign w:val="center"/>
          </w:tcPr>
          <w:p w14:paraId="4CDD5D51" w14:textId="5752E1DD"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5’-GCGGTTAGACCACGAAG-3’</w:t>
            </w:r>
          </w:p>
        </w:tc>
        <w:tc>
          <w:tcPr>
            <w:tcW w:w="4590" w:type="dxa"/>
            <w:tcBorders>
              <w:top w:val="nil"/>
              <w:left w:val="nil"/>
              <w:bottom w:val="nil"/>
              <w:right w:val="nil"/>
            </w:tcBorders>
            <w:vAlign w:val="center"/>
          </w:tcPr>
          <w:p w14:paraId="6351D27A" w14:textId="21AFC8E8"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5’-AACTAATAGATGTTTCTATG-3’</w:t>
            </w:r>
          </w:p>
        </w:tc>
      </w:tr>
      <w:tr w:rsidR="003C07ED" w14:paraId="7CFF0BB4" w14:textId="77777777" w:rsidTr="003C07ED">
        <w:tc>
          <w:tcPr>
            <w:tcW w:w="1188" w:type="dxa"/>
            <w:tcBorders>
              <w:top w:val="nil"/>
              <w:left w:val="nil"/>
              <w:bottom w:val="nil"/>
              <w:right w:val="nil"/>
            </w:tcBorders>
            <w:vAlign w:val="center"/>
          </w:tcPr>
          <w:p w14:paraId="27FAD872" w14:textId="6FBB3C27"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kern w:val="24"/>
                <w:sz w:val="20"/>
                <w:szCs w:val="20"/>
              </w:rPr>
              <w:t>1.4</w:t>
            </w:r>
          </w:p>
        </w:tc>
        <w:tc>
          <w:tcPr>
            <w:tcW w:w="4050" w:type="dxa"/>
            <w:tcBorders>
              <w:top w:val="nil"/>
              <w:left w:val="nil"/>
              <w:bottom w:val="nil"/>
              <w:right w:val="nil"/>
            </w:tcBorders>
            <w:vAlign w:val="center"/>
          </w:tcPr>
          <w:p w14:paraId="5D4E4BFA" w14:textId="7CFF9621"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5’-CATAGAAACATCTATTAGTT-3’</w:t>
            </w:r>
          </w:p>
        </w:tc>
        <w:tc>
          <w:tcPr>
            <w:tcW w:w="4590" w:type="dxa"/>
            <w:tcBorders>
              <w:top w:val="nil"/>
              <w:left w:val="nil"/>
              <w:bottom w:val="nil"/>
              <w:right w:val="nil"/>
            </w:tcBorders>
            <w:vAlign w:val="center"/>
          </w:tcPr>
          <w:p w14:paraId="1FC5A95D" w14:textId="742F7AD4"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5’-CTAATCCCAGTTTCCCTC-3’</w:t>
            </w:r>
          </w:p>
        </w:tc>
      </w:tr>
      <w:tr w:rsidR="003C07ED" w14:paraId="6BA3B55E" w14:textId="77777777" w:rsidTr="003C07ED">
        <w:tc>
          <w:tcPr>
            <w:tcW w:w="1188" w:type="dxa"/>
            <w:tcBorders>
              <w:top w:val="nil"/>
              <w:left w:val="nil"/>
              <w:bottom w:val="nil"/>
              <w:right w:val="nil"/>
            </w:tcBorders>
            <w:vAlign w:val="center"/>
          </w:tcPr>
          <w:p w14:paraId="5F70FE10" w14:textId="5C88072F"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kern w:val="24"/>
                <w:sz w:val="20"/>
                <w:szCs w:val="20"/>
              </w:rPr>
              <w:t>2.1</w:t>
            </w:r>
          </w:p>
        </w:tc>
        <w:tc>
          <w:tcPr>
            <w:tcW w:w="4050" w:type="dxa"/>
            <w:tcBorders>
              <w:top w:val="nil"/>
              <w:left w:val="nil"/>
              <w:bottom w:val="nil"/>
              <w:right w:val="nil"/>
            </w:tcBorders>
            <w:vAlign w:val="center"/>
          </w:tcPr>
          <w:p w14:paraId="0CCF8774" w14:textId="69886CC4"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5’-GTCTCTCTCTAATTTTATAG-3’</w:t>
            </w:r>
          </w:p>
        </w:tc>
        <w:tc>
          <w:tcPr>
            <w:tcW w:w="4590" w:type="dxa"/>
            <w:tcBorders>
              <w:top w:val="nil"/>
              <w:left w:val="nil"/>
              <w:bottom w:val="nil"/>
              <w:right w:val="nil"/>
            </w:tcBorders>
            <w:vAlign w:val="center"/>
          </w:tcPr>
          <w:p w14:paraId="108C263D" w14:textId="31C17B1D"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5’-GCTGATAGATGAAAGTCTC-3’</w:t>
            </w:r>
          </w:p>
        </w:tc>
      </w:tr>
      <w:tr w:rsidR="003C07ED" w14:paraId="1663E044" w14:textId="77777777" w:rsidTr="003C07ED">
        <w:tc>
          <w:tcPr>
            <w:tcW w:w="1188" w:type="dxa"/>
            <w:tcBorders>
              <w:top w:val="nil"/>
              <w:left w:val="nil"/>
              <w:bottom w:val="nil"/>
              <w:right w:val="nil"/>
            </w:tcBorders>
            <w:vAlign w:val="center"/>
          </w:tcPr>
          <w:p w14:paraId="0271D4BB" w14:textId="669CCE31"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kern w:val="24"/>
                <w:sz w:val="20"/>
                <w:szCs w:val="20"/>
              </w:rPr>
              <w:t>2.2</w:t>
            </w:r>
          </w:p>
        </w:tc>
        <w:tc>
          <w:tcPr>
            <w:tcW w:w="4050" w:type="dxa"/>
            <w:tcBorders>
              <w:top w:val="nil"/>
              <w:left w:val="nil"/>
              <w:bottom w:val="nil"/>
              <w:right w:val="nil"/>
            </w:tcBorders>
            <w:vAlign w:val="center"/>
          </w:tcPr>
          <w:p w14:paraId="63FACDE4" w14:textId="289F12A8"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5’-CTCTCCTTATTTTTTAGCC-3’</w:t>
            </w:r>
          </w:p>
        </w:tc>
        <w:tc>
          <w:tcPr>
            <w:tcW w:w="4590" w:type="dxa"/>
            <w:tcBorders>
              <w:top w:val="nil"/>
              <w:left w:val="nil"/>
              <w:bottom w:val="nil"/>
              <w:right w:val="nil"/>
            </w:tcBorders>
            <w:vAlign w:val="center"/>
          </w:tcPr>
          <w:p w14:paraId="27B99A5E" w14:textId="799B7D3C"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5’-ATATTTGCAGGAATTCAGTG-3’</w:t>
            </w:r>
          </w:p>
        </w:tc>
      </w:tr>
      <w:tr w:rsidR="003C07ED" w14:paraId="75793FC2" w14:textId="77777777" w:rsidTr="003C07ED">
        <w:tc>
          <w:tcPr>
            <w:tcW w:w="1188" w:type="dxa"/>
            <w:tcBorders>
              <w:top w:val="nil"/>
              <w:left w:val="nil"/>
              <w:bottom w:val="nil"/>
              <w:right w:val="nil"/>
            </w:tcBorders>
            <w:vAlign w:val="center"/>
          </w:tcPr>
          <w:p w14:paraId="109F5B8F" w14:textId="5D206E91"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kern w:val="24"/>
                <w:sz w:val="20"/>
                <w:szCs w:val="20"/>
              </w:rPr>
              <w:t>2.3</w:t>
            </w:r>
          </w:p>
        </w:tc>
        <w:tc>
          <w:tcPr>
            <w:tcW w:w="4050" w:type="dxa"/>
            <w:tcBorders>
              <w:top w:val="nil"/>
              <w:left w:val="nil"/>
              <w:bottom w:val="nil"/>
              <w:right w:val="nil"/>
            </w:tcBorders>
            <w:vAlign w:val="center"/>
          </w:tcPr>
          <w:p w14:paraId="4C884208" w14:textId="403E8F9C"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5’-GCATTGGAAGCTAAAGAC-3’</w:t>
            </w:r>
          </w:p>
        </w:tc>
        <w:tc>
          <w:tcPr>
            <w:tcW w:w="4590" w:type="dxa"/>
            <w:tcBorders>
              <w:top w:val="nil"/>
              <w:left w:val="nil"/>
              <w:bottom w:val="nil"/>
              <w:right w:val="nil"/>
            </w:tcBorders>
            <w:vAlign w:val="center"/>
          </w:tcPr>
          <w:p w14:paraId="225A18E1" w14:textId="3B1832D5"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5’-GTTAACAGCTTCTGTTCG-3’</w:t>
            </w:r>
          </w:p>
        </w:tc>
      </w:tr>
      <w:tr w:rsidR="003C07ED" w14:paraId="3B6C213B" w14:textId="77777777" w:rsidTr="003C07ED">
        <w:tc>
          <w:tcPr>
            <w:tcW w:w="1188" w:type="dxa"/>
            <w:tcBorders>
              <w:top w:val="nil"/>
              <w:left w:val="nil"/>
              <w:bottom w:val="nil"/>
              <w:right w:val="nil"/>
            </w:tcBorders>
            <w:vAlign w:val="center"/>
          </w:tcPr>
          <w:p w14:paraId="478FF561" w14:textId="2A62E315"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kern w:val="24"/>
                <w:sz w:val="20"/>
                <w:szCs w:val="20"/>
              </w:rPr>
              <w:t>2.4</w:t>
            </w:r>
          </w:p>
        </w:tc>
        <w:tc>
          <w:tcPr>
            <w:tcW w:w="4050" w:type="dxa"/>
            <w:tcBorders>
              <w:top w:val="nil"/>
              <w:left w:val="nil"/>
              <w:bottom w:val="nil"/>
              <w:right w:val="nil"/>
            </w:tcBorders>
            <w:vAlign w:val="center"/>
          </w:tcPr>
          <w:p w14:paraId="78C56679" w14:textId="2EAE5DF8"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5’-CAGCACACTTGAAACATTG-3’</w:t>
            </w:r>
          </w:p>
        </w:tc>
        <w:tc>
          <w:tcPr>
            <w:tcW w:w="4590" w:type="dxa"/>
            <w:tcBorders>
              <w:top w:val="nil"/>
              <w:left w:val="nil"/>
              <w:bottom w:val="nil"/>
              <w:right w:val="nil"/>
            </w:tcBorders>
            <w:vAlign w:val="center"/>
          </w:tcPr>
          <w:p w14:paraId="47F920CD" w14:textId="7257B58D"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5’-CTCATATCTTGCTGCAAC-3’</w:t>
            </w:r>
          </w:p>
        </w:tc>
      </w:tr>
      <w:tr w:rsidR="003C07ED" w14:paraId="36A7C1E1" w14:textId="77777777" w:rsidTr="003C07ED">
        <w:tc>
          <w:tcPr>
            <w:tcW w:w="1188" w:type="dxa"/>
            <w:tcBorders>
              <w:top w:val="nil"/>
              <w:left w:val="nil"/>
              <w:bottom w:val="nil"/>
              <w:right w:val="nil"/>
            </w:tcBorders>
            <w:vAlign w:val="center"/>
          </w:tcPr>
          <w:p w14:paraId="3E439639" w14:textId="29DCE6D9"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kern w:val="24"/>
                <w:sz w:val="20"/>
                <w:szCs w:val="20"/>
              </w:rPr>
              <w:t>3.1</w:t>
            </w:r>
          </w:p>
        </w:tc>
        <w:tc>
          <w:tcPr>
            <w:tcW w:w="4050" w:type="dxa"/>
            <w:tcBorders>
              <w:top w:val="nil"/>
              <w:left w:val="nil"/>
              <w:bottom w:val="nil"/>
              <w:right w:val="nil"/>
            </w:tcBorders>
            <w:vAlign w:val="center"/>
          </w:tcPr>
          <w:p w14:paraId="41E6CE9E" w14:textId="1A90D9CB"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5’-CTTCATCAATTAGCGCTTTATTT-3’</w:t>
            </w:r>
          </w:p>
        </w:tc>
        <w:tc>
          <w:tcPr>
            <w:tcW w:w="4590" w:type="dxa"/>
            <w:tcBorders>
              <w:top w:val="nil"/>
              <w:left w:val="nil"/>
              <w:bottom w:val="nil"/>
              <w:right w:val="nil"/>
            </w:tcBorders>
            <w:vAlign w:val="center"/>
          </w:tcPr>
          <w:p w14:paraId="4E9148EE" w14:textId="41FFF4BF"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5’-GTGAAAGAAATCTTAGCCTA-3’</w:t>
            </w:r>
          </w:p>
        </w:tc>
      </w:tr>
      <w:tr w:rsidR="003C07ED" w14:paraId="129D3ED6" w14:textId="77777777" w:rsidTr="003C07ED">
        <w:tc>
          <w:tcPr>
            <w:tcW w:w="1188" w:type="dxa"/>
            <w:tcBorders>
              <w:top w:val="nil"/>
              <w:left w:val="nil"/>
              <w:bottom w:val="nil"/>
              <w:right w:val="nil"/>
            </w:tcBorders>
            <w:vAlign w:val="center"/>
          </w:tcPr>
          <w:p w14:paraId="5CC5B266" w14:textId="135D1F7A"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kern w:val="24"/>
                <w:sz w:val="20"/>
                <w:szCs w:val="20"/>
              </w:rPr>
              <w:t>3.2</w:t>
            </w:r>
          </w:p>
        </w:tc>
        <w:tc>
          <w:tcPr>
            <w:tcW w:w="4050" w:type="dxa"/>
            <w:tcBorders>
              <w:top w:val="nil"/>
              <w:left w:val="nil"/>
              <w:bottom w:val="nil"/>
              <w:right w:val="nil"/>
            </w:tcBorders>
            <w:vAlign w:val="center"/>
          </w:tcPr>
          <w:p w14:paraId="2759CED8" w14:textId="768D47DC"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5’-CTTTCTACCTTAAGCCAGCTAG-3’</w:t>
            </w:r>
          </w:p>
        </w:tc>
        <w:tc>
          <w:tcPr>
            <w:tcW w:w="4590" w:type="dxa"/>
            <w:tcBorders>
              <w:top w:val="nil"/>
              <w:left w:val="nil"/>
              <w:bottom w:val="nil"/>
              <w:right w:val="nil"/>
            </w:tcBorders>
            <w:vAlign w:val="center"/>
          </w:tcPr>
          <w:p w14:paraId="3B60FB80" w14:textId="250ABA22"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5’-GTACTAAGCCCCTAAAGGCAA-3’</w:t>
            </w:r>
          </w:p>
        </w:tc>
      </w:tr>
      <w:tr w:rsidR="003C07ED" w14:paraId="69269E9F" w14:textId="77777777" w:rsidTr="003C07ED">
        <w:tc>
          <w:tcPr>
            <w:tcW w:w="1188" w:type="dxa"/>
            <w:tcBorders>
              <w:top w:val="nil"/>
              <w:left w:val="nil"/>
              <w:bottom w:val="nil"/>
              <w:right w:val="nil"/>
            </w:tcBorders>
            <w:vAlign w:val="center"/>
          </w:tcPr>
          <w:p w14:paraId="35804958" w14:textId="279383E5"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kern w:val="24"/>
                <w:sz w:val="20"/>
                <w:szCs w:val="20"/>
              </w:rPr>
              <w:t>3.3</w:t>
            </w:r>
          </w:p>
        </w:tc>
        <w:tc>
          <w:tcPr>
            <w:tcW w:w="4050" w:type="dxa"/>
            <w:tcBorders>
              <w:top w:val="nil"/>
              <w:left w:val="nil"/>
              <w:bottom w:val="nil"/>
              <w:right w:val="nil"/>
            </w:tcBorders>
            <w:vAlign w:val="center"/>
          </w:tcPr>
          <w:p w14:paraId="158A9840" w14:textId="61379DFD"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5’-CAGCACAGCCTTTAACTAAG-3’</w:t>
            </w:r>
          </w:p>
        </w:tc>
        <w:tc>
          <w:tcPr>
            <w:tcW w:w="4590" w:type="dxa"/>
            <w:tcBorders>
              <w:top w:val="nil"/>
              <w:left w:val="nil"/>
              <w:bottom w:val="nil"/>
              <w:right w:val="nil"/>
            </w:tcBorders>
            <w:vAlign w:val="center"/>
          </w:tcPr>
          <w:p w14:paraId="00FF9C95" w14:textId="2DB4DCC9"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5’CTAAATGAAAGGGGTTACG-3’</w:t>
            </w:r>
          </w:p>
        </w:tc>
      </w:tr>
      <w:tr w:rsidR="003C07ED" w14:paraId="7C3A0731" w14:textId="77777777" w:rsidTr="003C07ED">
        <w:tc>
          <w:tcPr>
            <w:tcW w:w="1188" w:type="dxa"/>
            <w:tcBorders>
              <w:top w:val="nil"/>
              <w:left w:val="nil"/>
              <w:bottom w:val="nil"/>
              <w:right w:val="nil"/>
            </w:tcBorders>
            <w:vAlign w:val="center"/>
          </w:tcPr>
          <w:p w14:paraId="09A03732" w14:textId="0E86D7C0"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kern w:val="24"/>
                <w:sz w:val="20"/>
                <w:szCs w:val="20"/>
              </w:rPr>
              <w:t>3.4</w:t>
            </w:r>
          </w:p>
        </w:tc>
        <w:tc>
          <w:tcPr>
            <w:tcW w:w="4050" w:type="dxa"/>
            <w:tcBorders>
              <w:top w:val="nil"/>
              <w:left w:val="nil"/>
              <w:bottom w:val="nil"/>
              <w:right w:val="nil"/>
            </w:tcBorders>
            <w:vAlign w:val="center"/>
          </w:tcPr>
          <w:p w14:paraId="62723AA6" w14:textId="660F9439"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5’-CCGCTAAATCCATTTGAAG-3’</w:t>
            </w:r>
          </w:p>
        </w:tc>
        <w:tc>
          <w:tcPr>
            <w:tcW w:w="4590" w:type="dxa"/>
            <w:tcBorders>
              <w:top w:val="nil"/>
              <w:left w:val="nil"/>
              <w:bottom w:val="nil"/>
              <w:right w:val="nil"/>
            </w:tcBorders>
            <w:vAlign w:val="center"/>
          </w:tcPr>
          <w:p w14:paraId="5340E911" w14:textId="7EB646BD"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5’-GTCATCCCTGTAGCTAG-3’</w:t>
            </w:r>
          </w:p>
        </w:tc>
      </w:tr>
      <w:tr w:rsidR="003C07ED" w14:paraId="44E16B09" w14:textId="77777777" w:rsidTr="003C07ED">
        <w:tc>
          <w:tcPr>
            <w:tcW w:w="1188" w:type="dxa"/>
            <w:tcBorders>
              <w:top w:val="nil"/>
              <w:left w:val="nil"/>
              <w:bottom w:val="nil"/>
              <w:right w:val="nil"/>
            </w:tcBorders>
            <w:vAlign w:val="center"/>
          </w:tcPr>
          <w:p w14:paraId="5932D0B8" w14:textId="31C4C06A"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kern w:val="24"/>
                <w:sz w:val="20"/>
                <w:szCs w:val="20"/>
              </w:rPr>
              <w:t>4.1</w:t>
            </w:r>
          </w:p>
        </w:tc>
        <w:tc>
          <w:tcPr>
            <w:tcW w:w="4050" w:type="dxa"/>
            <w:tcBorders>
              <w:top w:val="nil"/>
              <w:left w:val="nil"/>
              <w:bottom w:val="nil"/>
              <w:right w:val="nil"/>
            </w:tcBorders>
            <w:vAlign w:val="center"/>
          </w:tcPr>
          <w:p w14:paraId="0D7E0EAB" w14:textId="641670CE"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5’-CTATTGTAGTTATATTGTTGG-3’</w:t>
            </w:r>
          </w:p>
        </w:tc>
        <w:tc>
          <w:tcPr>
            <w:tcW w:w="4590" w:type="dxa"/>
            <w:tcBorders>
              <w:top w:val="nil"/>
              <w:left w:val="nil"/>
              <w:bottom w:val="nil"/>
              <w:right w:val="nil"/>
            </w:tcBorders>
            <w:vAlign w:val="center"/>
          </w:tcPr>
          <w:p w14:paraId="38057835" w14:textId="4BF287EB"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5’-GAGATATTACAAGCGGTG-3’</w:t>
            </w:r>
          </w:p>
        </w:tc>
      </w:tr>
      <w:tr w:rsidR="003C07ED" w14:paraId="78CE0A67" w14:textId="77777777" w:rsidTr="003C07ED">
        <w:tc>
          <w:tcPr>
            <w:tcW w:w="1188" w:type="dxa"/>
            <w:tcBorders>
              <w:top w:val="nil"/>
              <w:left w:val="nil"/>
              <w:bottom w:val="nil"/>
              <w:right w:val="nil"/>
            </w:tcBorders>
            <w:vAlign w:val="center"/>
          </w:tcPr>
          <w:p w14:paraId="16D413AF" w14:textId="32553097"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kern w:val="24"/>
                <w:sz w:val="20"/>
                <w:szCs w:val="20"/>
              </w:rPr>
              <w:t>4.2</w:t>
            </w:r>
          </w:p>
        </w:tc>
        <w:tc>
          <w:tcPr>
            <w:tcW w:w="4050" w:type="dxa"/>
            <w:tcBorders>
              <w:top w:val="nil"/>
              <w:left w:val="nil"/>
              <w:bottom w:val="nil"/>
              <w:right w:val="nil"/>
            </w:tcBorders>
            <w:vAlign w:val="center"/>
          </w:tcPr>
          <w:p w14:paraId="6103EB20" w14:textId="0935F21E"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5’-CAATTTCTTCCTCATACTGATT-3’</w:t>
            </w:r>
          </w:p>
        </w:tc>
        <w:tc>
          <w:tcPr>
            <w:tcW w:w="4590" w:type="dxa"/>
            <w:tcBorders>
              <w:top w:val="nil"/>
              <w:left w:val="nil"/>
              <w:bottom w:val="nil"/>
              <w:right w:val="nil"/>
            </w:tcBorders>
            <w:vAlign w:val="center"/>
          </w:tcPr>
          <w:p w14:paraId="6E60208F" w14:textId="75961388"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5’-CCTTAACTCCTAATCTTGGTAC-3’</w:t>
            </w:r>
          </w:p>
        </w:tc>
      </w:tr>
      <w:tr w:rsidR="003C07ED" w14:paraId="4EC8372E" w14:textId="77777777" w:rsidTr="003C07ED">
        <w:tc>
          <w:tcPr>
            <w:tcW w:w="1188" w:type="dxa"/>
            <w:tcBorders>
              <w:top w:val="nil"/>
              <w:left w:val="nil"/>
              <w:bottom w:val="nil"/>
              <w:right w:val="nil"/>
            </w:tcBorders>
            <w:vAlign w:val="center"/>
          </w:tcPr>
          <w:p w14:paraId="13720662" w14:textId="19782FCF"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kern w:val="24"/>
                <w:sz w:val="20"/>
                <w:szCs w:val="20"/>
              </w:rPr>
              <w:t>4.3</w:t>
            </w:r>
          </w:p>
        </w:tc>
        <w:tc>
          <w:tcPr>
            <w:tcW w:w="4050" w:type="dxa"/>
            <w:tcBorders>
              <w:top w:val="nil"/>
              <w:left w:val="nil"/>
              <w:bottom w:val="nil"/>
              <w:right w:val="nil"/>
            </w:tcBorders>
            <w:vAlign w:val="center"/>
          </w:tcPr>
          <w:p w14:paraId="186BA5E9" w14:textId="32CEE527"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5’-TTAGGGTGGATGCTATTTGC-3'</w:t>
            </w:r>
          </w:p>
        </w:tc>
        <w:tc>
          <w:tcPr>
            <w:tcW w:w="4590" w:type="dxa"/>
            <w:tcBorders>
              <w:top w:val="nil"/>
              <w:left w:val="nil"/>
              <w:bottom w:val="nil"/>
              <w:right w:val="nil"/>
            </w:tcBorders>
            <w:vAlign w:val="center"/>
          </w:tcPr>
          <w:p w14:paraId="74C899FB" w14:textId="4639D18C"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5’-GATACAAGAGCCTCTCATAC-3’</w:t>
            </w:r>
          </w:p>
        </w:tc>
      </w:tr>
      <w:tr w:rsidR="003C07ED" w14:paraId="6F732E14" w14:textId="77777777" w:rsidTr="003C07ED">
        <w:tc>
          <w:tcPr>
            <w:tcW w:w="1188" w:type="dxa"/>
            <w:tcBorders>
              <w:top w:val="nil"/>
              <w:left w:val="nil"/>
              <w:bottom w:val="single" w:sz="8" w:space="0" w:color="auto"/>
              <w:right w:val="nil"/>
            </w:tcBorders>
            <w:vAlign w:val="center"/>
          </w:tcPr>
          <w:p w14:paraId="71F9C96F" w14:textId="3328D388"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kern w:val="24"/>
                <w:sz w:val="20"/>
                <w:szCs w:val="20"/>
              </w:rPr>
              <w:t>4.4</w:t>
            </w:r>
          </w:p>
        </w:tc>
        <w:tc>
          <w:tcPr>
            <w:tcW w:w="4050" w:type="dxa"/>
            <w:tcBorders>
              <w:top w:val="nil"/>
              <w:left w:val="nil"/>
              <w:bottom w:val="single" w:sz="8" w:space="0" w:color="auto"/>
              <w:right w:val="nil"/>
            </w:tcBorders>
            <w:vAlign w:val="center"/>
          </w:tcPr>
          <w:p w14:paraId="16B18C7B" w14:textId="4047E2EC"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5’-GATTTAGCTATTTTTTCATTAC-3’</w:t>
            </w:r>
          </w:p>
        </w:tc>
        <w:tc>
          <w:tcPr>
            <w:tcW w:w="4590" w:type="dxa"/>
            <w:tcBorders>
              <w:top w:val="nil"/>
              <w:left w:val="nil"/>
              <w:bottom w:val="single" w:sz="8" w:space="0" w:color="auto"/>
              <w:right w:val="nil"/>
            </w:tcBorders>
            <w:vAlign w:val="center"/>
          </w:tcPr>
          <w:p w14:paraId="3467068D" w14:textId="20D93B66" w:rsidR="003C07ED" w:rsidRPr="003C07ED" w:rsidRDefault="003C07ED" w:rsidP="003C07ED">
            <w:pPr>
              <w:spacing w:before="40" w:after="40"/>
              <w:jc w:val="center"/>
              <w:rPr>
                <w:rFonts w:ascii="Arial" w:hAnsi="Arial" w:cs="Arial"/>
                <w:sz w:val="20"/>
                <w:szCs w:val="20"/>
              </w:rPr>
            </w:pPr>
            <w:r w:rsidRPr="003C07ED">
              <w:rPr>
                <w:rFonts w:ascii="Arial" w:hAnsi="Arial" w:cs="Arial"/>
                <w:color w:val="000000" w:themeColor="text1"/>
                <w:kern w:val="24"/>
                <w:sz w:val="20"/>
                <w:szCs w:val="20"/>
              </w:rPr>
              <w:t>5’-CTGTTGTAATAAAGTTTACTG-3’</w:t>
            </w:r>
          </w:p>
        </w:tc>
      </w:tr>
      <w:tr w:rsidR="003C07ED" w14:paraId="473D0C60" w14:textId="77777777" w:rsidTr="003C07ED">
        <w:tc>
          <w:tcPr>
            <w:tcW w:w="9828" w:type="dxa"/>
            <w:gridSpan w:val="3"/>
            <w:tcBorders>
              <w:top w:val="single" w:sz="8" w:space="0" w:color="auto"/>
              <w:left w:val="nil"/>
              <w:bottom w:val="nil"/>
              <w:right w:val="nil"/>
            </w:tcBorders>
          </w:tcPr>
          <w:p w14:paraId="70AD665E" w14:textId="77777777" w:rsidR="003C07ED" w:rsidRPr="003C07ED" w:rsidRDefault="003C07ED" w:rsidP="000A7CA5">
            <w:pPr>
              <w:rPr>
                <w:rFonts w:ascii="Arial" w:hAnsi="Arial" w:cs="Arial"/>
                <w:sz w:val="20"/>
                <w:szCs w:val="20"/>
              </w:rPr>
            </w:pPr>
          </w:p>
        </w:tc>
      </w:tr>
    </w:tbl>
    <w:p w14:paraId="0A242A19" w14:textId="7F6C2D63" w:rsidR="00CA44C4" w:rsidRDefault="00CA44C4" w:rsidP="000A7CA5">
      <w:pPr>
        <w:rPr>
          <w:rFonts w:ascii="Arial" w:hAnsi="Arial" w:cs="Arial"/>
        </w:rPr>
      </w:pPr>
      <w:r>
        <w:rPr>
          <w:rFonts w:ascii="Arial" w:hAnsi="Arial" w:cs="Arial"/>
        </w:rPr>
        <w:br w:type="page"/>
      </w:r>
    </w:p>
    <w:tbl>
      <w:tblPr>
        <w:tblStyle w:val="TableGrid"/>
        <w:tblW w:w="5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
        <w:gridCol w:w="468"/>
        <w:gridCol w:w="468"/>
        <w:gridCol w:w="468"/>
        <w:gridCol w:w="468"/>
        <w:gridCol w:w="468"/>
        <w:gridCol w:w="468"/>
        <w:gridCol w:w="468"/>
        <w:gridCol w:w="764"/>
      </w:tblGrid>
      <w:tr w:rsidR="00CA44C4" w:rsidRPr="003C62F8" w14:paraId="0B872B4F" w14:textId="77777777" w:rsidTr="00CA44C4">
        <w:tc>
          <w:tcPr>
            <w:tcW w:w="5438" w:type="dxa"/>
            <w:gridSpan w:val="9"/>
            <w:tcBorders>
              <w:bottom w:val="single" w:sz="18" w:space="0" w:color="auto"/>
            </w:tcBorders>
          </w:tcPr>
          <w:p w14:paraId="581728DA" w14:textId="77777777" w:rsidR="00CA44C4" w:rsidRPr="003C62F8" w:rsidRDefault="00CA44C4" w:rsidP="00CA44C4">
            <w:pPr>
              <w:rPr>
                <w:rFonts w:ascii="Arial" w:hAnsi="Arial" w:cs="Arial"/>
                <w:b/>
                <w:sz w:val="20"/>
                <w:szCs w:val="20"/>
              </w:rPr>
            </w:pPr>
            <w:r w:rsidRPr="003C62F8">
              <w:rPr>
                <w:rFonts w:ascii="Arial" w:hAnsi="Arial" w:cs="Arial"/>
                <w:b/>
                <w:sz w:val="20"/>
                <w:szCs w:val="20"/>
              </w:rPr>
              <w:t>Table S3.</w:t>
            </w:r>
            <w:r>
              <w:rPr>
                <w:rFonts w:ascii="Arial" w:hAnsi="Arial" w:cs="Arial"/>
                <w:b/>
                <w:sz w:val="20"/>
                <w:szCs w:val="20"/>
              </w:rPr>
              <w:t xml:space="preserve"> Amino acid classification schemes used to calculate CRI score.</w:t>
            </w:r>
          </w:p>
        </w:tc>
      </w:tr>
      <w:tr w:rsidR="00CA44C4" w:rsidRPr="003C62F8" w14:paraId="70D916B1" w14:textId="77777777" w:rsidTr="00CA44C4">
        <w:tc>
          <w:tcPr>
            <w:tcW w:w="1398" w:type="dxa"/>
            <w:tcBorders>
              <w:top w:val="single" w:sz="18" w:space="0" w:color="auto"/>
            </w:tcBorders>
          </w:tcPr>
          <w:p w14:paraId="5B952FB1" w14:textId="77777777" w:rsidR="00CA44C4" w:rsidRPr="003C62F8" w:rsidRDefault="00CA44C4" w:rsidP="00CA44C4">
            <w:pPr>
              <w:rPr>
                <w:rFonts w:ascii="Arial" w:hAnsi="Arial" w:cs="Arial"/>
                <w:b/>
                <w:sz w:val="20"/>
                <w:szCs w:val="20"/>
              </w:rPr>
            </w:pPr>
          </w:p>
        </w:tc>
        <w:tc>
          <w:tcPr>
            <w:tcW w:w="4040" w:type="dxa"/>
            <w:gridSpan w:val="8"/>
            <w:tcBorders>
              <w:top w:val="single" w:sz="18" w:space="0" w:color="auto"/>
            </w:tcBorders>
            <w:vAlign w:val="center"/>
          </w:tcPr>
          <w:p w14:paraId="055389C6" w14:textId="77777777" w:rsidR="00CA44C4" w:rsidRPr="003C62F8" w:rsidRDefault="00CA44C4" w:rsidP="00CA44C4">
            <w:pPr>
              <w:jc w:val="center"/>
              <w:rPr>
                <w:rFonts w:ascii="Arial" w:hAnsi="Arial" w:cs="Arial"/>
                <w:b/>
                <w:sz w:val="20"/>
                <w:szCs w:val="20"/>
              </w:rPr>
            </w:pPr>
            <w:r w:rsidRPr="003C62F8">
              <w:rPr>
                <w:rFonts w:ascii="Arial" w:hAnsi="Arial" w:cs="Arial"/>
                <w:b/>
                <w:sz w:val="20"/>
                <w:szCs w:val="20"/>
              </w:rPr>
              <w:t>AA Classification Scheme</w:t>
            </w:r>
          </w:p>
        </w:tc>
      </w:tr>
      <w:tr w:rsidR="00CA44C4" w:rsidRPr="003C62F8" w14:paraId="28370B1A" w14:textId="77777777" w:rsidTr="00CA44C4">
        <w:tc>
          <w:tcPr>
            <w:tcW w:w="1398" w:type="dxa"/>
            <w:tcBorders>
              <w:bottom w:val="single" w:sz="18" w:space="0" w:color="auto"/>
            </w:tcBorders>
            <w:vAlign w:val="center"/>
          </w:tcPr>
          <w:p w14:paraId="5348731E" w14:textId="77777777" w:rsidR="00CA44C4" w:rsidRPr="003C62F8" w:rsidRDefault="00CA44C4" w:rsidP="00CA44C4">
            <w:pPr>
              <w:jc w:val="center"/>
              <w:rPr>
                <w:rFonts w:ascii="Arial" w:eastAsia="Times New Roman" w:hAnsi="Arial" w:cs="Arial"/>
                <w:b/>
                <w:color w:val="000000"/>
                <w:sz w:val="20"/>
                <w:szCs w:val="20"/>
              </w:rPr>
            </w:pPr>
            <w:r w:rsidRPr="003C62F8">
              <w:rPr>
                <w:rFonts w:ascii="Arial" w:eastAsia="Times New Roman" w:hAnsi="Arial" w:cs="Arial"/>
                <w:b/>
                <w:color w:val="000000"/>
                <w:sz w:val="20"/>
                <w:szCs w:val="20"/>
              </w:rPr>
              <w:t>AA Change</w:t>
            </w:r>
          </w:p>
        </w:tc>
        <w:tc>
          <w:tcPr>
            <w:tcW w:w="468" w:type="dxa"/>
            <w:tcBorders>
              <w:bottom w:val="single" w:sz="18" w:space="0" w:color="auto"/>
            </w:tcBorders>
            <w:vAlign w:val="center"/>
          </w:tcPr>
          <w:p w14:paraId="1D75389E" w14:textId="77777777" w:rsidR="00CA44C4" w:rsidRPr="003C62F8" w:rsidRDefault="00CA44C4" w:rsidP="00CA44C4">
            <w:pPr>
              <w:jc w:val="center"/>
              <w:rPr>
                <w:rFonts w:ascii="Arial" w:eastAsia="Times New Roman" w:hAnsi="Arial" w:cs="Arial"/>
                <w:b/>
                <w:color w:val="000000"/>
                <w:sz w:val="20"/>
                <w:szCs w:val="20"/>
              </w:rPr>
            </w:pPr>
            <w:r w:rsidRPr="003C62F8">
              <w:rPr>
                <w:rFonts w:ascii="Arial" w:eastAsia="Times New Roman" w:hAnsi="Arial" w:cs="Arial"/>
                <w:b/>
                <w:color w:val="000000"/>
                <w:sz w:val="20"/>
                <w:szCs w:val="20"/>
              </w:rPr>
              <w:t>1</w:t>
            </w:r>
          </w:p>
        </w:tc>
        <w:tc>
          <w:tcPr>
            <w:tcW w:w="468" w:type="dxa"/>
            <w:tcBorders>
              <w:bottom w:val="single" w:sz="18" w:space="0" w:color="auto"/>
            </w:tcBorders>
            <w:vAlign w:val="center"/>
          </w:tcPr>
          <w:p w14:paraId="3509BC66" w14:textId="77777777" w:rsidR="00CA44C4" w:rsidRPr="003C62F8" w:rsidRDefault="00CA44C4" w:rsidP="00CA44C4">
            <w:pPr>
              <w:jc w:val="center"/>
              <w:rPr>
                <w:rFonts w:ascii="Arial" w:eastAsia="Times New Roman" w:hAnsi="Arial" w:cs="Arial"/>
                <w:b/>
                <w:color w:val="000000"/>
                <w:sz w:val="20"/>
                <w:szCs w:val="20"/>
              </w:rPr>
            </w:pPr>
            <w:r w:rsidRPr="003C62F8">
              <w:rPr>
                <w:rFonts w:ascii="Arial" w:eastAsia="Times New Roman" w:hAnsi="Arial" w:cs="Arial"/>
                <w:b/>
                <w:color w:val="000000"/>
                <w:sz w:val="20"/>
                <w:szCs w:val="20"/>
              </w:rPr>
              <w:t>2</w:t>
            </w:r>
          </w:p>
        </w:tc>
        <w:tc>
          <w:tcPr>
            <w:tcW w:w="468" w:type="dxa"/>
            <w:tcBorders>
              <w:bottom w:val="single" w:sz="18" w:space="0" w:color="auto"/>
            </w:tcBorders>
            <w:vAlign w:val="center"/>
          </w:tcPr>
          <w:p w14:paraId="518D54F8" w14:textId="77777777" w:rsidR="00CA44C4" w:rsidRPr="003C62F8" w:rsidRDefault="00CA44C4" w:rsidP="00CA44C4">
            <w:pPr>
              <w:jc w:val="center"/>
              <w:rPr>
                <w:rFonts w:ascii="Arial" w:eastAsia="Times New Roman" w:hAnsi="Arial" w:cs="Arial"/>
                <w:b/>
                <w:color w:val="000000"/>
                <w:sz w:val="20"/>
                <w:szCs w:val="20"/>
              </w:rPr>
            </w:pPr>
            <w:r w:rsidRPr="003C62F8">
              <w:rPr>
                <w:rFonts w:ascii="Arial" w:eastAsia="Times New Roman" w:hAnsi="Arial" w:cs="Arial"/>
                <w:b/>
                <w:color w:val="000000"/>
                <w:sz w:val="20"/>
                <w:szCs w:val="20"/>
              </w:rPr>
              <w:t>3</w:t>
            </w:r>
          </w:p>
        </w:tc>
        <w:tc>
          <w:tcPr>
            <w:tcW w:w="468" w:type="dxa"/>
            <w:tcBorders>
              <w:bottom w:val="single" w:sz="18" w:space="0" w:color="auto"/>
            </w:tcBorders>
            <w:vAlign w:val="center"/>
          </w:tcPr>
          <w:p w14:paraId="3601859C" w14:textId="77777777" w:rsidR="00CA44C4" w:rsidRPr="003C62F8" w:rsidRDefault="00CA44C4" w:rsidP="00CA44C4">
            <w:pPr>
              <w:jc w:val="center"/>
              <w:rPr>
                <w:rFonts w:ascii="Arial" w:eastAsia="Times New Roman" w:hAnsi="Arial" w:cs="Arial"/>
                <w:b/>
                <w:color w:val="000000"/>
                <w:sz w:val="20"/>
                <w:szCs w:val="20"/>
              </w:rPr>
            </w:pPr>
            <w:r w:rsidRPr="003C62F8">
              <w:rPr>
                <w:rFonts w:ascii="Arial" w:eastAsia="Times New Roman" w:hAnsi="Arial" w:cs="Arial"/>
                <w:b/>
                <w:color w:val="000000"/>
                <w:sz w:val="20"/>
                <w:szCs w:val="20"/>
              </w:rPr>
              <w:t>4</w:t>
            </w:r>
          </w:p>
        </w:tc>
        <w:tc>
          <w:tcPr>
            <w:tcW w:w="468" w:type="dxa"/>
            <w:tcBorders>
              <w:bottom w:val="single" w:sz="18" w:space="0" w:color="auto"/>
            </w:tcBorders>
            <w:vAlign w:val="center"/>
          </w:tcPr>
          <w:p w14:paraId="736F9181" w14:textId="77777777" w:rsidR="00CA44C4" w:rsidRPr="003C62F8" w:rsidRDefault="00CA44C4" w:rsidP="00CA44C4">
            <w:pPr>
              <w:jc w:val="center"/>
              <w:rPr>
                <w:rFonts w:ascii="Arial" w:eastAsia="Times New Roman" w:hAnsi="Arial" w:cs="Arial"/>
                <w:b/>
                <w:color w:val="000000"/>
                <w:sz w:val="20"/>
                <w:szCs w:val="20"/>
              </w:rPr>
            </w:pPr>
            <w:r w:rsidRPr="003C62F8">
              <w:rPr>
                <w:rFonts w:ascii="Arial" w:eastAsia="Times New Roman" w:hAnsi="Arial" w:cs="Arial"/>
                <w:b/>
                <w:color w:val="000000"/>
                <w:sz w:val="20"/>
                <w:szCs w:val="20"/>
              </w:rPr>
              <w:t>5</w:t>
            </w:r>
          </w:p>
        </w:tc>
        <w:tc>
          <w:tcPr>
            <w:tcW w:w="468" w:type="dxa"/>
            <w:tcBorders>
              <w:bottom w:val="single" w:sz="18" w:space="0" w:color="auto"/>
            </w:tcBorders>
            <w:vAlign w:val="center"/>
          </w:tcPr>
          <w:p w14:paraId="1A2DE7EB" w14:textId="77777777" w:rsidR="00CA44C4" w:rsidRPr="003C62F8" w:rsidRDefault="00CA44C4" w:rsidP="00CA44C4">
            <w:pPr>
              <w:jc w:val="center"/>
              <w:rPr>
                <w:rFonts w:ascii="Arial" w:eastAsia="Times New Roman" w:hAnsi="Arial" w:cs="Arial"/>
                <w:b/>
                <w:color w:val="000000"/>
                <w:sz w:val="20"/>
                <w:szCs w:val="20"/>
              </w:rPr>
            </w:pPr>
            <w:r w:rsidRPr="003C62F8">
              <w:rPr>
                <w:rFonts w:ascii="Arial" w:eastAsia="Times New Roman" w:hAnsi="Arial" w:cs="Arial"/>
                <w:b/>
                <w:color w:val="000000"/>
                <w:sz w:val="20"/>
                <w:szCs w:val="20"/>
              </w:rPr>
              <w:t>6</w:t>
            </w:r>
          </w:p>
        </w:tc>
        <w:tc>
          <w:tcPr>
            <w:tcW w:w="468" w:type="dxa"/>
            <w:tcBorders>
              <w:bottom w:val="single" w:sz="18" w:space="0" w:color="auto"/>
            </w:tcBorders>
            <w:vAlign w:val="center"/>
          </w:tcPr>
          <w:p w14:paraId="6E26E521" w14:textId="77777777" w:rsidR="00CA44C4" w:rsidRPr="003C62F8" w:rsidRDefault="00CA44C4" w:rsidP="00CA44C4">
            <w:pPr>
              <w:jc w:val="center"/>
              <w:rPr>
                <w:rFonts w:ascii="Arial" w:eastAsia="Times New Roman" w:hAnsi="Arial" w:cs="Arial"/>
                <w:b/>
                <w:color w:val="000000"/>
                <w:sz w:val="20"/>
                <w:szCs w:val="20"/>
              </w:rPr>
            </w:pPr>
            <w:r w:rsidRPr="003C62F8">
              <w:rPr>
                <w:rFonts w:ascii="Arial" w:eastAsia="Times New Roman" w:hAnsi="Arial" w:cs="Arial"/>
                <w:b/>
                <w:color w:val="000000"/>
                <w:sz w:val="20"/>
                <w:szCs w:val="20"/>
              </w:rPr>
              <w:t>7</w:t>
            </w:r>
          </w:p>
        </w:tc>
        <w:tc>
          <w:tcPr>
            <w:tcW w:w="764" w:type="dxa"/>
            <w:tcBorders>
              <w:bottom w:val="single" w:sz="18" w:space="0" w:color="auto"/>
            </w:tcBorders>
            <w:vAlign w:val="center"/>
          </w:tcPr>
          <w:p w14:paraId="65311D1F" w14:textId="77777777" w:rsidR="00CA44C4" w:rsidRPr="003C62F8" w:rsidRDefault="00CA44C4" w:rsidP="00CA44C4">
            <w:pPr>
              <w:jc w:val="center"/>
              <w:rPr>
                <w:rFonts w:ascii="Arial" w:eastAsia="Times New Roman" w:hAnsi="Arial" w:cs="Arial"/>
                <w:b/>
                <w:color w:val="000000"/>
                <w:sz w:val="20"/>
                <w:szCs w:val="20"/>
              </w:rPr>
            </w:pPr>
            <w:r w:rsidRPr="003C62F8">
              <w:rPr>
                <w:rFonts w:ascii="Arial" w:eastAsia="Times New Roman" w:hAnsi="Arial" w:cs="Arial"/>
                <w:b/>
                <w:color w:val="000000"/>
                <w:sz w:val="20"/>
                <w:szCs w:val="20"/>
              </w:rPr>
              <w:t>CRI</w:t>
            </w:r>
          </w:p>
        </w:tc>
      </w:tr>
      <w:tr w:rsidR="00CA44C4" w:rsidRPr="003C62F8" w14:paraId="0EEEEDD8" w14:textId="77777777" w:rsidTr="00CA44C4">
        <w:tc>
          <w:tcPr>
            <w:tcW w:w="1398" w:type="dxa"/>
            <w:tcBorders>
              <w:top w:val="single" w:sz="18" w:space="0" w:color="auto"/>
            </w:tcBorders>
            <w:vAlign w:val="center"/>
          </w:tcPr>
          <w:p w14:paraId="62B199F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A &lt;--&gt; R</w:t>
            </w:r>
          </w:p>
        </w:tc>
        <w:tc>
          <w:tcPr>
            <w:tcW w:w="468" w:type="dxa"/>
            <w:tcBorders>
              <w:top w:val="single" w:sz="18" w:space="0" w:color="auto"/>
            </w:tcBorders>
            <w:vAlign w:val="center"/>
          </w:tcPr>
          <w:p w14:paraId="526BA6E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tcBorders>
              <w:top w:val="single" w:sz="18" w:space="0" w:color="auto"/>
            </w:tcBorders>
            <w:vAlign w:val="center"/>
          </w:tcPr>
          <w:p w14:paraId="06EF3C3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tcBorders>
              <w:top w:val="single" w:sz="18" w:space="0" w:color="auto"/>
            </w:tcBorders>
            <w:vAlign w:val="center"/>
          </w:tcPr>
          <w:p w14:paraId="22E608B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tcBorders>
              <w:top w:val="single" w:sz="18" w:space="0" w:color="auto"/>
            </w:tcBorders>
            <w:vAlign w:val="center"/>
          </w:tcPr>
          <w:p w14:paraId="6DE8015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tcBorders>
              <w:top w:val="single" w:sz="18" w:space="0" w:color="auto"/>
            </w:tcBorders>
            <w:vAlign w:val="center"/>
          </w:tcPr>
          <w:p w14:paraId="7887F8F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tcBorders>
              <w:top w:val="single" w:sz="18" w:space="0" w:color="auto"/>
            </w:tcBorders>
            <w:vAlign w:val="center"/>
          </w:tcPr>
          <w:p w14:paraId="1366E28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tcBorders>
              <w:top w:val="single" w:sz="18" w:space="0" w:color="auto"/>
            </w:tcBorders>
            <w:vAlign w:val="center"/>
          </w:tcPr>
          <w:p w14:paraId="6D0D94A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tcBorders>
              <w:top w:val="single" w:sz="18" w:space="0" w:color="auto"/>
            </w:tcBorders>
            <w:vAlign w:val="center"/>
          </w:tcPr>
          <w:p w14:paraId="3D0BF62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4FABE3C7" w14:textId="77777777" w:rsidTr="00CA44C4">
        <w:tc>
          <w:tcPr>
            <w:tcW w:w="1398" w:type="dxa"/>
            <w:vAlign w:val="center"/>
          </w:tcPr>
          <w:p w14:paraId="7F27295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A &lt;--&gt; N</w:t>
            </w:r>
          </w:p>
        </w:tc>
        <w:tc>
          <w:tcPr>
            <w:tcW w:w="468" w:type="dxa"/>
            <w:vAlign w:val="center"/>
          </w:tcPr>
          <w:p w14:paraId="1C6AFA4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F113F4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3B46DF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BEA7B6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D8D423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F31EE0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98474C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2980DD0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0.57</w:t>
            </w:r>
          </w:p>
        </w:tc>
      </w:tr>
      <w:tr w:rsidR="00CA44C4" w:rsidRPr="003C62F8" w14:paraId="18515ABA" w14:textId="77777777" w:rsidTr="00CA44C4">
        <w:tc>
          <w:tcPr>
            <w:tcW w:w="1398" w:type="dxa"/>
            <w:vAlign w:val="center"/>
          </w:tcPr>
          <w:p w14:paraId="104E36C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A &lt;--&gt; D</w:t>
            </w:r>
          </w:p>
        </w:tc>
        <w:tc>
          <w:tcPr>
            <w:tcW w:w="468" w:type="dxa"/>
            <w:vAlign w:val="center"/>
          </w:tcPr>
          <w:p w14:paraId="2397BF2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F8C9BE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046906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E1E162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343ECF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FE6BF0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23B872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60BB9BB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51F8CCF2" w14:textId="77777777" w:rsidTr="00CA44C4">
        <w:tc>
          <w:tcPr>
            <w:tcW w:w="1398" w:type="dxa"/>
            <w:vAlign w:val="center"/>
          </w:tcPr>
          <w:p w14:paraId="0412619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A &lt;--&gt; C</w:t>
            </w:r>
          </w:p>
        </w:tc>
        <w:tc>
          <w:tcPr>
            <w:tcW w:w="468" w:type="dxa"/>
            <w:vAlign w:val="center"/>
          </w:tcPr>
          <w:p w14:paraId="5036DDC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3E637A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1F1521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1E7091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754447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6D3815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B15C6F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0D7EBBD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0.57</w:t>
            </w:r>
          </w:p>
        </w:tc>
      </w:tr>
      <w:tr w:rsidR="00CA44C4" w:rsidRPr="003C62F8" w14:paraId="23736A09" w14:textId="77777777" w:rsidTr="00CA44C4">
        <w:tc>
          <w:tcPr>
            <w:tcW w:w="1398" w:type="dxa"/>
            <w:vAlign w:val="center"/>
          </w:tcPr>
          <w:p w14:paraId="50DB2F5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A &lt;--&gt; Q</w:t>
            </w:r>
          </w:p>
        </w:tc>
        <w:tc>
          <w:tcPr>
            <w:tcW w:w="468" w:type="dxa"/>
            <w:vAlign w:val="center"/>
          </w:tcPr>
          <w:p w14:paraId="03B3E4C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75BE39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B37983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ED62BF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961D4B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92926B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ABE74C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679392C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529E766B" w14:textId="77777777" w:rsidTr="00CA44C4">
        <w:tc>
          <w:tcPr>
            <w:tcW w:w="1398" w:type="dxa"/>
            <w:vAlign w:val="center"/>
          </w:tcPr>
          <w:p w14:paraId="1DB7B18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A &lt;--&gt; E</w:t>
            </w:r>
          </w:p>
        </w:tc>
        <w:tc>
          <w:tcPr>
            <w:tcW w:w="468" w:type="dxa"/>
            <w:vAlign w:val="center"/>
          </w:tcPr>
          <w:p w14:paraId="2B21CB0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A77911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8069B6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0850CD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B4AA46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992709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1F5407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68B7149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6E264B1B" w14:textId="77777777" w:rsidTr="00CA44C4">
        <w:tc>
          <w:tcPr>
            <w:tcW w:w="1398" w:type="dxa"/>
            <w:vAlign w:val="center"/>
          </w:tcPr>
          <w:p w14:paraId="2431C73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A &lt;--&gt; G</w:t>
            </w:r>
          </w:p>
        </w:tc>
        <w:tc>
          <w:tcPr>
            <w:tcW w:w="468" w:type="dxa"/>
            <w:vAlign w:val="center"/>
          </w:tcPr>
          <w:p w14:paraId="24B4EC8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BE3364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6A570C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3E50E6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565C25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BDE078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FD3CA8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6B0D092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0.29</w:t>
            </w:r>
          </w:p>
        </w:tc>
      </w:tr>
      <w:tr w:rsidR="00CA44C4" w:rsidRPr="003C62F8" w14:paraId="22F31E49" w14:textId="77777777" w:rsidTr="00CA44C4">
        <w:tc>
          <w:tcPr>
            <w:tcW w:w="1398" w:type="dxa"/>
            <w:vAlign w:val="center"/>
          </w:tcPr>
          <w:p w14:paraId="4E1C2E8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A &lt;--&gt; H</w:t>
            </w:r>
          </w:p>
        </w:tc>
        <w:tc>
          <w:tcPr>
            <w:tcW w:w="468" w:type="dxa"/>
            <w:vAlign w:val="center"/>
          </w:tcPr>
          <w:p w14:paraId="2A3234F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3275AA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7CD677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E08612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28321B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BB0D3C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9B8530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7F560B0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1684860C" w14:textId="77777777" w:rsidTr="00CA44C4">
        <w:tc>
          <w:tcPr>
            <w:tcW w:w="1398" w:type="dxa"/>
            <w:vAlign w:val="center"/>
          </w:tcPr>
          <w:p w14:paraId="63DD964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A &lt;--&gt; I</w:t>
            </w:r>
          </w:p>
        </w:tc>
        <w:tc>
          <w:tcPr>
            <w:tcW w:w="468" w:type="dxa"/>
            <w:vAlign w:val="center"/>
          </w:tcPr>
          <w:p w14:paraId="46DB381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303FF2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B6086D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121896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EA0D6B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B5ACB7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53CF7C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1EFACC8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0.29</w:t>
            </w:r>
          </w:p>
        </w:tc>
      </w:tr>
      <w:tr w:rsidR="00CA44C4" w:rsidRPr="003C62F8" w14:paraId="4499D474" w14:textId="77777777" w:rsidTr="00CA44C4">
        <w:tc>
          <w:tcPr>
            <w:tcW w:w="1398" w:type="dxa"/>
            <w:vAlign w:val="center"/>
          </w:tcPr>
          <w:p w14:paraId="751746A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A &lt;--&gt; L</w:t>
            </w:r>
          </w:p>
        </w:tc>
        <w:tc>
          <w:tcPr>
            <w:tcW w:w="468" w:type="dxa"/>
            <w:vAlign w:val="center"/>
          </w:tcPr>
          <w:p w14:paraId="18FDB19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79371C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E80E3C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1AEB57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6735E5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2F7ACA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2A6D26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74E3073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0.29</w:t>
            </w:r>
          </w:p>
        </w:tc>
      </w:tr>
      <w:tr w:rsidR="00CA44C4" w:rsidRPr="003C62F8" w14:paraId="12CCAA46" w14:textId="77777777" w:rsidTr="00CA44C4">
        <w:tc>
          <w:tcPr>
            <w:tcW w:w="1398" w:type="dxa"/>
            <w:vAlign w:val="center"/>
          </w:tcPr>
          <w:p w14:paraId="5C78349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A &lt;--&gt; K</w:t>
            </w:r>
          </w:p>
        </w:tc>
        <w:tc>
          <w:tcPr>
            <w:tcW w:w="468" w:type="dxa"/>
            <w:vAlign w:val="center"/>
          </w:tcPr>
          <w:p w14:paraId="0A86658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0F1389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113F4A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59EA78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28DCA9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4A2204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ABD35B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37C16F0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075DC84E" w14:textId="77777777" w:rsidTr="00CA44C4">
        <w:tc>
          <w:tcPr>
            <w:tcW w:w="1398" w:type="dxa"/>
            <w:vAlign w:val="center"/>
          </w:tcPr>
          <w:p w14:paraId="50ACED4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A &lt;--&gt; M</w:t>
            </w:r>
          </w:p>
        </w:tc>
        <w:tc>
          <w:tcPr>
            <w:tcW w:w="468" w:type="dxa"/>
            <w:vAlign w:val="center"/>
          </w:tcPr>
          <w:p w14:paraId="1517E9A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16B873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52FBAE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322DD6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B959BC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586F55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57E093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7F33F57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0.29</w:t>
            </w:r>
          </w:p>
        </w:tc>
      </w:tr>
      <w:tr w:rsidR="00CA44C4" w:rsidRPr="003C62F8" w14:paraId="1000E5EB" w14:textId="77777777" w:rsidTr="00CA44C4">
        <w:tc>
          <w:tcPr>
            <w:tcW w:w="1398" w:type="dxa"/>
            <w:vAlign w:val="center"/>
          </w:tcPr>
          <w:p w14:paraId="33DA109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A &lt;--&gt; F</w:t>
            </w:r>
          </w:p>
        </w:tc>
        <w:tc>
          <w:tcPr>
            <w:tcW w:w="468" w:type="dxa"/>
            <w:vAlign w:val="center"/>
          </w:tcPr>
          <w:p w14:paraId="4FBBF3F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88ADC3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22E03A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A4E7B2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FD65E9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DF7507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3D608D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251E21B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0.43</w:t>
            </w:r>
          </w:p>
        </w:tc>
      </w:tr>
      <w:tr w:rsidR="00CA44C4" w:rsidRPr="003C62F8" w14:paraId="0C9634CD" w14:textId="77777777" w:rsidTr="00CA44C4">
        <w:tc>
          <w:tcPr>
            <w:tcW w:w="1398" w:type="dxa"/>
            <w:vAlign w:val="center"/>
          </w:tcPr>
          <w:p w14:paraId="0D8119D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A &lt;--&gt; P</w:t>
            </w:r>
          </w:p>
        </w:tc>
        <w:tc>
          <w:tcPr>
            <w:tcW w:w="468" w:type="dxa"/>
            <w:vAlign w:val="center"/>
          </w:tcPr>
          <w:p w14:paraId="2CC888F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43C743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E42D95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599A2E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20B0A6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C9BCC4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FF8304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3F61235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0.00</w:t>
            </w:r>
          </w:p>
        </w:tc>
      </w:tr>
      <w:tr w:rsidR="00CA44C4" w:rsidRPr="003C62F8" w14:paraId="709E7F52" w14:textId="77777777" w:rsidTr="00CA44C4">
        <w:tc>
          <w:tcPr>
            <w:tcW w:w="1398" w:type="dxa"/>
            <w:vAlign w:val="center"/>
          </w:tcPr>
          <w:p w14:paraId="79744EA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A &lt;--&gt; S</w:t>
            </w:r>
          </w:p>
        </w:tc>
        <w:tc>
          <w:tcPr>
            <w:tcW w:w="468" w:type="dxa"/>
            <w:vAlign w:val="center"/>
          </w:tcPr>
          <w:p w14:paraId="7DFB112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3CDB19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5232FD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1EF559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5B2B5A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3EFABE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CA357E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5170D4B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0.43</w:t>
            </w:r>
          </w:p>
        </w:tc>
      </w:tr>
      <w:tr w:rsidR="00CA44C4" w:rsidRPr="003C62F8" w14:paraId="494A3D65" w14:textId="77777777" w:rsidTr="00CA44C4">
        <w:tc>
          <w:tcPr>
            <w:tcW w:w="1398" w:type="dxa"/>
            <w:vAlign w:val="center"/>
          </w:tcPr>
          <w:p w14:paraId="0B87682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A &lt;--&gt; T</w:t>
            </w:r>
          </w:p>
        </w:tc>
        <w:tc>
          <w:tcPr>
            <w:tcW w:w="468" w:type="dxa"/>
            <w:vAlign w:val="center"/>
          </w:tcPr>
          <w:p w14:paraId="64B2468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647832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07F432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D406D7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BB515F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D18C8D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ADD188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7F03A12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0.43</w:t>
            </w:r>
          </w:p>
        </w:tc>
      </w:tr>
      <w:tr w:rsidR="00CA44C4" w:rsidRPr="003C62F8" w14:paraId="7BB9095E" w14:textId="77777777" w:rsidTr="00CA44C4">
        <w:tc>
          <w:tcPr>
            <w:tcW w:w="1398" w:type="dxa"/>
            <w:vAlign w:val="center"/>
          </w:tcPr>
          <w:p w14:paraId="402218A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A &lt;--&gt; W</w:t>
            </w:r>
          </w:p>
        </w:tc>
        <w:tc>
          <w:tcPr>
            <w:tcW w:w="468" w:type="dxa"/>
            <w:vAlign w:val="center"/>
          </w:tcPr>
          <w:p w14:paraId="77183A5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782477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BFC547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A40D73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48CE9C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CF0D20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DB7325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0813D40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0.43</w:t>
            </w:r>
          </w:p>
        </w:tc>
      </w:tr>
      <w:tr w:rsidR="00CA44C4" w:rsidRPr="003C62F8" w14:paraId="04C0C3B3" w14:textId="77777777" w:rsidTr="00CA44C4">
        <w:tc>
          <w:tcPr>
            <w:tcW w:w="1398" w:type="dxa"/>
            <w:vAlign w:val="center"/>
          </w:tcPr>
          <w:p w14:paraId="04A967A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A &lt;--&gt; Y</w:t>
            </w:r>
          </w:p>
        </w:tc>
        <w:tc>
          <w:tcPr>
            <w:tcW w:w="468" w:type="dxa"/>
            <w:vAlign w:val="center"/>
          </w:tcPr>
          <w:p w14:paraId="71F9C83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6836E7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B321FA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CF521A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318272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0A210A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466A81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614A919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30479A5E" w14:textId="77777777" w:rsidTr="00CA44C4">
        <w:tc>
          <w:tcPr>
            <w:tcW w:w="1398" w:type="dxa"/>
            <w:vAlign w:val="center"/>
          </w:tcPr>
          <w:p w14:paraId="72205C1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A &lt;--&gt; V</w:t>
            </w:r>
          </w:p>
        </w:tc>
        <w:tc>
          <w:tcPr>
            <w:tcW w:w="468" w:type="dxa"/>
            <w:vAlign w:val="center"/>
          </w:tcPr>
          <w:p w14:paraId="5E7951F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F4B584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887C32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B55FA0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C665A2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D9D620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9C7B5C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5D94CB4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0.29</w:t>
            </w:r>
          </w:p>
        </w:tc>
      </w:tr>
      <w:tr w:rsidR="00CA44C4" w:rsidRPr="003C62F8" w14:paraId="2684E1F8" w14:textId="77777777" w:rsidTr="00CA44C4">
        <w:tc>
          <w:tcPr>
            <w:tcW w:w="1398" w:type="dxa"/>
            <w:vAlign w:val="center"/>
          </w:tcPr>
          <w:p w14:paraId="45F9E2B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A &lt;--&gt; *</w:t>
            </w:r>
          </w:p>
        </w:tc>
        <w:tc>
          <w:tcPr>
            <w:tcW w:w="468" w:type="dxa"/>
            <w:vAlign w:val="center"/>
          </w:tcPr>
          <w:p w14:paraId="1E7C374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E61E86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D1E6F9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3AB02F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29C954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C182B7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6498B6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6E75568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3E883B6C" w14:textId="77777777" w:rsidTr="00CA44C4">
        <w:tc>
          <w:tcPr>
            <w:tcW w:w="1398" w:type="dxa"/>
            <w:vAlign w:val="center"/>
          </w:tcPr>
          <w:p w14:paraId="52DD9CA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 &lt;--&gt; N</w:t>
            </w:r>
          </w:p>
        </w:tc>
        <w:tc>
          <w:tcPr>
            <w:tcW w:w="468" w:type="dxa"/>
            <w:vAlign w:val="center"/>
          </w:tcPr>
          <w:p w14:paraId="1AD0211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D92487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FF2162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547CC3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E72978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D2CC4F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98D92F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774C208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4544A38D" w14:textId="77777777" w:rsidTr="00CA44C4">
        <w:tc>
          <w:tcPr>
            <w:tcW w:w="1398" w:type="dxa"/>
            <w:vAlign w:val="center"/>
          </w:tcPr>
          <w:p w14:paraId="0B5C859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 &lt;--&gt; D</w:t>
            </w:r>
          </w:p>
        </w:tc>
        <w:tc>
          <w:tcPr>
            <w:tcW w:w="468" w:type="dxa"/>
            <w:vAlign w:val="center"/>
          </w:tcPr>
          <w:p w14:paraId="777CAB4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4C44F1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A1BD08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81C498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03C87A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D2C9E1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3BA517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0DD526F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6BA33D46" w14:textId="77777777" w:rsidTr="00CA44C4">
        <w:tc>
          <w:tcPr>
            <w:tcW w:w="1398" w:type="dxa"/>
            <w:vAlign w:val="center"/>
          </w:tcPr>
          <w:p w14:paraId="75433F8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 &lt;--&gt; C</w:t>
            </w:r>
          </w:p>
        </w:tc>
        <w:tc>
          <w:tcPr>
            <w:tcW w:w="468" w:type="dxa"/>
            <w:vAlign w:val="center"/>
          </w:tcPr>
          <w:p w14:paraId="2FE9CA3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6FF1FE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477DA2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4F8DFF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AB4B97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23B963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2FEBE9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51E2249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5A3B9D82" w14:textId="77777777" w:rsidTr="00CA44C4">
        <w:tc>
          <w:tcPr>
            <w:tcW w:w="1398" w:type="dxa"/>
            <w:vAlign w:val="center"/>
          </w:tcPr>
          <w:p w14:paraId="7072A70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 &lt;--&gt; Q</w:t>
            </w:r>
          </w:p>
        </w:tc>
        <w:tc>
          <w:tcPr>
            <w:tcW w:w="468" w:type="dxa"/>
            <w:vAlign w:val="center"/>
          </w:tcPr>
          <w:p w14:paraId="797DC5E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91D0D9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A9F7DB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3A7058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98D399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9E7D67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E1C317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1AA22A4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4447011C" w14:textId="77777777" w:rsidTr="00CA44C4">
        <w:tc>
          <w:tcPr>
            <w:tcW w:w="1398" w:type="dxa"/>
            <w:vAlign w:val="center"/>
          </w:tcPr>
          <w:p w14:paraId="3C16704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 &lt;--&gt; E</w:t>
            </w:r>
          </w:p>
        </w:tc>
        <w:tc>
          <w:tcPr>
            <w:tcW w:w="468" w:type="dxa"/>
            <w:vAlign w:val="center"/>
          </w:tcPr>
          <w:p w14:paraId="43DE046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75C78A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18D7B3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BBC603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4C5092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5FD2D2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CBB1BE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012A067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444B4D2A" w14:textId="77777777" w:rsidTr="00CA44C4">
        <w:tc>
          <w:tcPr>
            <w:tcW w:w="1398" w:type="dxa"/>
            <w:vAlign w:val="center"/>
          </w:tcPr>
          <w:p w14:paraId="73026F0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 &lt;--&gt; G</w:t>
            </w:r>
          </w:p>
        </w:tc>
        <w:tc>
          <w:tcPr>
            <w:tcW w:w="468" w:type="dxa"/>
            <w:vAlign w:val="center"/>
          </w:tcPr>
          <w:p w14:paraId="3F696AE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A361AC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8ADDA0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091E59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82150F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12B99F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0BDDC0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1EAF408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0AB7920F" w14:textId="77777777" w:rsidTr="00CA44C4">
        <w:tc>
          <w:tcPr>
            <w:tcW w:w="1398" w:type="dxa"/>
            <w:vAlign w:val="center"/>
          </w:tcPr>
          <w:p w14:paraId="17DC211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 &lt;--&gt; H</w:t>
            </w:r>
          </w:p>
        </w:tc>
        <w:tc>
          <w:tcPr>
            <w:tcW w:w="468" w:type="dxa"/>
            <w:vAlign w:val="center"/>
          </w:tcPr>
          <w:p w14:paraId="72EE719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0882F2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384E24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BE976B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67D0C4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64D9F1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ADC38C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3D79F4F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0.00</w:t>
            </w:r>
          </w:p>
        </w:tc>
      </w:tr>
      <w:tr w:rsidR="00CA44C4" w:rsidRPr="003C62F8" w14:paraId="6EB58311" w14:textId="77777777" w:rsidTr="00CA44C4">
        <w:tc>
          <w:tcPr>
            <w:tcW w:w="1398" w:type="dxa"/>
            <w:vAlign w:val="center"/>
          </w:tcPr>
          <w:p w14:paraId="3F6AF34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 &lt;--&gt; I</w:t>
            </w:r>
          </w:p>
        </w:tc>
        <w:tc>
          <w:tcPr>
            <w:tcW w:w="468" w:type="dxa"/>
            <w:vAlign w:val="center"/>
          </w:tcPr>
          <w:p w14:paraId="0503127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1E7C00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2BFEA1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783A09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FB4717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872777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A5DECC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7051018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4275DD33" w14:textId="77777777" w:rsidTr="00CA44C4">
        <w:tc>
          <w:tcPr>
            <w:tcW w:w="1398" w:type="dxa"/>
            <w:vAlign w:val="center"/>
          </w:tcPr>
          <w:p w14:paraId="4472255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 &lt;--&gt; L</w:t>
            </w:r>
          </w:p>
        </w:tc>
        <w:tc>
          <w:tcPr>
            <w:tcW w:w="468" w:type="dxa"/>
            <w:vAlign w:val="center"/>
          </w:tcPr>
          <w:p w14:paraId="6A0ECE9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519921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10543A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20167A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AF394B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D9E13A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464538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17E4E01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78F96BBA" w14:textId="77777777" w:rsidTr="00CA44C4">
        <w:tc>
          <w:tcPr>
            <w:tcW w:w="1398" w:type="dxa"/>
            <w:vAlign w:val="center"/>
          </w:tcPr>
          <w:p w14:paraId="3EB3B74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 &lt;--&gt; K</w:t>
            </w:r>
          </w:p>
        </w:tc>
        <w:tc>
          <w:tcPr>
            <w:tcW w:w="468" w:type="dxa"/>
            <w:vAlign w:val="center"/>
          </w:tcPr>
          <w:p w14:paraId="0F8A2EA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32B8D3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8D434D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FFC041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2365E2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AC67F4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C0E2F8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3741F8F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0.00</w:t>
            </w:r>
          </w:p>
        </w:tc>
      </w:tr>
      <w:tr w:rsidR="00CA44C4" w:rsidRPr="003C62F8" w14:paraId="3574CC06" w14:textId="77777777" w:rsidTr="00CA44C4">
        <w:tc>
          <w:tcPr>
            <w:tcW w:w="1398" w:type="dxa"/>
            <w:vAlign w:val="center"/>
          </w:tcPr>
          <w:p w14:paraId="13A6C7C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 &lt;--&gt; M</w:t>
            </w:r>
          </w:p>
        </w:tc>
        <w:tc>
          <w:tcPr>
            <w:tcW w:w="468" w:type="dxa"/>
            <w:vAlign w:val="center"/>
          </w:tcPr>
          <w:p w14:paraId="004A742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357071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CB7A7B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CA90B3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C20159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5EA4A0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826E3A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76F87A3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682C2352" w14:textId="77777777" w:rsidTr="00CA44C4">
        <w:tc>
          <w:tcPr>
            <w:tcW w:w="1398" w:type="dxa"/>
            <w:vAlign w:val="center"/>
          </w:tcPr>
          <w:p w14:paraId="5CC3BF6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 &lt;--&gt; F</w:t>
            </w:r>
          </w:p>
        </w:tc>
        <w:tc>
          <w:tcPr>
            <w:tcW w:w="468" w:type="dxa"/>
            <w:vAlign w:val="center"/>
          </w:tcPr>
          <w:p w14:paraId="5C926EE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8B4FB9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223C23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0DF92F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C163B1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BE6AD8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B9B5C9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523C238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47F44C5B" w14:textId="77777777" w:rsidTr="00CA44C4">
        <w:tc>
          <w:tcPr>
            <w:tcW w:w="1398" w:type="dxa"/>
            <w:vAlign w:val="center"/>
          </w:tcPr>
          <w:p w14:paraId="0053F7D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 &lt;--&gt; P</w:t>
            </w:r>
          </w:p>
        </w:tc>
        <w:tc>
          <w:tcPr>
            <w:tcW w:w="468" w:type="dxa"/>
            <w:vAlign w:val="center"/>
          </w:tcPr>
          <w:p w14:paraId="305831B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27863A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F93863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990943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A92F09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224152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D4BC27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4E705ED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6FFFFA2B" w14:textId="77777777" w:rsidTr="00CA44C4">
        <w:tc>
          <w:tcPr>
            <w:tcW w:w="1398" w:type="dxa"/>
            <w:vAlign w:val="center"/>
          </w:tcPr>
          <w:p w14:paraId="0222138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 &lt;--&gt; S</w:t>
            </w:r>
          </w:p>
        </w:tc>
        <w:tc>
          <w:tcPr>
            <w:tcW w:w="468" w:type="dxa"/>
            <w:vAlign w:val="center"/>
          </w:tcPr>
          <w:p w14:paraId="70530A8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CC81F5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466F07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C25123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538151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38E79D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BE4D61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04F617E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34FC706F" w14:textId="77777777" w:rsidTr="00CA44C4">
        <w:tc>
          <w:tcPr>
            <w:tcW w:w="1398" w:type="dxa"/>
            <w:vAlign w:val="center"/>
          </w:tcPr>
          <w:p w14:paraId="4A2D2A1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 &lt;--&gt; T</w:t>
            </w:r>
          </w:p>
        </w:tc>
        <w:tc>
          <w:tcPr>
            <w:tcW w:w="468" w:type="dxa"/>
            <w:vAlign w:val="center"/>
          </w:tcPr>
          <w:p w14:paraId="41B5D3A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786B40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5B5F12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FF2037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27BEE4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7720CC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D607A5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494346B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6A6A16E7" w14:textId="77777777" w:rsidTr="00CA44C4">
        <w:tc>
          <w:tcPr>
            <w:tcW w:w="1398" w:type="dxa"/>
            <w:vAlign w:val="center"/>
          </w:tcPr>
          <w:p w14:paraId="537234A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 &lt;--&gt; W</w:t>
            </w:r>
          </w:p>
        </w:tc>
        <w:tc>
          <w:tcPr>
            <w:tcW w:w="468" w:type="dxa"/>
            <w:vAlign w:val="center"/>
          </w:tcPr>
          <w:p w14:paraId="5F59EA5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77EF98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D364F5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78E53A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A2D385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3D649C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EDA172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6FB769F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0D514923" w14:textId="77777777" w:rsidTr="00CA44C4">
        <w:tc>
          <w:tcPr>
            <w:tcW w:w="1398" w:type="dxa"/>
            <w:vAlign w:val="center"/>
          </w:tcPr>
          <w:p w14:paraId="02FD8FD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 &lt;--&gt; Y</w:t>
            </w:r>
          </w:p>
        </w:tc>
        <w:tc>
          <w:tcPr>
            <w:tcW w:w="468" w:type="dxa"/>
            <w:vAlign w:val="center"/>
          </w:tcPr>
          <w:p w14:paraId="5483B82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C3C2E2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BC335F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AF9BCC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9CC617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0C48C3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F430BD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0A2A216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47CB5C4E" w14:textId="77777777" w:rsidTr="00CA44C4">
        <w:tc>
          <w:tcPr>
            <w:tcW w:w="1398" w:type="dxa"/>
            <w:vAlign w:val="center"/>
          </w:tcPr>
          <w:p w14:paraId="026F84D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 &lt;--&gt; V</w:t>
            </w:r>
          </w:p>
        </w:tc>
        <w:tc>
          <w:tcPr>
            <w:tcW w:w="468" w:type="dxa"/>
            <w:vAlign w:val="center"/>
          </w:tcPr>
          <w:p w14:paraId="0B478CF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2F6977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91CF37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6B48E2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7BDF59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D8354A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25390B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3AE394A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631C064C" w14:textId="77777777" w:rsidTr="00CA44C4">
        <w:tc>
          <w:tcPr>
            <w:tcW w:w="1398" w:type="dxa"/>
            <w:vAlign w:val="center"/>
          </w:tcPr>
          <w:p w14:paraId="5FA103A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 &lt;--&gt; *</w:t>
            </w:r>
          </w:p>
        </w:tc>
        <w:tc>
          <w:tcPr>
            <w:tcW w:w="468" w:type="dxa"/>
            <w:vAlign w:val="center"/>
          </w:tcPr>
          <w:p w14:paraId="3F1656B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70A838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96496F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300D2D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1A5F3D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687BE7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0A1D84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0BF2225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2829CF04" w14:textId="77777777" w:rsidTr="00CA44C4">
        <w:tc>
          <w:tcPr>
            <w:tcW w:w="1398" w:type="dxa"/>
            <w:vAlign w:val="center"/>
          </w:tcPr>
          <w:p w14:paraId="452A6F4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N &lt;--&gt; D</w:t>
            </w:r>
          </w:p>
        </w:tc>
        <w:tc>
          <w:tcPr>
            <w:tcW w:w="468" w:type="dxa"/>
            <w:vAlign w:val="center"/>
          </w:tcPr>
          <w:p w14:paraId="07FB85D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74AE99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FF0272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B1C346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41336D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02BFE2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2C2A19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4FBD31B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7EF4FDDA" w14:textId="77777777" w:rsidTr="00CA44C4">
        <w:tc>
          <w:tcPr>
            <w:tcW w:w="1398" w:type="dxa"/>
            <w:vAlign w:val="center"/>
          </w:tcPr>
          <w:p w14:paraId="66F79E7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N &lt;--&gt; C</w:t>
            </w:r>
          </w:p>
        </w:tc>
        <w:tc>
          <w:tcPr>
            <w:tcW w:w="468" w:type="dxa"/>
            <w:vAlign w:val="center"/>
          </w:tcPr>
          <w:p w14:paraId="44886A5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065782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FBE7DF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9F3C08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72ECE2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9A8258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2B3B68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236F469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0.14</w:t>
            </w:r>
          </w:p>
        </w:tc>
      </w:tr>
      <w:tr w:rsidR="00CA44C4" w:rsidRPr="003C62F8" w14:paraId="511D6374" w14:textId="77777777" w:rsidTr="00CA44C4">
        <w:tc>
          <w:tcPr>
            <w:tcW w:w="1398" w:type="dxa"/>
            <w:vAlign w:val="center"/>
          </w:tcPr>
          <w:p w14:paraId="17BB87F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N &lt;--&gt; Q</w:t>
            </w:r>
          </w:p>
        </w:tc>
        <w:tc>
          <w:tcPr>
            <w:tcW w:w="468" w:type="dxa"/>
            <w:vAlign w:val="center"/>
          </w:tcPr>
          <w:p w14:paraId="105BB44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91F94F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BA339D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FEE28E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EA4B45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FA70F8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70C52A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7ECB1CD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0.14</w:t>
            </w:r>
          </w:p>
        </w:tc>
      </w:tr>
      <w:tr w:rsidR="00CA44C4" w:rsidRPr="003C62F8" w14:paraId="5B8DE114" w14:textId="77777777" w:rsidTr="00CA44C4">
        <w:tc>
          <w:tcPr>
            <w:tcW w:w="1398" w:type="dxa"/>
            <w:vAlign w:val="center"/>
          </w:tcPr>
          <w:p w14:paraId="6F7D37C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N &lt;--&gt; E</w:t>
            </w:r>
          </w:p>
        </w:tc>
        <w:tc>
          <w:tcPr>
            <w:tcW w:w="468" w:type="dxa"/>
            <w:vAlign w:val="center"/>
          </w:tcPr>
          <w:p w14:paraId="31D1909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FA45C1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F6E1F3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EB0960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777D5D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B548B5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571DBA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4C0449B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099B5F3D" w14:textId="77777777" w:rsidTr="00CA44C4">
        <w:tc>
          <w:tcPr>
            <w:tcW w:w="1398" w:type="dxa"/>
            <w:vAlign w:val="center"/>
          </w:tcPr>
          <w:p w14:paraId="6D009B0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N &lt;--&gt; G</w:t>
            </w:r>
          </w:p>
        </w:tc>
        <w:tc>
          <w:tcPr>
            <w:tcW w:w="468" w:type="dxa"/>
            <w:vAlign w:val="center"/>
          </w:tcPr>
          <w:p w14:paraId="4B4912F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D68A3D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262EF8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88B3E1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0D9FFD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6382B1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3D9678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3666321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0.29</w:t>
            </w:r>
          </w:p>
        </w:tc>
      </w:tr>
      <w:tr w:rsidR="00CA44C4" w:rsidRPr="003C62F8" w14:paraId="25F1D17B" w14:textId="77777777" w:rsidTr="00CA44C4">
        <w:tc>
          <w:tcPr>
            <w:tcW w:w="1398" w:type="dxa"/>
            <w:vAlign w:val="center"/>
          </w:tcPr>
          <w:p w14:paraId="28A16F5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N &lt;--&gt; H</w:t>
            </w:r>
          </w:p>
        </w:tc>
        <w:tc>
          <w:tcPr>
            <w:tcW w:w="468" w:type="dxa"/>
            <w:vAlign w:val="center"/>
          </w:tcPr>
          <w:p w14:paraId="54384D3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EF637A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6C2D0C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ACF149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556B41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A477CC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38B588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23D10D2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3DD8AF13" w14:textId="77777777" w:rsidTr="00CA44C4">
        <w:tc>
          <w:tcPr>
            <w:tcW w:w="1398" w:type="dxa"/>
            <w:vAlign w:val="center"/>
          </w:tcPr>
          <w:p w14:paraId="48FE266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N &lt;--&gt; I</w:t>
            </w:r>
          </w:p>
        </w:tc>
        <w:tc>
          <w:tcPr>
            <w:tcW w:w="468" w:type="dxa"/>
            <w:vAlign w:val="center"/>
          </w:tcPr>
          <w:p w14:paraId="5913817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C5AF32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82FAE4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83CFA8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6651EF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061832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7F078E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6F5C2A8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741BABD5" w14:textId="77777777" w:rsidTr="00CA44C4">
        <w:tc>
          <w:tcPr>
            <w:tcW w:w="1398" w:type="dxa"/>
            <w:vAlign w:val="center"/>
          </w:tcPr>
          <w:p w14:paraId="3CC1358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N &lt;--&gt; L</w:t>
            </w:r>
          </w:p>
        </w:tc>
        <w:tc>
          <w:tcPr>
            <w:tcW w:w="468" w:type="dxa"/>
            <w:vAlign w:val="center"/>
          </w:tcPr>
          <w:p w14:paraId="5B3077A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D6A3CA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FA65C8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C37F91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A5C9A1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D91166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216A09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691C0C9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3A883BED" w14:textId="77777777" w:rsidTr="00CA44C4">
        <w:tc>
          <w:tcPr>
            <w:tcW w:w="1398" w:type="dxa"/>
            <w:vAlign w:val="center"/>
          </w:tcPr>
          <w:p w14:paraId="649C064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N &lt;--&gt; K</w:t>
            </w:r>
          </w:p>
        </w:tc>
        <w:tc>
          <w:tcPr>
            <w:tcW w:w="468" w:type="dxa"/>
            <w:vAlign w:val="center"/>
          </w:tcPr>
          <w:p w14:paraId="50AAEF5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8AC08D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ADBD0B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DE391B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E59F60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C3FDDC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92D065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3F58538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29C8B38E" w14:textId="77777777" w:rsidTr="00CA44C4">
        <w:tc>
          <w:tcPr>
            <w:tcW w:w="1398" w:type="dxa"/>
            <w:vAlign w:val="center"/>
          </w:tcPr>
          <w:p w14:paraId="176FD88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N &lt;--&gt; M</w:t>
            </w:r>
          </w:p>
        </w:tc>
        <w:tc>
          <w:tcPr>
            <w:tcW w:w="468" w:type="dxa"/>
            <w:vAlign w:val="center"/>
          </w:tcPr>
          <w:p w14:paraId="38D370D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29BC25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C7C4BB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77194D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B6771B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A8163A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0D7C02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0FF44A0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7E32936A" w14:textId="77777777" w:rsidTr="00CA44C4">
        <w:tc>
          <w:tcPr>
            <w:tcW w:w="1398" w:type="dxa"/>
            <w:vAlign w:val="center"/>
          </w:tcPr>
          <w:p w14:paraId="139D0D3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N &lt;--&gt; F</w:t>
            </w:r>
          </w:p>
        </w:tc>
        <w:tc>
          <w:tcPr>
            <w:tcW w:w="468" w:type="dxa"/>
            <w:vAlign w:val="center"/>
          </w:tcPr>
          <w:p w14:paraId="0B113E3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F8C9D2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075742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4F4C7B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D9F8EE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D3912E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196CE3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01719A2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52EE831A" w14:textId="77777777" w:rsidTr="00CA44C4">
        <w:tc>
          <w:tcPr>
            <w:tcW w:w="1398" w:type="dxa"/>
            <w:vAlign w:val="center"/>
          </w:tcPr>
          <w:p w14:paraId="754E48E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N &lt;--&gt; P</w:t>
            </w:r>
          </w:p>
        </w:tc>
        <w:tc>
          <w:tcPr>
            <w:tcW w:w="468" w:type="dxa"/>
            <w:vAlign w:val="center"/>
          </w:tcPr>
          <w:p w14:paraId="574F09C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E35EA2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563FCF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7EC1E5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854D98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A2AF04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C50CFE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0343966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0.57</w:t>
            </w:r>
          </w:p>
        </w:tc>
      </w:tr>
      <w:tr w:rsidR="00CA44C4" w:rsidRPr="003C62F8" w14:paraId="2CBDE13D" w14:textId="77777777" w:rsidTr="00CA44C4">
        <w:tc>
          <w:tcPr>
            <w:tcW w:w="1398" w:type="dxa"/>
            <w:vAlign w:val="center"/>
          </w:tcPr>
          <w:p w14:paraId="23285C6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N &lt;--&gt; S</w:t>
            </w:r>
          </w:p>
        </w:tc>
        <w:tc>
          <w:tcPr>
            <w:tcW w:w="468" w:type="dxa"/>
            <w:vAlign w:val="center"/>
          </w:tcPr>
          <w:p w14:paraId="5E6ECC9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BAB948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06DA01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8A349C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B53273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0138E5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9479B8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3B259B2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0.14</w:t>
            </w:r>
          </w:p>
        </w:tc>
      </w:tr>
      <w:tr w:rsidR="00CA44C4" w:rsidRPr="003C62F8" w14:paraId="38ECDECB" w14:textId="77777777" w:rsidTr="00CA44C4">
        <w:tc>
          <w:tcPr>
            <w:tcW w:w="1398" w:type="dxa"/>
            <w:vAlign w:val="center"/>
          </w:tcPr>
          <w:p w14:paraId="0B76B23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N &lt;--&gt; T</w:t>
            </w:r>
          </w:p>
        </w:tc>
        <w:tc>
          <w:tcPr>
            <w:tcW w:w="468" w:type="dxa"/>
            <w:vAlign w:val="center"/>
          </w:tcPr>
          <w:p w14:paraId="63A06FC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CEDFAA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0B63AE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9FD8B8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EDE801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8E538E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CC5502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38A1F97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0.14</w:t>
            </w:r>
          </w:p>
        </w:tc>
      </w:tr>
      <w:tr w:rsidR="00CA44C4" w:rsidRPr="003C62F8" w14:paraId="07515B74" w14:textId="77777777" w:rsidTr="00CA44C4">
        <w:tc>
          <w:tcPr>
            <w:tcW w:w="1398" w:type="dxa"/>
            <w:vAlign w:val="center"/>
          </w:tcPr>
          <w:p w14:paraId="722BD5E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N &lt;--&gt; W</w:t>
            </w:r>
          </w:p>
        </w:tc>
        <w:tc>
          <w:tcPr>
            <w:tcW w:w="468" w:type="dxa"/>
            <w:vAlign w:val="center"/>
          </w:tcPr>
          <w:p w14:paraId="16BAF08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CAAB95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C945AC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26C466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ED5FF1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2A8D4A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1F1D6D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55CBD25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46768926" w14:textId="77777777" w:rsidTr="00CA44C4">
        <w:tc>
          <w:tcPr>
            <w:tcW w:w="1398" w:type="dxa"/>
            <w:vAlign w:val="center"/>
          </w:tcPr>
          <w:p w14:paraId="572E30A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N &lt;--&gt; Y</w:t>
            </w:r>
          </w:p>
        </w:tc>
        <w:tc>
          <w:tcPr>
            <w:tcW w:w="468" w:type="dxa"/>
            <w:vAlign w:val="center"/>
          </w:tcPr>
          <w:p w14:paraId="220E5E4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C428B5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FE7D35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BA3381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FABF73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337D48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FE1B12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605560F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0.43</w:t>
            </w:r>
          </w:p>
        </w:tc>
      </w:tr>
      <w:tr w:rsidR="00CA44C4" w:rsidRPr="003C62F8" w14:paraId="7E874767" w14:textId="77777777" w:rsidTr="00CA44C4">
        <w:tc>
          <w:tcPr>
            <w:tcW w:w="1398" w:type="dxa"/>
            <w:vAlign w:val="center"/>
          </w:tcPr>
          <w:p w14:paraId="4C785C5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N &lt;--&gt; V</w:t>
            </w:r>
          </w:p>
        </w:tc>
        <w:tc>
          <w:tcPr>
            <w:tcW w:w="468" w:type="dxa"/>
            <w:vAlign w:val="center"/>
          </w:tcPr>
          <w:p w14:paraId="407B077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AD9365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A07967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023C5F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76E8F2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777107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DBF15F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66B9BCA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7DE2A94E" w14:textId="77777777" w:rsidTr="00CA44C4">
        <w:tc>
          <w:tcPr>
            <w:tcW w:w="1398" w:type="dxa"/>
            <w:vAlign w:val="center"/>
          </w:tcPr>
          <w:p w14:paraId="26CB3A7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N &lt;--&gt; *</w:t>
            </w:r>
          </w:p>
        </w:tc>
        <w:tc>
          <w:tcPr>
            <w:tcW w:w="468" w:type="dxa"/>
            <w:vAlign w:val="center"/>
          </w:tcPr>
          <w:p w14:paraId="5D8EF7C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0C402C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AAC623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23FC4F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3744FC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024B46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B2873C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09EDABC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6A6CACC3" w14:textId="77777777" w:rsidTr="00CA44C4">
        <w:tc>
          <w:tcPr>
            <w:tcW w:w="1398" w:type="dxa"/>
            <w:vAlign w:val="center"/>
          </w:tcPr>
          <w:p w14:paraId="7B861D4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D &lt;--&gt; C</w:t>
            </w:r>
          </w:p>
        </w:tc>
        <w:tc>
          <w:tcPr>
            <w:tcW w:w="468" w:type="dxa"/>
            <w:vAlign w:val="center"/>
          </w:tcPr>
          <w:p w14:paraId="631D33A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252B2C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9A16FD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14C1BD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FD3E7D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F70C3B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4123E2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3AE7D1E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0FADE350" w14:textId="77777777" w:rsidTr="00CA44C4">
        <w:tc>
          <w:tcPr>
            <w:tcW w:w="1398" w:type="dxa"/>
            <w:vAlign w:val="center"/>
          </w:tcPr>
          <w:p w14:paraId="662C9BD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D &lt;--&gt; Q</w:t>
            </w:r>
          </w:p>
        </w:tc>
        <w:tc>
          <w:tcPr>
            <w:tcW w:w="468" w:type="dxa"/>
            <w:vAlign w:val="center"/>
          </w:tcPr>
          <w:p w14:paraId="5864641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E61D64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A6518B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370DDB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BF5D3A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0C4726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B66762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34CF4C4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1131633E" w14:textId="77777777" w:rsidTr="00CA44C4">
        <w:tc>
          <w:tcPr>
            <w:tcW w:w="1398" w:type="dxa"/>
            <w:vAlign w:val="center"/>
          </w:tcPr>
          <w:p w14:paraId="1CF62B4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D &lt;--&gt; E</w:t>
            </w:r>
          </w:p>
        </w:tc>
        <w:tc>
          <w:tcPr>
            <w:tcW w:w="468" w:type="dxa"/>
            <w:vAlign w:val="center"/>
          </w:tcPr>
          <w:p w14:paraId="2AE7645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A0128C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9857B6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0DD2CD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00CF91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CBC8C7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864C7E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0D5501C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0.00</w:t>
            </w:r>
          </w:p>
        </w:tc>
      </w:tr>
      <w:tr w:rsidR="00CA44C4" w:rsidRPr="003C62F8" w14:paraId="1CF08C30" w14:textId="77777777" w:rsidTr="00CA44C4">
        <w:tc>
          <w:tcPr>
            <w:tcW w:w="1398" w:type="dxa"/>
            <w:vAlign w:val="center"/>
          </w:tcPr>
          <w:p w14:paraId="2EB90D5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D &lt;--&gt; G</w:t>
            </w:r>
          </w:p>
        </w:tc>
        <w:tc>
          <w:tcPr>
            <w:tcW w:w="468" w:type="dxa"/>
            <w:vAlign w:val="center"/>
          </w:tcPr>
          <w:p w14:paraId="0C4208A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C52585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E13D67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A18BE9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255B69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D4AE77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D9DCE6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7A0495B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652F1434" w14:textId="77777777" w:rsidTr="00CA44C4">
        <w:tc>
          <w:tcPr>
            <w:tcW w:w="1398" w:type="dxa"/>
            <w:vAlign w:val="center"/>
          </w:tcPr>
          <w:p w14:paraId="533EC6E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D &lt;--&gt; H</w:t>
            </w:r>
          </w:p>
        </w:tc>
        <w:tc>
          <w:tcPr>
            <w:tcW w:w="468" w:type="dxa"/>
            <w:vAlign w:val="center"/>
          </w:tcPr>
          <w:p w14:paraId="2A61985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D1DDDD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DD4E06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AB1414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D214E3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1C2EB5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DCAAA5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42F5A7B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5370641B" w14:textId="77777777" w:rsidTr="00CA44C4">
        <w:tc>
          <w:tcPr>
            <w:tcW w:w="1398" w:type="dxa"/>
            <w:vAlign w:val="center"/>
          </w:tcPr>
          <w:p w14:paraId="5A27061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D &lt;--&gt; I</w:t>
            </w:r>
          </w:p>
        </w:tc>
        <w:tc>
          <w:tcPr>
            <w:tcW w:w="468" w:type="dxa"/>
            <w:vAlign w:val="center"/>
          </w:tcPr>
          <w:p w14:paraId="2621ECE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E8A7BD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1BDAEB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4E5550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CFB317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BA4EF0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173C3A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5126AAB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7F3EA7BA" w14:textId="77777777" w:rsidTr="00CA44C4">
        <w:tc>
          <w:tcPr>
            <w:tcW w:w="1398" w:type="dxa"/>
            <w:vAlign w:val="center"/>
          </w:tcPr>
          <w:p w14:paraId="19BD508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D &lt;--&gt; L</w:t>
            </w:r>
          </w:p>
        </w:tc>
        <w:tc>
          <w:tcPr>
            <w:tcW w:w="468" w:type="dxa"/>
            <w:vAlign w:val="center"/>
          </w:tcPr>
          <w:p w14:paraId="0EC61F8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1B486D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5A699A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362C0C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E89F22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D1B789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1ED279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7213DE2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701EBE65" w14:textId="77777777" w:rsidTr="00CA44C4">
        <w:tc>
          <w:tcPr>
            <w:tcW w:w="1398" w:type="dxa"/>
            <w:vAlign w:val="center"/>
          </w:tcPr>
          <w:p w14:paraId="21B58CD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D &lt;--&gt; K</w:t>
            </w:r>
          </w:p>
        </w:tc>
        <w:tc>
          <w:tcPr>
            <w:tcW w:w="468" w:type="dxa"/>
            <w:vAlign w:val="center"/>
          </w:tcPr>
          <w:p w14:paraId="4CEA1C0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C43252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6F4D10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90422E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EBAFF0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6D7BCD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D7353C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7C62A9F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08BD922A" w14:textId="77777777" w:rsidTr="00CA44C4">
        <w:tc>
          <w:tcPr>
            <w:tcW w:w="1398" w:type="dxa"/>
            <w:vAlign w:val="center"/>
          </w:tcPr>
          <w:p w14:paraId="667B10E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D &lt;--&gt; M</w:t>
            </w:r>
          </w:p>
        </w:tc>
        <w:tc>
          <w:tcPr>
            <w:tcW w:w="468" w:type="dxa"/>
            <w:vAlign w:val="center"/>
          </w:tcPr>
          <w:p w14:paraId="1A44D45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D923C8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E29191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9B3EEC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6DC325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883281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AA5CBF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158E221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3D625592" w14:textId="77777777" w:rsidTr="00CA44C4">
        <w:tc>
          <w:tcPr>
            <w:tcW w:w="1398" w:type="dxa"/>
            <w:vAlign w:val="center"/>
          </w:tcPr>
          <w:p w14:paraId="6B9CFA4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D &lt;--&gt; F</w:t>
            </w:r>
          </w:p>
        </w:tc>
        <w:tc>
          <w:tcPr>
            <w:tcW w:w="468" w:type="dxa"/>
            <w:vAlign w:val="center"/>
          </w:tcPr>
          <w:p w14:paraId="003A1EE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0C15FA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57FB00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E902E3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C4AE17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FB9072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854F49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7E37CA8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456BC8CC" w14:textId="77777777" w:rsidTr="00CA44C4">
        <w:tc>
          <w:tcPr>
            <w:tcW w:w="1398" w:type="dxa"/>
            <w:vAlign w:val="center"/>
          </w:tcPr>
          <w:p w14:paraId="00798D7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D &lt;--&gt; P</w:t>
            </w:r>
          </w:p>
        </w:tc>
        <w:tc>
          <w:tcPr>
            <w:tcW w:w="468" w:type="dxa"/>
            <w:vAlign w:val="center"/>
          </w:tcPr>
          <w:p w14:paraId="5235F13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A74A28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78BF38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F0A5DD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BBE7B6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5914C7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22FBC4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4C571FC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7659A89F" w14:textId="77777777" w:rsidTr="00CA44C4">
        <w:tc>
          <w:tcPr>
            <w:tcW w:w="1398" w:type="dxa"/>
            <w:vAlign w:val="center"/>
          </w:tcPr>
          <w:p w14:paraId="5303255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D &lt;--&gt; S</w:t>
            </w:r>
          </w:p>
        </w:tc>
        <w:tc>
          <w:tcPr>
            <w:tcW w:w="468" w:type="dxa"/>
            <w:vAlign w:val="center"/>
          </w:tcPr>
          <w:p w14:paraId="3ABC04F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A16944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F44266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4818AB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8B2834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3628EC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70D838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2C7A995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2D159F40" w14:textId="77777777" w:rsidTr="00CA44C4">
        <w:tc>
          <w:tcPr>
            <w:tcW w:w="1398" w:type="dxa"/>
            <w:vAlign w:val="center"/>
          </w:tcPr>
          <w:p w14:paraId="68A6CBE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D &lt;--&gt; T</w:t>
            </w:r>
          </w:p>
        </w:tc>
        <w:tc>
          <w:tcPr>
            <w:tcW w:w="468" w:type="dxa"/>
            <w:vAlign w:val="center"/>
          </w:tcPr>
          <w:p w14:paraId="61EA402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2ABF81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A58DDE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E468BA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368C5F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57E3F1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747F47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5E7AEE5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25F63456" w14:textId="77777777" w:rsidTr="00CA44C4">
        <w:tc>
          <w:tcPr>
            <w:tcW w:w="1398" w:type="dxa"/>
            <w:vAlign w:val="center"/>
          </w:tcPr>
          <w:p w14:paraId="318B1D7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D &lt;--&gt; W</w:t>
            </w:r>
          </w:p>
        </w:tc>
        <w:tc>
          <w:tcPr>
            <w:tcW w:w="468" w:type="dxa"/>
            <w:vAlign w:val="center"/>
          </w:tcPr>
          <w:p w14:paraId="40F60F1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AAD82F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D859AD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991050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B7B248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E361FD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D708D8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31F1D7F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538532CF" w14:textId="77777777" w:rsidTr="00CA44C4">
        <w:tc>
          <w:tcPr>
            <w:tcW w:w="1398" w:type="dxa"/>
            <w:vAlign w:val="center"/>
          </w:tcPr>
          <w:p w14:paraId="71427D6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D &lt;--&gt; Y</w:t>
            </w:r>
          </w:p>
        </w:tc>
        <w:tc>
          <w:tcPr>
            <w:tcW w:w="468" w:type="dxa"/>
            <w:vAlign w:val="center"/>
          </w:tcPr>
          <w:p w14:paraId="1ED231D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0CFA38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8C2683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525A3F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010C5D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E8304B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35926D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0E32F24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218734B2" w14:textId="77777777" w:rsidTr="00CA44C4">
        <w:tc>
          <w:tcPr>
            <w:tcW w:w="1398" w:type="dxa"/>
            <w:vAlign w:val="center"/>
          </w:tcPr>
          <w:p w14:paraId="37FAFEB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D &lt;--&gt; V</w:t>
            </w:r>
          </w:p>
        </w:tc>
        <w:tc>
          <w:tcPr>
            <w:tcW w:w="468" w:type="dxa"/>
            <w:vAlign w:val="center"/>
          </w:tcPr>
          <w:p w14:paraId="3309E82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E1BF2D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13EFCD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8759CF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3129A2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BB174E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1DEC9D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2AF203C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1E3C2EEC" w14:textId="77777777" w:rsidTr="00CA44C4">
        <w:tc>
          <w:tcPr>
            <w:tcW w:w="1398" w:type="dxa"/>
            <w:vAlign w:val="center"/>
          </w:tcPr>
          <w:p w14:paraId="5AFD56D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D &lt;--&gt; *</w:t>
            </w:r>
          </w:p>
        </w:tc>
        <w:tc>
          <w:tcPr>
            <w:tcW w:w="468" w:type="dxa"/>
            <w:vAlign w:val="center"/>
          </w:tcPr>
          <w:p w14:paraId="43FA8A6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D9D09C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C8E030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F15BE7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03990A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B706A2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2A55F8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3D4F174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2EE7F22F" w14:textId="77777777" w:rsidTr="00CA44C4">
        <w:tc>
          <w:tcPr>
            <w:tcW w:w="1398" w:type="dxa"/>
            <w:vAlign w:val="center"/>
          </w:tcPr>
          <w:p w14:paraId="05E0D57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 &lt;--&gt; Q</w:t>
            </w:r>
          </w:p>
        </w:tc>
        <w:tc>
          <w:tcPr>
            <w:tcW w:w="468" w:type="dxa"/>
            <w:vAlign w:val="center"/>
          </w:tcPr>
          <w:p w14:paraId="1D695BB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DF06B7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B58D62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A1D840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95F71F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DA3CDA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01526A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3677D9B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0.29</w:t>
            </w:r>
          </w:p>
        </w:tc>
      </w:tr>
      <w:tr w:rsidR="00CA44C4" w:rsidRPr="003C62F8" w14:paraId="1F9DDF24" w14:textId="77777777" w:rsidTr="00CA44C4">
        <w:tc>
          <w:tcPr>
            <w:tcW w:w="1398" w:type="dxa"/>
            <w:vAlign w:val="center"/>
          </w:tcPr>
          <w:p w14:paraId="1342D17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 &lt;--&gt; E</w:t>
            </w:r>
          </w:p>
        </w:tc>
        <w:tc>
          <w:tcPr>
            <w:tcW w:w="468" w:type="dxa"/>
            <w:vAlign w:val="center"/>
          </w:tcPr>
          <w:p w14:paraId="056A744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FFBD4E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B22BD1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EBBFC4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CCA3E7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5CAE25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35A540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6B57BA9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32BCB5F5" w14:textId="77777777" w:rsidTr="00CA44C4">
        <w:tc>
          <w:tcPr>
            <w:tcW w:w="1398" w:type="dxa"/>
            <w:vAlign w:val="center"/>
          </w:tcPr>
          <w:p w14:paraId="0686290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 &lt;--&gt; G</w:t>
            </w:r>
          </w:p>
        </w:tc>
        <w:tc>
          <w:tcPr>
            <w:tcW w:w="468" w:type="dxa"/>
            <w:vAlign w:val="center"/>
          </w:tcPr>
          <w:p w14:paraId="63E150F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5EC79A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C0519D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ABE5E0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42ACAB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8AF14C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FBD421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1A9DCC8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0.29</w:t>
            </w:r>
          </w:p>
        </w:tc>
      </w:tr>
      <w:tr w:rsidR="00CA44C4" w:rsidRPr="003C62F8" w14:paraId="63E7E70C" w14:textId="77777777" w:rsidTr="00CA44C4">
        <w:tc>
          <w:tcPr>
            <w:tcW w:w="1398" w:type="dxa"/>
            <w:vAlign w:val="center"/>
          </w:tcPr>
          <w:p w14:paraId="0C9D3A1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 &lt;--&gt; H</w:t>
            </w:r>
          </w:p>
        </w:tc>
        <w:tc>
          <w:tcPr>
            <w:tcW w:w="468" w:type="dxa"/>
            <w:vAlign w:val="center"/>
          </w:tcPr>
          <w:p w14:paraId="06CA662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DBD282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CB9448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A87581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54A80C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63B551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D3D3F4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11B18FD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6EC82603" w14:textId="77777777" w:rsidTr="00CA44C4">
        <w:tc>
          <w:tcPr>
            <w:tcW w:w="1398" w:type="dxa"/>
            <w:vAlign w:val="center"/>
          </w:tcPr>
          <w:p w14:paraId="52979D3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 &lt;--&gt; I</w:t>
            </w:r>
          </w:p>
        </w:tc>
        <w:tc>
          <w:tcPr>
            <w:tcW w:w="468" w:type="dxa"/>
            <w:vAlign w:val="center"/>
          </w:tcPr>
          <w:p w14:paraId="1D760E8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517636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D4E0A0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5E3F96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5E2A65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3139EC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2C0512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26F70D5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68346EE5" w14:textId="77777777" w:rsidTr="00CA44C4">
        <w:tc>
          <w:tcPr>
            <w:tcW w:w="1398" w:type="dxa"/>
            <w:vAlign w:val="center"/>
          </w:tcPr>
          <w:p w14:paraId="0F673CA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 &lt;--&gt; L</w:t>
            </w:r>
          </w:p>
        </w:tc>
        <w:tc>
          <w:tcPr>
            <w:tcW w:w="468" w:type="dxa"/>
            <w:vAlign w:val="center"/>
          </w:tcPr>
          <w:p w14:paraId="068E740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2056A6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4D0176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E1DF14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DBD1E9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B4C11F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05A6C5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57FB8BF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61265184" w14:textId="77777777" w:rsidTr="00CA44C4">
        <w:tc>
          <w:tcPr>
            <w:tcW w:w="1398" w:type="dxa"/>
            <w:vAlign w:val="center"/>
          </w:tcPr>
          <w:p w14:paraId="3E8F38E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 &lt;--&gt; K</w:t>
            </w:r>
          </w:p>
        </w:tc>
        <w:tc>
          <w:tcPr>
            <w:tcW w:w="468" w:type="dxa"/>
            <w:vAlign w:val="center"/>
          </w:tcPr>
          <w:p w14:paraId="1787F85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64E574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677117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0E4DCF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6FCC89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AA7335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B6AB56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47BE0DD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0995F37C" w14:textId="77777777" w:rsidTr="00CA44C4">
        <w:tc>
          <w:tcPr>
            <w:tcW w:w="1398" w:type="dxa"/>
            <w:vAlign w:val="center"/>
          </w:tcPr>
          <w:p w14:paraId="16120F5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 &lt;--&gt; M</w:t>
            </w:r>
          </w:p>
        </w:tc>
        <w:tc>
          <w:tcPr>
            <w:tcW w:w="468" w:type="dxa"/>
            <w:vAlign w:val="center"/>
          </w:tcPr>
          <w:p w14:paraId="4DE2728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34FEE8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C7D4EF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E4BF30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2B6A64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416237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05ABFF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6482D0E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0FC06F61" w14:textId="77777777" w:rsidTr="00CA44C4">
        <w:tc>
          <w:tcPr>
            <w:tcW w:w="1398" w:type="dxa"/>
            <w:vAlign w:val="center"/>
          </w:tcPr>
          <w:p w14:paraId="58AA984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 &lt;--&gt; F</w:t>
            </w:r>
          </w:p>
        </w:tc>
        <w:tc>
          <w:tcPr>
            <w:tcW w:w="468" w:type="dxa"/>
            <w:vAlign w:val="center"/>
          </w:tcPr>
          <w:p w14:paraId="23A12A3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8DD904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6F560F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E94D35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E7CAFF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078284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CAEA59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6313F59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62A177AA" w14:textId="77777777" w:rsidTr="00CA44C4">
        <w:tc>
          <w:tcPr>
            <w:tcW w:w="1398" w:type="dxa"/>
            <w:vAlign w:val="center"/>
          </w:tcPr>
          <w:p w14:paraId="647D9C7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 &lt;--&gt; P</w:t>
            </w:r>
          </w:p>
        </w:tc>
        <w:tc>
          <w:tcPr>
            <w:tcW w:w="468" w:type="dxa"/>
            <w:vAlign w:val="center"/>
          </w:tcPr>
          <w:p w14:paraId="41E7DB2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6CFCFF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D6A44A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0D848F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474934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7422F2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117E5C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6CD5D6E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0.57</w:t>
            </w:r>
          </w:p>
        </w:tc>
      </w:tr>
      <w:tr w:rsidR="00CA44C4" w:rsidRPr="003C62F8" w14:paraId="1D836FAB" w14:textId="77777777" w:rsidTr="00CA44C4">
        <w:tc>
          <w:tcPr>
            <w:tcW w:w="1398" w:type="dxa"/>
            <w:vAlign w:val="center"/>
          </w:tcPr>
          <w:p w14:paraId="67788D6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 &lt;--&gt; S</w:t>
            </w:r>
          </w:p>
        </w:tc>
        <w:tc>
          <w:tcPr>
            <w:tcW w:w="468" w:type="dxa"/>
            <w:vAlign w:val="center"/>
          </w:tcPr>
          <w:p w14:paraId="16D5575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183D9C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A45895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8B2D2B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F4A262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AA642B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75A484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4D930DC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0.14</w:t>
            </w:r>
          </w:p>
        </w:tc>
      </w:tr>
      <w:tr w:rsidR="00CA44C4" w:rsidRPr="003C62F8" w14:paraId="59090BA9" w14:textId="77777777" w:rsidTr="00CA44C4">
        <w:tc>
          <w:tcPr>
            <w:tcW w:w="1398" w:type="dxa"/>
            <w:vAlign w:val="center"/>
          </w:tcPr>
          <w:p w14:paraId="565FC2B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 &lt;--&gt; T</w:t>
            </w:r>
          </w:p>
        </w:tc>
        <w:tc>
          <w:tcPr>
            <w:tcW w:w="468" w:type="dxa"/>
            <w:vAlign w:val="center"/>
          </w:tcPr>
          <w:p w14:paraId="32BCFCC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7396D0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11780A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DAE5BF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50B8E9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769171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5A85D1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170940D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0.14</w:t>
            </w:r>
          </w:p>
        </w:tc>
      </w:tr>
      <w:tr w:rsidR="00CA44C4" w:rsidRPr="003C62F8" w14:paraId="1C0946EB" w14:textId="77777777" w:rsidTr="00CA44C4">
        <w:tc>
          <w:tcPr>
            <w:tcW w:w="1398" w:type="dxa"/>
            <w:vAlign w:val="center"/>
          </w:tcPr>
          <w:p w14:paraId="4B113BE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 &lt;--&gt; W</w:t>
            </w:r>
          </w:p>
        </w:tc>
        <w:tc>
          <w:tcPr>
            <w:tcW w:w="468" w:type="dxa"/>
            <w:vAlign w:val="center"/>
          </w:tcPr>
          <w:p w14:paraId="6F33907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839072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ED3734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0FB238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D8F6BC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2269AC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E0D397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3C6223E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1C8B581D" w14:textId="77777777" w:rsidTr="00CA44C4">
        <w:tc>
          <w:tcPr>
            <w:tcW w:w="1398" w:type="dxa"/>
            <w:vAlign w:val="center"/>
          </w:tcPr>
          <w:p w14:paraId="2AF2569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 &lt;--&gt; Y</w:t>
            </w:r>
          </w:p>
        </w:tc>
        <w:tc>
          <w:tcPr>
            <w:tcW w:w="468" w:type="dxa"/>
            <w:vAlign w:val="center"/>
          </w:tcPr>
          <w:p w14:paraId="2DF1126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45B1B8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63C19C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AB4E9C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979BAB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DFC80C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AE62A8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3AF9CF1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0.43</w:t>
            </w:r>
          </w:p>
        </w:tc>
      </w:tr>
      <w:tr w:rsidR="00CA44C4" w:rsidRPr="003C62F8" w14:paraId="149E3548" w14:textId="77777777" w:rsidTr="00CA44C4">
        <w:tc>
          <w:tcPr>
            <w:tcW w:w="1398" w:type="dxa"/>
            <w:vAlign w:val="center"/>
          </w:tcPr>
          <w:p w14:paraId="28C01C7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 &lt;--&gt; V</w:t>
            </w:r>
          </w:p>
        </w:tc>
        <w:tc>
          <w:tcPr>
            <w:tcW w:w="468" w:type="dxa"/>
            <w:vAlign w:val="center"/>
          </w:tcPr>
          <w:p w14:paraId="6D0FCE9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275C29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AB6C9D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169EC4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79B7D2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31DDF1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C047AF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22EDB75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723DC5B2" w14:textId="77777777" w:rsidTr="00CA44C4">
        <w:tc>
          <w:tcPr>
            <w:tcW w:w="1398" w:type="dxa"/>
            <w:vAlign w:val="center"/>
          </w:tcPr>
          <w:p w14:paraId="146ECDF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 &lt;--&gt; *</w:t>
            </w:r>
          </w:p>
        </w:tc>
        <w:tc>
          <w:tcPr>
            <w:tcW w:w="468" w:type="dxa"/>
            <w:vAlign w:val="center"/>
          </w:tcPr>
          <w:p w14:paraId="79E1640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6C69FA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CE7BE7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183555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66DD09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DE7C62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FA9022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31C51ED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4CC4BE29" w14:textId="77777777" w:rsidTr="00CA44C4">
        <w:tc>
          <w:tcPr>
            <w:tcW w:w="1398" w:type="dxa"/>
            <w:vAlign w:val="center"/>
          </w:tcPr>
          <w:p w14:paraId="46D62D7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Q &lt;--&gt; E</w:t>
            </w:r>
          </w:p>
        </w:tc>
        <w:tc>
          <w:tcPr>
            <w:tcW w:w="468" w:type="dxa"/>
            <w:vAlign w:val="center"/>
          </w:tcPr>
          <w:p w14:paraId="219ABBA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81D702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C63448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748E52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28B070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A99112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D34B45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39F6D13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7190BE2D" w14:textId="77777777" w:rsidTr="00CA44C4">
        <w:tc>
          <w:tcPr>
            <w:tcW w:w="1398" w:type="dxa"/>
            <w:vAlign w:val="center"/>
          </w:tcPr>
          <w:p w14:paraId="32C017E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Q &lt;--&gt; G</w:t>
            </w:r>
          </w:p>
        </w:tc>
        <w:tc>
          <w:tcPr>
            <w:tcW w:w="468" w:type="dxa"/>
            <w:vAlign w:val="center"/>
          </w:tcPr>
          <w:p w14:paraId="0E6250D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CC4F47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AE4672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7572EA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6A54F1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ED8662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ED3812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230E2AE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0.43</w:t>
            </w:r>
          </w:p>
        </w:tc>
      </w:tr>
      <w:tr w:rsidR="00CA44C4" w:rsidRPr="003C62F8" w14:paraId="6F015AC4" w14:textId="77777777" w:rsidTr="00CA44C4">
        <w:tc>
          <w:tcPr>
            <w:tcW w:w="1398" w:type="dxa"/>
            <w:vAlign w:val="center"/>
          </w:tcPr>
          <w:p w14:paraId="58DCB18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Q &lt;--&gt; H</w:t>
            </w:r>
          </w:p>
        </w:tc>
        <w:tc>
          <w:tcPr>
            <w:tcW w:w="468" w:type="dxa"/>
            <w:vAlign w:val="center"/>
          </w:tcPr>
          <w:p w14:paraId="259307D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49FC83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0D110B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F7C214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815ECA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C2565C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1BDDD8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0BE86F4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0576A26C" w14:textId="77777777" w:rsidTr="00CA44C4">
        <w:tc>
          <w:tcPr>
            <w:tcW w:w="1398" w:type="dxa"/>
            <w:vAlign w:val="center"/>
          </w:tcPr>
          <w:p w14:paraId="220413F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Q &lt;--&gt; I</w:t>
            </w:r>
          </w:p>
        </w:tc>
        <w:tc>
          <w:tcPr>
            <w:tcW w:w="468" w:type="dxa"/>
            <w:vAlign w:val="center"/>
          </w:tcPr>
          <w:p w14:paraId="117E502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5D4EFA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4FBE36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E50475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8CE2C7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88D038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4CE6A7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6DD7A8E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5A8E37C3" w14:textId="77777777" w:rsidTr="00CA44C4">
        <w:tc>
          <w:tcPr>
            <w:tcW w:w="1398" w:type="dxa"/>
            <w:vAlign w:val="center"/>
          </w:tcPr>
          <w:p w14:paraId="3341C54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Q &lt;--&gt; L</w:t>
            </w:r>
          </w:p>
        </w:tc>
        <w:tc>
          <w:tcPr>
            <w:tcW w:w="468" w:type="dxa"/>
            <w:vAlign w:val="center"/>
          </w:tcPr>
          <w:p w14:paraId="7D39150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1E93D5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BE1D25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14F613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D5186B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BAA37D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C2CAAF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68A69AD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406E9B40" w14:textId="77777777" w:rsidTr="00CA44C4">
        <w:tc>
          <w:tcPr>
            <w:tcW w:w="1398" w:type="dxa"/>
            <w:vAlign w:val="center"/>
          </w:tcPr>
          <w:p w14:paraId="1CFE2D0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Q &lt;--&gt; K</w:t>
            </w:r>
          </w:p>
        </w:tc>
        <w:tc>
          <w:tcPr>
            <w:tcW w:w="468" w:type="dxa"/>
            <w:vAlign w:val="center"/>
          </w:tcPr>
          <w:p w14:paraId="5E1127D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331A6C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2D864C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29E23F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7D7A5F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7077EC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598589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208C463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62BC7804" w14:textId="77777777" w:rsidTr="00CA44C4">
        <w:tc>
          <w:tcPr>
            <w:tcW w:w="1398" w:type="dxa"/>
            <w:vAlign w:val="center"/>
          </w:tcPr>
          <w:p w14:paraId="6E46B5F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Q &lt;--&gt; M</w:t>
            </w:r>
          </w:p>
        </w:tc>
        <w:tc>
          <w:tcPr>
            <w:tcW w:w="468" w:type="dxa"/>
            <w:vAlign w:val="center"/>
          </w:tcPr>
          <w:p w14:paraId="29BFF57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43982C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D5A888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535398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5EDB63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B73DCE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6ED847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30FFDC8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4025D084" w14:textId="77777777" w:rsidTr="00CA44C4">
        <w:tc>
          <w:tcPr>
            <w:tcW w:w="1398" w:type="dxa"/>
            <w:vAlign w:val="center"/>
          </w:tcPr>
          <w:p w14:paraId="7355222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Q &lt;--&gt; F</w:t>
            </w:r>
          </w:p>
        </w:tc>
        <w:tc>
          <w:tcPr>
            <w:tcW w:w="468" w:type="dxa"/>
            <w:vAlign w:val="center"/>
          </w:tcPr>
          <w:p w14:paraId="240BC67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2C9F27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86879C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B14B58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48443D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12BACF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397E82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25B2319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7E38D655" w14:textId="77777777" w:rsidTr="00CA44C4">
        <w:tc>
          <w:tcPr>
            <w:tcW w:w="1398" w:type="dxa"/>
            <w:vAlign w:val="center"/>
          </w:tcPr>
          <w:p w14:paraId="05BD1D3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Q &lt;--&gt; P</w:t>
            </w:r>
          </w:p>
        </w:tc>
        <w:tc>
          <w:tcPr>
            <w:tcW w:w="468" w:type="dxa"/>
            <w:vAlign w:val="center"/>
          </w:tcPr>
          <w:p w14:paraId="43158DF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CF4C45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51CA4C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6EB47F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B3442A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EEE6AA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B7F061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5318EC9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7028F885" w14:textId="77777777" w:rsidTr="00CA44C4">
        <w:tc>
          <w:tcPr>
            <w:tcW w:w="1398" w:type="dxa"/>
            <w:vAlign w:val="center"/>
          </w:tcPr>
          <w:p w14:paraId="658382A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Q &lt;--&gt; S</w:t>
            </w:r>
          </w:p>
        </w:tc>
        <w:tc>
          <w:tcPr>
            <w:tcW w:w="468" w:type="dxa"/>
            <w:vAlign w:val="center"/>
          </w:tcPr>
          <w:p w14:paraId="0137F93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B61785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551AF7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9C6419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5CE853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ED9362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DFFE97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1DAC258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0.29</w:t>
            </w:r>
          </w:p>
        </w:tc>
      </w:tr>
      <w:tr w:rsidR="00CA44C4" w:rsidRPr="003C62F8" w14:paraId="7E66826C" w14:textId="77777777" w:rsidTr="00CA44C4">
        <w:tc>
          <w:tcPr>
            <w:tcW w:w="1398" w:type="dxa"/>
            <w:vAlign w:val="center"/>
          </w:tcPr>
          <w:p w14:paraId="6ED2FAE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Q &lt;--&gt; T</w:t>
            </w:r>
          </w:p>
        </w:tc>
        <w:tc>
          <w:tcPr>
            <w:tcW w:w="468" w:type="dxa"/>
            <w:vAlign w:val="center"/>
          </w:tcPr>
          <w:p w14:paraId="2EF0620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6EDBF5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9D194A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84027F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04A77E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3E71A9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3F49AE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39E76DA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0.29</w:t>
            </w:r>
          </w:p>
        </w:tc>
      </w:tr>
      <w:tr w:rsidR="00CA44C4" w:rsidRPr="003C62F8" w14:paraId="5E6CCCAF" w14:textId="77777777" w:rsidTr="00CA44C4">
        <w:tc>
          <w:tcPr>
            <w:tcW w:w="1398" w:type="dxa"/>
            <w:vAlign w:val="center"/>
          </w:tcPr>
          <w:p w14:paraId="3DA6528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Q &lt;--&gt; W</w:t>
            </w:r>
          </w:p>
        </w:tc>
        <w:tc>
          <w:tcPr>
            <w:tcW w:w="468" w:type="dxa"/>
            <w:vAlign w:val="center"/>
          </w:tcPr>
          <w:p w14:paraId="30B8270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3BD532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12B56A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6A7546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C5EAFB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786E7D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D78714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009E92A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3DDE96EF" w14:textId="77777777" w:rsidTr="00CA44C4">
        <w:tc>
          <w:tcPr>
            <w:tcW w:w="1398" w:type="dxa"/>
            <w:vAlign w:val="center"/>
          </w:tcPr>
          <w:p w14:paraId="0EF5426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Q &lt;--&gt; Y</w:t>
            </w:r>
          </w:p>
        </w:tc>
        <w:tc>
          <w:tcPr>
            <w:tcW w:w="468" w:type="dxa"/>
            <w:vAlign w:val="center"/>
          </w:tcPr>
          <w:p w14:paraId="720011E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7BC7BA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4E0855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467517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AADF2D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E48FD9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1345BA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40ACBD1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0.29</w:t>
            </w:r>
          </w:p>
        </w:tc>
      </w:tr>
      <w:tr w:rsidR="00CA44C4" w:rsidRPr="003C62F8" w14:paraId="59973386" w14:textId="77777777" w:rsidTr="00CA44C4">
        <w:tc>
          <w:tcPr>
            <w:tcW w:w="1398" w:type="dxa"/>
            <w:vAlign w:val="center"/>
          </w:tcPr>
          <w:p w14:paraId="1F51338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Q &lt;--&gt; V</w:t>
            </w:r>
          </w:p>
        </w:tc>
        <w:tc>
          <w:tcPr>
            <w:tcW w:w="468" w:type="dxa"/>
            <w:vAlign w:val="center"/>
          </w:tcPr>
          <w:p w14:paraId="0932A0A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64AF67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4DF445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44CE41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4D637B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923612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D523B6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26BDC76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0481212B" w14:textId="77777777" w:rsidTr="00CA44C4">
        <w:tc>
          <w:tcPr>
            <w:tcW w:w="1398" w:type="dxa"/>
            <w:vAlign w:val="center"/>
          </w:tcPr>
          <w:p w14:paraId="18A0809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Q &lt;--&gt; *</w:t>
            </w:r>
          </w:p>
        </w:tc>
        <w:tc>
          <w:tcPr>
            <w:tcW w:w="468" w:type="dxa"/>
            <w:vAlign w:val="center"/>
          </w:tcPr>
          <w:p w14:paraId="6072ADD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A843B1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DDCCD3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AB945E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0BB1B4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512A91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7EDD4E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5A0ECAA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2EB7406D" w14:textId="77777777" w:rsidTr="00CA44C4">
        <w:tc>
          <w:tcPr>
            <w:tcW w:w="1398" w:type="dxa"/>
            <w:vAlign w:val="center"/>
          </w:tcPr>
          <w:p w14:paraId="68E2207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E &lt;--&gt; G</w:t>
            </w:r>
          </w:p>
        </w:tc>
        <w:tc>
          <w:tcPr>
            <w:tcW w:w="468" w:type="dxa"/>
            <w:vAlign w:val="center"/>
          </w:tcPr>
          <w:p w14:paraId="4603AD9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627ADE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B4789A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277B1F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4F4223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4D1294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729D42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7ABC8E9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781B52E8" w14:textId="77777777" w:rsidTr="00CA44C4">
        <w:tc>
          <w:tcPr>
            <w:tcW w:w="1398" w:type="dxa"/>
            <w:vAlign w:val="center"/>
          </w:tcPr>
          <w:p w14:paraId="472F5BF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E &lt;--&gt; H</w:t>
            </w:r>
          </w:p>
        </w:tc>
        <w:tc>
          <w:tcPr>
            <w:tcW w:w="468" w:type="dxa"/>
            <w:vAlign w:val="center"/>
          </w:tcPr>
          <w:p w14:paraId="7EE78EF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465303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8F8742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E8C7D1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EA6D5E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169123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6ED18F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10E3395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6D3C7DB1" w14:textId="77777777" w:rsidTr="00CA44C4">
        <w:tc>
          <w:tcPr>
            <w:tcW w:w="1398" w:type="dxa"/>
            <w:vAlign w:val="center"/>
          </w:tcPr>
          <w:p w14:paraId="4B48971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E &lt;--&gt; I</w:t>
            </w:r>
          </w:p>
        </w:tc>
        <w:tc>
          <w:tcPr>
            <w:tcW w:w="468" w:type="dxa"/>
            <w:vAlign w:val="center"/>
          </w:tcPr>
          <w:p w14:paraId="3AD98DF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729496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5F1BF2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63DE5C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FA4AAC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B388A0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3132FE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0221FEE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4967D15E" w14:textId="77777777" w:rsidTr="00CA44C4">
        <w:tc>
          <w:tcPr>
            <w:tcW w:w="1398" w:type="dxa"/>
            <w:vAlign w:val="center"/>
          </w:tcPr>
          <w:p w14:paraId="44AEDBB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E &lt;--&gt; L</w:t>
            </w:r>
          </w:p>
        </w:tc>
        <w:tc>
          <w:tcPr>
            <w:tcW w:w="468" w:type="dxa"/>
            <w:vAlign w:val="center"/>
          </w:tcPr>
          <w:p w14:paraId="033032A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B151B5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3C5F80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CC8E9D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2C02AB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1334BC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7EEEBF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73DEE79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4F1CF4D1" w14:textId="77777777" w:rsidTr="00CA44C4">
        <w:tc>
          <w:tcPr>
            <w:tcW w:w="1398" w:type="dxa"/>
            <w:vAlign w:val="center"/>
          </w:tcPr>
          <w:p w14:paraId="2ED7D57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E &lt;--&gt; K</w:t>
            </w:r>
          </w:p>
        </w:tc>
        <w:tc>
          <w:tcPr>
            <w:tcW w:w="468" w:type="dxa"/>
            <w:vAlign w:val="center"/>
          </w:tcPr>
          <w:p w14:paraId="2926348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9B97B7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BC1E04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7C5635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A81349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9CB1DA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03D949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557A47A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318F03E4" w14:textId="77777777" w:rsidTr="00CA44C4">
        <w:tc>
          <w:tcPr>
            <w:tcW w:w="1398" w:type="dxa"/>
            <w:vAlign w:val="center"/>
          </w:tcPr>
          <w:p w14:paraId="24E8E1E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E &lt;--&gt; M</w:t>
            </w:r>
          </w:p>
        </w:tc>
        <w:tc>
          <w:tcPr>
            <w:tcW w:w="468" w:type="dxa"/>
            <w:vAlign w:val="center"/>
          </w:tcPr>
          <w:p w14:paraId="152F049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7CF7B4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DBA3B7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C89610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D5B7CE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9D317B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24175B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044DA3B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0937A53E" w14:textId="77777777" w:rsidTr="00CA44C4">
        <w:tc>
          <w:tcPr>
            <w:tcW w:w="1398" w:type="dxa"/>
            <w:vAlign w:val="center"/>
          </w:tcPr>
          <w:p w14:paraId="56951C3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E &lt;--&gt; F</w:t>
            </w:r>
          </w:p>
        </w:tc>
        <w:tc>
          <w:tcPr>
            <w:tcW w:w="468" w:type="dxa"/>
            <w:vAlign w:val="center"/>
          </w:tcPr>
          <w:p w14:paraId="31675FE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5D66A5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DBB8F5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F7795E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9BDFAC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84BACC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A2FC5A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35BF5BF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47DEEADF" w14:textId="77777777" w:rsidTr="00CA44C4">
        <w:tc>
          <w:tcPr>
            <w:tcW w:w="1398" w:type="dxa"/>
            <w:vAlign w:val="center"/>
          </w:tcPr>
          <w:p w14:paraId="36CAE9D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E &lt;--&gt; P</w:t>
            </w:r>
          </w:p>
        </w:tc>
        <w:tc>
          <w:tcPr>
            <w:tcW w:w="468" w:type="dxa"/>
            <w:vAlign w:val="center"/>
          </w:tcPr>
          <w:p w14:paraId="21794D9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5A2A96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C4A489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8D0613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D2F2F7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63C949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D1D2CB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2349236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6FD41E37" w14:textId="77777777" w:rsidTr="00CA44C4">
        <w:tc>
          <w:tcPr>
            <w:tcW w:w="1398" w:type="dxa"/>
            <w:vAlign w:val="center"/>
          </w:tcPr>
          <w:p w14:paraId="4DE5546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E &lt;--&gt; S</w:t>
            </w:r>
          </w:p>
        </w:tc>
        <w:tc>
          <w:tcPr>
            <w:tcW w:w="468" w:type="dxa"/>
            <w:vAlign w:val="center"/>
          </w:tcPr>
          <w:p w14:paraId="71E4337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A96FE3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DA4A2B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002E23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9ACC6D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4544FA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18008E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37E1E32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089CBD5F" w14:textId="77777777" w:rsidTr="00CA44C4">
        <w:tc>
          <w:tcPr>
            <w:tcW w:w="1398" w:type="dxa"/>
            <w:vAlign w:val="center"/>
          </w:tcPr>
          <w:p w14:paraId="3798160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E &lt;--&gt; T</w:t>
            </w:r>
          </w:p>
        </w:tc>
        <w:tc>
          <w:tcPr>
            <w:tcW w:w="468" w:type="dxa"/>
            <w:vAlign w:val="center"/>
          </w:tcPr>
          <w:p w14:paraId="6091A95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F1A3B2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C5D45F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15261B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07C41F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9FA697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6AC7C1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2221E00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3875B97C" w14:textId="77777777" w:rsidTr="00CA44C4">
        <w:tc>
          <w:tcPr>
            <w:tcW w:w="1398" w:type="dxa"/>
            <w:vAlign w:val="center"/>
          </w:tcPr>
          <w:p w14:paraId="0019A1E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E &lt;--&gt; W</w:t>
            </w:r>
          </w:p>
        </w:tc>
        <w:tc>
          <w:tcPr>
            <w:tcW w:w="468" w:type="dxa"/>
            <w:vAlign w:val="center"/>
          </w:tcPr>
          <w:p w14:paraId="7265043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85EAD8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333367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EBD055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48398F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79080B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DA6DAC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3523C62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1CB8C1D7" w14:textId="77777777" w:rsidTr="00CA44C4">
        <w:tc>
          <w:tcPr>
            <w:tcW w:w="1398" w:type="dxa"/>
            <w:vAlign w:val="center"/>
          </w:tcPr>
          <w:p w14:paraId="1759926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E &lt;--&gt; Y</w:t>
            </w:r>
          </w:p>
        </w:tc>
        <w:tc>
          <w:tcPr>
            <w:tcW w:w="468" w:type="dxa"/>
            <w:vAlign w:val="center"/>
          </w:tcPr>
          <w:p w14:paraId="62534B4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07B709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A9AC7C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EEF6B0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1EA7CF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BC8958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91C28E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7859810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5012BD1A" w14:textId="77777777" w:rsidTr="00CA44C4">
        <w:tc>
          <w:tcPr>
            <w:tcW w:w="1398" w:type="dxa"/>
            <w:vAlign w:val="center"/>
          </w:tcPr>
          <w:p w14:paraId="76F1212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E &lt;--&gt; V</w:t>
            </w:r>
          </w:p>
        </w:tc>
        <w:tc>
          <w:tcPr>
            <w:tcW w:w="468" w:type="dxa"/>
            <w:vAlign w:val="center"/>
          </w:tcPr>
          <w:p w14:paraId="1B91E36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6CCF72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03250C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551082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0B2ACA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196D03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1BDF14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4EDEB00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5F7AE278" w14:textId="77777777" w:rsidTr="00CA44C4">
        <w:tc>
          <w:tcPr>
            <w:tcW w:w="1398" w:type="dxa"/>
            <w:vAlign w:val="center"/>
          </w:tcPr>
          <w:p w14:paraId="79ED64C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E &lt;--&gt; *</w:t>
            </w:r>
          </w:p>
        </w:tc>
        <w:tc>
          <w:tcPr>
            <w:tcW w:w="468" w:type="dxa"/>
            <w:vAlign w:val="center"/>
          </w:tcPr>
          <w:p w14:paraId="233F704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3C2E26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674735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C7AB0D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9DF244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07EF76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1E70FA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78513C1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76AF13E4" w14:textId="77777777" w:rsidTr="00CA44C4">
        <w:tc>
          <w:tcPr>
            <w:tcW w:w="1398" w:type="dxa"/>
            <w:vAlign w:val="center"/>
          </w:tcPr>
          <w:p w14:paraId="084F04B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G &lt;--&gt; H</w:t>
            </w:r>
          </w:p>
        </w:tc>
        <w:tc>
          <w:tcPr>
            <w:tcW w:w="468" w:type="dxa"/>
            <w:vAlign w:val="center"/>
          </w:tcPr>
          <w:p w14:paraId="5A74A24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781F6F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FEC9A5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2EA5E1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4295C3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1C2C5F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830E8A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775AEFD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74B2E36F" w14:textId="77777777" w:rsidTr="00CA44C4">
        <w:tc>
          <w:tcPr>
            <w:tcW w:w="1398" w:type="dxa"/>
            <w:vAlign w:val="center"/>
          </w:tcPr>
          <w:p w14:paraId="359B127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G &lt;--&gt; I</w:t>
            </w:r>
          </w:p>
        </w:tc>
        <w:tc>
          <w:tcPr>
            <w:tcW w:w="468" w:type="dxa"/>
            <w:vAlign w:val="center"/>
          </w:tcPr>
          <w:p w14:paraId="1920CDE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A86F85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6F320D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8409BA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19FEF3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FA90EE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3AECDA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0413550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0.57</w:t>
            </w:r>
          </w:p>
        </w:tc>
      </w:tr>
      <w:tr w:rsidR="00CA44C4" w:rsidRPr="003C62F8" w14:paraId="6BD560D9" w14:textId="77777777" w:rsidTr="00CA44C4">
        <w:tc>
          <w:tcPr>
            <w:tcW w:w="1398" w:type="dxa"/>
            <w:vAlign w:val="center"/>
          </w:tcPr>
          <w:p w14:paraId="0DCC020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G &lt;--&gt; L</w:t>
            </w:r>
          </w:p>
        </w:tc>
        <w:tc>
          <w:tcPr>
            <w:tcW w:w="468" w:type="dxa"/>
            <w:vAlign w:val="center"/>
          </w:tcPr>
          <w:p w14:paraId="66758A6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64B411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00C3D7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09E9D4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00381B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194C8D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3E9A03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74B556F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0.57</w:t>
            </w:r>
          </w:p>
        </w:tc>
      </w:tr>
      <w:tr w:rsidR="00CA44C4" w:rsidRPr="003C62F8" w14:paraId="7FC2239B" w14:textId="77777777" w:rsidTr="00CA44C4">
        <w:tc>
          <w:tcPr>
            <w:tcW w:w="1398" w:type="dxa"/>
            <w:vAlign w:val="center"/>
          </w:tcPr>
          <w:p w14:paraId="73F1441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G &lt;--&gt; K</w:t>
            </w:r>
          </w:p>
        </w:tc>
        <w:tc>
          <w:tcPr>
            <w:tcW w:w="468" w:type="dxa"/>
            <w:vAlign w:val="center"/>
          </w:tcPr>
          <w:p w14:paraId="09CD14E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BA865F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65DAD5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2CEF9C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951431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D870C7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0F50B0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23B55D1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67EC1987" w14:textId="77777777" w:rsidTr="00CA44C4">
        <w:tc>
          <w:tcPr>
            <w:tcW w:w="1398" w:type="dxa"/>
            <w:vAlign w:val="center"/>
          </w:tcPr>
          <w:p w14:paraId="55DCFE1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G &lt;--&gt; M</w:t>
            </w:r>
          </w:p>
        </w:tc>
        <w:tc>
          <w:tcPr>
            <w:tcW w:w="468" w:type="dxa"/>
            <w:vAlign w:val="center"/>
          </w:tcPr>
          <w:p w14:paraId="1A0CEA9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C91413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B80571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59AD5E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00D5EE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BFDB4A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F085F7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7F43D26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0.57</w:t>
            </w:r>
          </w:p>
        </w:tc>
      </w:tr>
      <w:tr w:rsidR="00CA44C4" w:rsidRPr="003C62F8" w14:paraId="3C99EE8B" w14:textId="77777777" w:rsidTr="00CA44C4">
        <w:tc>
          <w:tcPr>
            <w:tcW w:w="1398" w:type="dxa"/>
            <w:vAlign w:val="center"/>
          </w:tcPr>
          <w:p w14:paraId="679C34F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G &lt;--&gt; F</w:t>
            </w:r>
          </w:p>
        </w:tc>
        <w:tc>
          <w:tcPr>
            <w:tcW w:w="468" w:type="dxa"/>
            <w:vAlign w:val="center"/>
          </w:tcPr>
          <w:p w14:paraId="6EA901A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4B0812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256FB1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DEBD0B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AB1CB4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1D0266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95D2AF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2644E88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77E07A64" w14:textId="77777777" w:rsidTr="00CA44C4">
        <w:tc>
          <w:tcPr>
            <w:tcW w:w="1398" w:type="dxa"/>
            <w:vAlign w:val="center"/>
          </w:tcPr>
          <w:p w14:paraId="7861205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G &lt;--&gt; P</w:t>
            </w:r>
          </w:p>
        </w:tc>
        <w:tc>
          <w:tcPr>
            <w:tcW w:w="468" w:type="dxa"/>
            <w:vAlign w:val="center"/>
          </w:tcPr>
          <w:p w14:paraId="41236FC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783A64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08E666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1FB663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48E36C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ED883D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346287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158A5B6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0.29</w:t>
            </w:r>
          </w:p>
        </w:tc>
      </w:tr>
      <w:tr w:rsidR="00CA44C4" w:rsidRPr="003C62F8" w14:paraId="420BFE3F" w14:textId="77777777" w:rsidTr="00CA44C4">
        <w:tc>
          <w:tcPr>
            <w:tcW w:w="1398" w:type="dxa"/>
            <w:vAlign w:val="center"/>
          </w:tcPr>
          <w:p w14:paraId="79C44C9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G &lt;--&gt; S</w:t>
            </w:r>
          </w:p>
        </w:tc>
        <w:tc>
          <w:tcPr>
            <w:tcW w:w="468" w:type="dxa"/>
            <w:vAlign w:val="center"/>
          </w:tcPr>
          <w:p w14:paraId="7ABACC8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B44BC7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6FE28D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F70DE2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8082EA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CF383E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517313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05C718B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0.14</w:t>
            </w:r>
          </w:p>
        </w:tc>
      </w:tr>
      <w:tr w:rsidR="00CA44C4" w:rsidRPr="003C62F8" w14:paraId="178EF1E5" w14:textId="77777777" w:rsidTr="00CA44C4">
        <w:tc>
          <w:tcPr>
            <w:tcW w:w="1398" w:type="dxa"/>
            <w:vAlign w:val="center"/>
          </w:tcPr>
          <w:p w14:paraId="6125819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G &lt;--&gt; T</w:t>
            </w:r>
          </w:p>
        </w:tc>
        <w:tc>
          <w:tcPr>
            <w:tcW w:w="468" w:type="dxa"/>
            <w:vAlign w:val="center"/>
          </w:tcPr>
          <w:p w14:paraId="76E95B5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162F2F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C11165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6933BF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97007E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9ED452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E8391A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2877D0B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0.14</w:t>
            </w:r>
          </w:p>
        </w:tc>
      </w:tr>
      <w:tr w:rsidR="00CA44C4" w:rsidRPr="003C62F8" w14:paraId="616AA977" w14:textId="77777777" w:rsidTr="00CA44C4">
        <w:tc>
          <w:tcPr>
            <w:tcW w:w="1398" w:type="dxa"/>
            <w:vAlign w:val="center"/>
          </w:tcPr>
          <w:p w14:paraId="61E2A9D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G &lt;--&gt; W</w:t>
            </w:r>
          </w:p>
        </w:tc>
        <w:tc>
          <w:tcPr>
            <w:tcW w:w="468" w:type="dxa"/>
            <w:vAlign w:val="center"/>
          </w:tcPr>
          <w:p w14:paraId="4F9B950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EB0C5D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EA1DD6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2B8C47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556CF3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E59639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64DE76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45B23A1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2089C779" w14:textId="77777777" w:rsidTr="00CA44C4">
        <w:tc>
          <w:tcPr>
            <w:tcW w:w="1398" w:type="dxa"/>
            <w:vAlign w:val="center"/>
          </w:tcPr>
          <w:p w14:paraId="53F42DC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G &lt;--&gt; Y</w:t>
            </w:r>
          </w:p>
        </w:tc>
        <w:tc>
          <w:tcPr>
            <w:tcW w:w="468" w:type="dxa"/>
            <w:vAlign w:val="center"/>
          </w:tcPr>
          <w:p w14:paraId="598CBBD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70F798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7B5257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B6C7EF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C4F66B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D24D2C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8B7C52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6D1382B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0.57</w:t>
            </w:r>
          </w:p>
        </w:tc>
      </w:tr>
      <w:tr w:rsidR="00CA44C4" w:rsidRPr="003C62F8" w14:paraId="375F6689" w14:textId="77777777" w:rsidTr="00CA44C4">
        <w:tc>
          <w:tcPr>
            <w:tcW w:w="1398" w:type="dxa"/>
            <w:vAlign w:val="center"/>
          </w:tcPr>
          <w:p w14:paraId="60B63A8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G &lt;--&gt; V</w:t>
            </w:r>
          </w:p>
        </w:tc>
        <w:tc>
          <w:tcPr>
            <w:tcW w:w="468" w:type="dxa"/>
            <w:vAlign w:val="center"/>
          </w:tcPr>
          <w:p w14:paraId="49EF66F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04EE8F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E4C9C5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C1636B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B3E81A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8015FE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7C7FDA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3E5AAB0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0.57</w:t>
            </w:r>
          </w:p>
        </w:tc>
      </w:tr>
      <w:tr w:rsidR="00CA44C4" w:rsidRPr="003C62F8" w14:paraId="57187103" w14:textId="77777777" w:rsidTr="00CA44C4">
        <w:tc>
          <w:tcPr>
            <w:tcW w:w="1398" w:type="dxa"/>
            <w:vAlign w:val="center"/>
          </w:tcPr>
          <w:p w14:paraId="61ED647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G &lt;--&gt; *</w:t>
            </w:r>
          </w:p>
        </w:tc>
        <w:tc>
          <w:tcPr>
            <w:tcW w:w="468" w:type="dxa"/>
            <w:vAlign w:val="center"/>
          </w:tcPr>
          <w:p w14:paraId="6B33389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70FB8A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12B9B7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0F6D71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8A5E75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FA9D77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1BBD3A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5DB3D5A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0421DCED" w14:textId="77777777" w:rsidTr="00CA44C4">
        <w:tc>
          <w:tcPr>
            <w:tcW w:w="1398" w:type="dxa"/>
            <w:vAlign w:val="center"/>
          </w:tcPr>
          <w:p w14:paraId="5FB457E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H &lt;--&gt; I</w:t>
            </w:r>
          </w:p>
        </w:tc>
        <w:tc>
          <w:tcPr>
            <w:tcW w:w="468" w:type="dxa"/>
            <w:vAlign w:val="center"/>
          </w:tcPr>
          <w:p w14:paraId="249D34A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DF8B3B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91277C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489C50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458EFD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2F6EC5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5D4C30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4E49E6A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421F7939" w14:textId="77777777" w:rsidTr="00CA44C4">
        <w:tc>
          <w:tcPr>
            <w:tcW w:w="1398" w:type="dxa"/>
            <w:vAlign w:val="center"/>
          </w:tcPr>
          <w:p w14:paraId="22251E2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H &lt;--&gt; L</w:t>
            </w:r>
          </w:p>
        </w:tc>
        <w:tc>
          <w:tcPr>
            <w:tcW w:w="468" w:type="dxa"/>
            <w:vAlign w:val="center"/>
          </w:tcPr>
          <w:p w14:paraId="0503996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6203A2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D6436D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899EC2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40506D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FE3E67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50DD30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0E648A6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5E1109ED" w14:textId="77777777" w:rsidTr="00CA44C4">
        <w:tc>
          <w:tcPr>
            <w:tcW w:w="1398" w:type="dxa"/>
            <w:vAlign w:val="center"/>
          </w:tcPr>
          <w:p w14:paraId="4C7A62B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H &lt;--&gt; K</w:t>
            </w:r>
          </w:p>
        </w:tc>
        <w:tc>
          <w:tcPr>
            <w:tcW w:w="468" w:type="dxa"/>
            <w:vAlign w:val="center"/>
          </w:tcPr>
          <w:p w14:paraId="0E28D1C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F03AE7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B48941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A65610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E478E3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A2719C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914229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747F98A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0.00</w:t>
            </w:r>
          </w:p>
        </w:tc>
      </w:tr>
      <w:tr w:rsidR="00CA44C4" w:rsidRPr="003C62F8" w14:paraId="489B4A3C" w14:textId="77777777" w:rsidTr="00CA44C4">
        <w:tc>
          <w:tcPr>
            <w:tcW w:w="1398" w:type="dxa"/>
            <w:vAlign w:val="center"/>
          </w:tcPr>
          <w:p w14:paraId="4EB6A44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H &lt;--&gt; M</w:t>
            </w:r>
          </w:p>
        </w:tc>
        <w:tc>
          <w:tcPr>
            <w:tcW w:w="468" w:type="dxa"/>
            <w:vAlign w:val="center"/>
          </w:tcPr>
          <w:p w14:paraId="4FC9608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B891D5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6378DF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C4D096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26F814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ABE483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0E6641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019B947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7E846DF0" w14:textId="77777777" w:rsidTr="00CA44C4">
        <w:tc>
          <w:tcPr>
            <w:tcW w:w="1398" w:type="dxa"/>
            <w:vAlign w:val="center"/>
          </w:tcPr>
          <w:p w14:paraId="087BB1B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H &lt;--&gt; F</w:t>
            </w:r>
          </w:p>
        </w:tc>
        <w:tc>
          <w:tcPr>
            <w:tcW w:w="468" w:type="dxa"/>
            <w:vAlign w:val="center"/>
          </w:tcPr>
          <w:p w14:paraId="0C5CCD1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F3398A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974479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CEA33A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FCD884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AF2057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1C8F29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350E3E9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69242F0A" w14:textId="77777777" w:rsidTr="00CA44C4">
        <w:tc>
          <w:tcPr>
            <w:tcW w:w="1398" w:type="dxa"/>
            <w:vAlign w:val="center"/>
          </w:tcPr>
          <w:p w14:paraId="397A81C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H &lt;--&gt; P</w:t>
            </w:r>
          </w:p>
        </w:tc>
        <w:tc>
          <w:tcPr>
            <w:tcW w:w="468" w:type="dxa"/>
            <w:vAlign w:val="center"/>
          </w:tcPr>
          <w:p w14:paraId="2BD1973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2A316B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5AB160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F785F6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7F01AD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14203F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C9F098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2C3E328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249D6793" w14:textId="77777777" w:rsidTr="00CA44C4">
        <w:tc>
          <w:tcPr>
            <w:tcW w:w="1398" w:type="dxa"/>
            <w:vAlign w:val="center"/>
          </w:tcPr>
          <w:p w14:paraId="2C2D8AF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H &lt;--&gt; S</w:t>
            </w:r>
          </w:p>
        </w:tc>
        <w:tc>
          <w:tcPr>
            <w:tcW w:w="468" w:type="dxa"/>
            <w:vAlign w:val="center"/>
          </w:tcPr>
          <w:p w14:paraId="6A391AF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BCD666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1DD647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564F3A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CE49BF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93F85E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501CE5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615568A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3056BF1E" w14:textId="77777777" w:rsidTr="00CA44C4">
        <w:tc>
          <w:tcPr>
            <w:tcW w:w="1398" w:type="dxa"/>
            <w:vAlign w:val="center"/>
          </w:tcPr>
          <w:p w14:paraId="459B4B1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H &lt;--&gt; T</w:t>
            </w:r>
          </w:p>
        </w:tc>
        <w:tc>
          <w:tcPr>
            <w:tcW w:w="468" w:type="dxa"/>
            <w:vAlign w:val="center"/>
          </w:tcPr>
          <w:p w14:paraId="719D9A2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62EFB3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36775E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323A08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8D1FA9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A87386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08B346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676532B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6539D622" w14:textId="77777777" w:rsidTr="00CA44C4">
        <w:tc>
          <w:tcPr>
            <w:tcW w:w="1398" w:type="dxa"/>
            <w:vAlign w:val="center"/>
          </w:tcPr>
          <w:p w14:paraId="0AEE9D5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H &lt;--&gt; W</w:t>
            </w:r>
          </w:p>
        </w:tc>
        <w:tc>
          <w:tcPr>
            <w:tcW w:w="468" w:type="dxa"/>
            <w:vAlign w:val="center"/>
          </w:tcPr>
          <w:p w14:paraId="7F1607D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B378DA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D425C0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5D1EF0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1CCDD0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B473EF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746534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0FF5D6B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0E0B2399" w14:textId="77777777" w:rsidTr="00CA44C4">
        <w:tc>
          <w:tcPr>
            <w:tcW w:w="1398" w:type="dxa"/>
            <w:vAlign w:val="center"/>
          </w:tcPr>
          <w:p w14:paraId="76D8B90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H &lt;--&gt; Y</w:t>
            </w:r>
          </w:p>
        </w:tc>
        <w:tc>
          <w:tcPr>
            <w:tcW w:w="468" w:type="dxa"/>
            <w:vAlign w:val="center"/>
          </w:tcPr>
          <w:p w14:paraId="733F4A3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E0EDF7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B9EEC8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AE6031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5124F5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A7BAF3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5FD208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3AD4BAB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5D208290" w14:textId="77777777" w:rsidTr="00CA44C4">
        <w:tc>
          <w:tcPr>
            <w:tcW w:w="1398" w:type="dxa"/>
            <w:vAlign w:val="center"/>
          </w:tcPr>
          <w:p w14:paraId="5C614B6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H &lt;--&gt; V</w:t>
            </w:r>
          </w:p>
        </w:tc>
        <w:tc>
          <w:tcPr>
            <w:tcW w:w="468" w:type="dxa"/>
            <w:vAlign w:val="center"/>
          </w:tcPr>
          <w:p w14:paraId="1B963EF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DFADC2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BDBB9A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76D0EA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DD8339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A3F618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C8C2FD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0913F16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14A0760D" w14:textId="77777777" w:rsidTr="00CA44C4">
        <w:tc>
          <w:tcPr>
            <w:tcW w:w="1398" w:type="dxa"/>
            <w:vAlign w:val="center"/>
          </w:tcPr>
          <w:p w14:paraId="433DA41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H &lt;--&gt; *</w:t>
            </w:r>
          </w:p>
        </w:tc>
        <w:tc>
          <w:tcPr>
            <w:tcW w:w="468" w:type="dxa"/>
            <w:vAlign w:val="center"/>
          </w:tcPr>
          <w:p w14:paraId="2ECD78D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BA1086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BCC116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EC4D99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0DD282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F5A9BB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21487C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48A8F3D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1D6DC250" w14:textId="77777777" w:rsidTr="00CA44C4">
        <w:tc>
          <w:tcPr>
            <w:tcW w:w="1398" w:type="dxa"/>
            <w:vAlign w:val="center"/>
          </w:tcPr>
          <w:p w14:paraId="6ADD818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I &lt;--&gt; L</w:t>
            </w:r>
          </w:p>
        </w:tc>
        <w:tc>
          <w:tcPr>
            <w:tcW w:w="468" w:type="dxa"/>
            <w:vAlign w:val="center"/>
          </w:tcPr>
          <w:p w14:paraId="4EBDEED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7811C0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F1C210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52C4BD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F6603F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7B40A6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0FFF72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36BA201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0.00</w:t>
            </w:r>
          </w:p>
        </w:tc>
      </w:tr>
      <w:tr w:rsidR="00CA44C4" w:rsidRPr="003C62F8" w14:paraId="2130D7E3" w14:textId="77777777" w:rsidTr="00CA44C4">
        <w:tc>
          <w:tcPr>
            <w:tcW w:w="1398" w:type="dxa"/>
            <w:vAlign w:val="center"/>
          </w:tcPr>
          <w:p w14:paraId="16C4342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I &lt;--&gt; K</w:t>
            </w:r>
          </w:p>
        </w:tc>
        <w:tc>
          <w:tcPr>
            <w:tcW w:w="468" w:type="dxa"/>
            <w:vAlign w:val="center"/>
          </w:tcPr>
          <w:p w14:paraId="0010B14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B6CC73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723FA4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A444C3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92D4B4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9ACAB9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03FBBC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2813F87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4D1D0A04" w14:textId="77777777" w:rsidTr="00CA44C4">
        <w:tc>
          <w:tcPr>
            <w:tcW w:w="1398" w:type="dxa"/>
            <w:vAlign w:val="center"/>
          </w:tcPr>
          <w:p w14:paraId="69D6E6B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I &lt;--&gt; M</w:t>
            </w:r>
          </w:p>
        </w:tc>
        <w:tc>
          <w:tcPr>
            <w:tcW w:w="468" w:type="dxa"/>
            <w:vAlign w:val="center"/>
          </w:tcPr>
          <w:p w14:paraId="745E171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8A84C3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B8157E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C1675B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4AFA34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118EAC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3F3053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2D1D038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0.00</w:t>
            </w:r>
          </w:p>
        </w:tc>
      </w:tr>
      <w:tr w:rsidR="00CA44C4" w:rsidRPr="003C62F8" w14:paraId="53B76120" w14:textId="77777777" w:rsidTr="00CA44C4">
        <w:tc>
          <w:tcPr>
            <w:tcW w:w="1398" w:type="dxa"/>
            <w:vAlign w:val="center"/>
          </w:tcPr>
          <w:p w14:paraId="6E16093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I &lt;--&gt; F</w:t>
            </w:r>
          </w:p>
        </w:tc>
        <w:tc>
          <w:tcPr>
            <w:tcW w:w="468" w:type="dxa"/>
            <w:vAlign w:val="center"/>
          </w:tcPr>
          <w:p w14:paraId="5E6CE4B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2900B7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B13AD4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CEBD56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E66FBB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FD30B3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E6253A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4D305EF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0.43</w:t>
            </w:r>
          </w:p>
        </w:tc>
      </w:tr>
      <w:tr w:rsidR="00CA44C4" w:rsidRPr="003C62F8" w14:paraId="60597259" w14:textId="77777777" w:rsidTr="00CA44C4">
        <w:tc>
          <w:tcPr>
            <w:tcW w:w="1398" w:type="dxa"/>
            <w:vAlign w:val="center"/>
          </w:tcPr>
          <w:p w14:paraId="3D15E21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I &lt;--&gt; P</w:t>
            </w:r>
          </w:p>
        </w:tc>
        <w:tc>
          <w:tcPr>
            <w:tcW w:w="468" w:type="dxa"/>
            <w:vAlign w:val="center"/>
          </w:tcPr>
          <w:p w14:paraId="0B8F618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69E25D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C1F0EE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E8BDE0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6D0B2A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F62151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0D0198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7A711C5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0.29</w:t>
            </w:r>
          </w:p>
        </w:tc>
      </w:tr>
      <w:tr w:rsidR="00CA44C4" w:rsidRPr="003C62F8" w14:paraId="5922932D" w14:textId="77777777" w:rsidTr="00CA44C4">
        <w:tc>
          <w:tcPr>
            <w:tcW w:w="1398" w:type="dxa"/>
            <w:vAlign w:val="center"/>
          </w:tcPr>
          <w:p w14:paraId="6284AF7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I &lt;--&gt; S</w:t>
            </w:r>
          </w:p>
        </w:tc>
        <w:tc>
          <w:tcPr>
            <w:tcW w:w="468" w:type="dxa"/>
            <w:vAlign w:val="center"/>
          </w:tcPr>
          <w:p w14:paraId="174BB6E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EB58E5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623980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E8CCD6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AB1392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BEB026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1C83D2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39DFC8A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36021304" w14:textId="77777777" w:rsidTr="00CA44C4">
        <w:tc>
          <w:tcPr>
            <w:tcW w:w="1398" w:type="dxa"/>
            <w:vAlign w:val="center"/>
          </w:tcPr>
          <w:p w14:paraId="1E7508A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I &lt;--&gt; T</w:t>
            </w:r>
          </w:p>
        </w:tc>
        <w:tc>
          <w:tcPr>
            <w:tcW w:w="468" w:type="dxa"/>
            <w:vAlign w:val="center"/>
          </w:tcPr>
          <w:p w14:paraId="0AD8D5D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B8F77C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9F3311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1AEF56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00862A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CBD876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E0008A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5258DC2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31D02445" w14:textId="77777777" w:rsidTr="00CA44C4">
        <w:tc>
          <w:tcPr>
            <w:tcW w:w="1398" w:type="dxa"/>
            <w:vAlign w:val="center"/>
          </w:tcPr>
          <w:p w14:paraId="08A0544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I &lt;--&gt; W</w:t>
            </w:r>
          </w:p>
        </w:tc>
        <w:tc>
          <w:tcPr>
            <w:tcW w:w="468" w:type="dxa"/>
            <w:vAlign w:val="center"/>
          </w:tcPr>
          <w:p w14:paraId="09CECB4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D58B98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FD186D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42EE56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623B7E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353BD3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E8EB0B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031E05C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0.43</w:t>
            </w:r>
          </w:p>
        </w:tc>
      </w:tr>
      <w:tr w:rsidR="00CA44C4" w:rsidRPr="003C62F8" w14:paraId="3A455ADC" w14:textId="77777777" w:rsidTr="00CA44C4">
        <w:tc>
          <w:tcPr>
            <w:tcW w:w="1398" w:type="dxa"/>
            <w:vAlign w:val="center"/>
          </w:tcPr>
          <w:p w14:paraId="190C2C6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I &lt;--&gt; Y</w:t>
            </w:r>
          </w:p>
        </w:tc>
        <w:tc>
          <w:tcPr>
            <w:tcW w:w="468" w:type="dxa"/>
            <w:vAlign w:val="center"/>
          </w:tcPr>
          <w:p w14:paraId="03106B4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7EF251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C6E5E4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12313B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9B767F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C1C091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A96283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6D92F81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25A4360A" w14:textId="77777777" w:rsidTr="00CA44C4">
        <w:tc>
          <w:tcPr>
            <w:tcW w:w="1398" w:type="dxa"/>
            <w:vAlign w:val="center"/>
          </w:tcPr>
          <w:p w14:paraId="11BB7A2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I &lt;--&gt; V</w:t>
            </w:r>
          </w:p>
        </w:tc>
        <w:tc>
          <w:tcPr>
            <w:tcW w:w="468" w:type="dxa"/>
            <w:vAlign w:val="center"/>
          </w:tcPr>
          <w:p w14:paraId="604AB21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C9E05F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5580C7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DE2A6A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B20B08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020428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0A4B33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097D43F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0.00</w:t>
            </w:r>
          </w:p>
        </w:tc>
      </w:tr>
      <w:tr w:rsidR="00CA44C4" w:rsidRPr="003C62F8" w14:paraId="0EFA7260" w14:textId="77777777" w:rsidTr="00CA44C4">
        <w:tc>
          <w:tcPr>
            <w:tcW w:w="1398" w:type="dxa"/>
            <w:vAlign w:val="center"/>
          </w:tcPr>
          <w:p w14:paraId="27B9EE0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I &lt;--&gt; *</w:t>
            </w:r>
          </w:p>
        </w:tc>
        <w:tc>
          <w:tcPr>
            <w:tcW w:w="468" w:type="dxa"/>
            <w:vAlign w:val="center"/>
          </w:tcPr>
          <w:p w14:paraId="22ED7EE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C2B11A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B511F6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22F06F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12BFDE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FB7CF7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99F1EE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0871C0B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527F0E85" w14:textId="77777777" w:rsidTr="00CA44C4">
        <w:tc>
          <w:tcPr>
            <w:tcW w:w="1398" w:type="dxa"/>
            <w:vAlign w:val="center"/>
          </w:tcPr>
          <w:p w14:paraId="390298D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L &lt;--&gt; K</w:t>
            </w:r>
          </w:p>
        </w:tc>
        <w:tc>
          <w:tcPr>
            <w:tcW w:w="468" w:type="dxa"/>
            <w:vAlign w:val="center"/>
          </w:tcPr>
          <w:p w14:paraId="33AD542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B81D2E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E83C77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089311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A2D5D6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9642F2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371B32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3BF21E3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0F0D085B" w14:textId="77777777" w:rsidTr="00CA44C4">
        <w:tc>
          <w:tcPr>
            <w:tcW w:w="1398" w:type="dxa"/>
            <w:vAlign w:val="center"/>
          </w:tcPr>
          <w:p w14:paraId="6F5CEC5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L &lt;--&gt; M</w:t>
            </w:r>
          </w:p>
        </w:tc>
        <w:tc>
          <w:tcPr>
            <w:tcW w:w="468" w:type="dxa"/>
            <w:vAlign w:val="center"/>
          </w:tcPr>
          <w:p w14:paraId="5AE2BDC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796AFB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ADEE89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48D2FF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776B5A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022CE9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25C15F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61C2F3B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0.00</w:t>
            </w:r>
          </w:p>
        </w:tc>
      </w:tr>
      <w:tr w:rsidR="00CA44C4" w:rsidRPr="003C62F8" w14:paraId="097A4258" w14:textId="77777777" w:rsidTr="00CA44C4">
        <w:tc>
          <w:tcPr>
            <w:tcW w:w="1398" w:type="dxa"/>
            <w:vAlign w:val="center"/>
          </w:tcPr>
          <w:p w14:paraId="0206401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L &lt;--&gt; F</w:t>
            </w:r>
          </w:p>
        </w:tc>
        <w:tc>
          <w:tcPr>
            <w:tcW w:w="468" w:type="dxa"/>
            <w:vAlign w:val="center"/>
          </w:tcPr>
          <w:p w14:paraId="44D63CB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9E47B2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D55278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6DA9E9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C02EF6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7A644F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0B1753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22EA16D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0.43</w:t>
            </w:r>
          </w:p>
        </w:tc>
      </w:tr>
      <w:tr w:rsidR="00CA44C4" w:rsidRPr="003C62F8" w14:paraId="415C04C3" w14:textId="77777777" w:rsidTr="00CA44C4">
        <w:tc>
          <w:tcPr>
            <w:tcW w:w="1398" w:type="dxa"/>
            <w:vAlign w:val="center"/>
          </w:tcPr>
          <w:p w14:paraId="324FEB7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L &lt;--&gt; P</w:t>
            </w:r>
          </w:p>
        </w:tc>
        <w:tc>
          <w:tcPr>
            <w:tcW w:w="468" w:type="dxa"/>
            <w:vAlign w:val="center"/>
          </w:tcPr>
          <w:p w14:paraId="3F08B7E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C83EEE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C7234B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45E48C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01A8F3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5F4650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BD3AA4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1239757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0.29</w:t>
            </w:r>
          </w:p>
        </w:tc>
      </w:tr>
      <w:tr w:rsidR="00CA44C4" w:rsidRPr="003C62F8" w14:paraId="28CC523E" w14:textId="77777777" w:rsidTr="00CA44C4">
        <w:tc>
          <w:tcPr>
            <w:tcW w:w="1398" w:type="dxa"/>
            <w:vAlign w:val="center"/>
          </w:tcPr>
          <w:p w14:paraId="022F7EF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L &lt;--&gt; S</w:t>
            </w:r>
          </w:p>
        </w:tc>
        <w:tc>
          <w:tcPr>
            <w:tcW w:w="468" w:type="dxa"/>
            <w:vAlign w:val="center"/>
          </w:tcPr>
          <w:p w14:paraId="7326803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71126C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8089F3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DCFF5E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E19E70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2C1BDC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D9A764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19B751D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3950D5D3" w14:textId="77777777" w:rsidTr="00CA44C4">
        <w:tc>
          <w:tcPr>
            <w:tcW w:w="1398" w:type="dxa"/>
            <w:vAlign w:val="center"/>
          </w:tcPr>
          <w:p w14:paraId="417BEEE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L &lt;--&gt; T</w:t>
            </w:r>
          </w:p>
        </w:tc>
        <w:tc>
          <w:tcPr>
            <w:tcW w:w="468" w:type="dxa"/>
            <w:vAlign w:val="center"/>
          </w:tcPr>
          <w:p w14:paraId="4A88568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B6D422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98EBCD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3EF374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B28A15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0C18A4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BE378B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009A44D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29A26E03" w14:textId="77777777" w:rsidTr="00CA44C4">
        <w:tc>
          <w:tcPr>
            <w:tcW w:w="1398" w:type="dxa"/>
            <w:vAlign w:val="center"/>
          </w:tcPr>
          <w:p w14:paraId="6D27C15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L &lt;--&gt; W</w:t>
            </w:r>
          </w:p>
        </w:tc>
        <w:tc>
          <w:tcPr>
            <w:tcW w:w="468" w:type="dxa"/>
            <w:vAlign w:val="center"/>
          </w:tcPr>
          <w:p w14:paraId="29308DA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6B72D4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C513FC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407C11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88700B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E34691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BB1738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21AA9EF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0.43</w:t>
            </w:r>
          </w:p>
        </w:tc>
      </w:tr>
      <w:tr w:rsidR="00CA44C4" w:rsidRPr="003C62F8" w14:paraId="784DED11" w14:textId="77777777" w:rsidTr="00CA44C4">
        <w:tc>
          <w:tcPr>
            <w:tcW w:w="1398" w:type="dxa"/>
            <w:vAlign w:val="center"/>
          </w:tcPr>
          <w:p w14:paraId="5763269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L &lt;--&gt; Y</w:t>
            </w:r>
          </w:p>
        </w:tc>
        <w:tc>
          <w:tcPr>
            <w:tcW w:w="468" w:type="dxa"/>
            <w:vAlign w:val="center"/>
          </w:tcPr>
          <w:p w14:paraId="11CCE70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CC7751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AE30D9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38DB3A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E32A87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8750AE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D2F686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4EC50B4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4FC0B2FB" w14:textId="77777777" w:rsidTr="00CA44C4">
        <w:tc>
          <w:tcPr>
            <w:tcW w:w="1398" w:type="dxa"/>
            <w:vAlign w:val="center"/>
          </w:tcPr>
          <w:p w14:paraId="608C9C4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L &lt;--&gt; V</w:t>
            </w:r>
          </w:p>
        </w:tc>
        <w:tc>
          <w:tcPr>
            <w:tcW w:w="468" w:type="dxa"/>
            <w:vAlign w:val="center"/>
          </w:tcPr>
          <w:p w14:paraId="0D557BB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377B60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28E29B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2E42EA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6DE5AD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B50B1D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1C371F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21F85AD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0.00</w:t>
            </w:r>
          </w:p>
        </w:tc>
      </w:tr>
      <w:tr w:rsidR="00CA44C4" w:rsidRPr="003C62F8" w14:paraId="7E17C5B8" w14:textId="77777777" w:rsidTr="00CA44C4">
        <w:tc>
          <w:tcPr>
            <w:tcW w:w="1398" w:type="dxa"/>
            <w:vAlign w:val="center"/>
          </w:tcPr>
          <w:p w14:paraId="2E9F23B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L &lt;--&gt; *</w:t>
            </w:r>
          </w:p>
        </w:tc>
        <w:tc>
          <w:tcPr>
            <w:tcW w:w="468" w:type="dxa"/>
            <w:vAlign w:val="center"/>
          </w:tcPr>
          <w:p w14:paraId="2A2A303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F87CCA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7C2D80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8E5F7E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963583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33B276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F630E2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2621E9E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48F6273F" w14:textId="77777777" w:rsidTr="00CA44C4">
        <w:tc>
          <w:tcPr>
            <w:tcW w:w="1398" w:type="dxa"/>
            <w:vAlign w:val="center"/>
          </w:tcPr>
          <w:p w14:paraId="71090C8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K &lt;--&gt; M</w:t>
            </w:r>
          </w:p>
        </w:tc>
        <w:tc>
          <w:tcPr>
            <w:tcW w:w="468" w:type="dxa"/>
            <w:vAlign w:val="center"/>
          </w:tcPr>
          <w:p w14:paraId="03321AB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437B49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81739E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E1637B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564B35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341B3A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A94EDD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0E7566D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6C7E490E" w14:textId="77777777" w:rsidTr="00CA44C4">
        <w:tc>
          <w:tcPr>
            <w:tcW w:w="1398" w:type="dxa"/>
            <w:vAlign w:val="center"/>
          </w:tcPr>
          <w:p w14:paraId="264C89D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K &lt;--&gt; F</w:t>
            </w:r>
          </w:p>
        </w:tc>
        <w:tc>
          <w:tcPr>
            <w:tcW w:w="468" w:type="dxa"/>
            <w:vAlign w:val="center"/>
          </w:tcPr>
          <w:p w14:paraId="6150FF7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B65ED9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059C1B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E69FC2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2FC0AA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A30E33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08959D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30489B6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7521725C" w14:textId="77777777" w:rsidTr="00CA44C4">
        <w:tc>
          <w:tcPr>
            <w:tcW w:w="1398" w:type="dxa"/>
            <w:vAlign w:val="center"/>
          </w:tcPr>
          <w:p w14:paraId="43C5A1D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K &lt;--&gt; P</w:t>
            </w:r>
          </w:p>
        </w:tc>
        <w:tc>
          <w:tcPr>
            <w:tcW w:w="468" w:type="dxa"/>
            <w:vAlign w:val="center"/>
          </w:tcPr>
          <w:p w14:paraId="0FDED88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3256C9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DC3A38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564BD8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4C7649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069F2E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B996FA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085D0F5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63A26A7E" w14:textId="77777777" w:rsidTr="00CA44C4">
        <w:tc>
          <w:tcPr>
            <w:tcW w:w="1398" w:type="dxa"/>
            <w:vAlign w:val="center"/>
          </w:tcPr>
          <w:p w14:paraId="1F2D2EC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K &lt;--&gt; S</w:t>
            </w:r>
          </w:p>
        </w:tc>
        <w:tc>
          <w:tcPr>
            <w:tcW w:w="468" w:type="dxa"/>
            <w:vAlign w:val="center"/>
          </w:tcPr>
          <w:p w14:paraId="23677B5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3F4125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570B45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FC2C5B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E28F1F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3D6CEA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2C261D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66303D0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0010F61D" w14:textId="77777777" w:rsidTr="00CA44C4">
        <w:tc>
          <w:tcPr>
            <w:tcW w:w="1398" w:type="dxa"/>
            <w:vAlign w:val="center"/>
          </w:tcPr>
          <w:p w14:paraId="68DC570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K &lt;--&gt; T</w:t>
            </w:r>
          </w:p>
        </w:tc>
        <w:tc>
          <w:tcPr>
            <w:tcW w:w="468" w:type="dxa"/>
            <w:vAlign w:val="center"/>
          </w:tcPr>
          <w:p w14:paraId="6802F5D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49F0F1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5124C6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A09F8F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BA0E4C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675D0A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0D37F0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6CBBEA1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0EDFEA1E" w14:textId="77777777" w:rsidTr="00CA44C4">
        <w:tc>
          <w:tcPr>
            <w:tcW w:w="1398" w:type="dxa"/>
            <w:vAlign w:val="center"/>
          </w:tcPr>
          <w:p w14:paraId="25BE640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K &lt;--&gt; W</w:t>
            </w:r>
          </w:p>
        </w:tc>
        <w:tc>
          <w:tcPr>
            <w:tcW w:w="468" w:type="dxa"/>
            <w:vAlign w:val="center"/>
          </w:tcPr>
          <w:p w14:paraId="140FD11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DD5F69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462BDE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B1C0AB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DD46A2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8F9E35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59353C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7001C49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2EF39DB7" w14:textId="77777777" w:rsidTr="00CA44C4">
        <w:tc>
          <w:tcPr>
            <w:tcW w:w="1398" w:type="dxa"/>
            <w:vAlign w:val="center"/>
          </w:tcPr>
          <w:p w14:paraId="3F252DC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K &lt;--&gt; Y</w:t>
            </w:r>
          </w:p>
        </w:tc>
        <w:tc>
          <w:tcPr>
            <w:tcW w:w="468" w:type="dxa"/>
            <w:vAlign w:val="center"/>
          </w:tcPr>
          <w:p w14:paraId="105A23E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D2125D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BB6AFA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A7CA89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B5CF21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7C1180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5C3A80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7E12B69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4A55C635" w14:textId="77777777" w:rsidTr="00CA44C4">
        <w:tc>
          <w:tcPr>
            <w:tcW w:w="1398" w:type="dxa"/>
            <w:vAlign w:val="center"/>
          </w:tcPr>
          <w:p w14:paraId="52F64DD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K &lt;--&gt; V</w:t>
            </w:r>
          </w:p>
        </w:tc>
        <w:tc>
          <w:tcPr>
            <w:tcW w:w="468" w:type="dxa"/>
            <w:vAlign w:val="center"/>
          </w:tcPr>
          <w:p w14:paraId="4E14510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C76187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994942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4043B4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16261C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64E642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8657AA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081FE30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7FF9484B" w14:textId="77777777" w:rsidTr="00CA44C4">
        <w:tc>
          <w:tcPr>
            <w:tcW w:w="1398" w:type="dxa"/>
            <w:vAlign w:val="center"/>
          </w:tcPr>
          <w:p w14:paraId="57A1B55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K &lt;--&gt; *</w:t>
            </w:r>
          </w:p>
        </w:tc>
        <w:tc>
          <w:tcPr>
            <w:tcW w:w="468" w:type="dxa"/>
            <w:vAlign w:val="center"/>
          </w:tcPr>
          <w:p w14:paraId="71B6E5D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09CEA3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ED0EF0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06DE2B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29F48F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3BE23C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070A98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4D242DA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721BCB5A" w14:textId="77777777" w:rsidTr="00CA44C4">
        <w:tc>
          <w:tcPr>
            <w:tcW w:w="1398" w:type="dxa"/>
            <w:vAlign w:val="center"/>
          </w:tcPr>
          <w:p w14:paraId="19576E8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M &lt;--&gt; F</w:t>
            </w:r>
          </w:p>
        </w:tc>
        <w:tc>
          <w:tcPr>
            <w:tcW w:w="468" w:type="dxa"/>
            <w:vAlign w:val="center"/>
          </w:tcPr>
          <w:p w14:paraId="4A378EC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06E27F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CFEF76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C65323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144F42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D57332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552B88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517E374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0.43</w:t>
            </w:r>
          </w:p>
        </w:tc>
      </w:tr>
      <w:tr w:rsidR="00CA44C4" w:rsidRPr="003C62F8" w14:paraId="5FECADF7" w14:textId="77777777" w:rsidTr="00CA44C4">
        <w:tc>
          <w:tcPr>
            <w:tcW w:w="1398" w:type="dxa"/>
            <w:vAlign w:val="center"/>
          </w:tcPr>
          <w:p w14:paraId="2F5521C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M &lt;--&gt; P</w:t>
            </w:r>
          </w:p>
        </w:tc>
        <w:tc>
          <w:tcPr>
            <w:tcW w:w="468" w:type="dxa"/>
            <w:vAlign w:val="center"/>
          </w:tcPr>
          <w:p w14:paraId="6FFC858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59AC65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DB8944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D1C83D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9FA9D1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E69F20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176822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3A6C184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0.29</w:t>
            </w:r>
          </w:p>
        </w:tc>
      </w:tr>
      <w:tr w:rsidR="00CA44C4" w:rsidRPr="003C62F8" w14:paraId="6C1BA4E1" w14:textId="77777777" w:rsidTr="00CA44C4">
        <w:tc>
          <w:tcPr>
            <w:tcW w:w="1398" w:type="dxa"/>
            <w:vAlign w:val="center"/>
          </w:tcPr>
          <w:p w14:paraId="15DAD54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M &lt;--&gt; S</w:t>
            </w:r>
          </w:p>
        </w:tc>
        <w:tc>
          <w:tcPr>
            <w:tcW w:w="468" w:type="dxa"/>
            <w:vAlign w:val="center"/>
          </w:tcPr>
          <w:p w14:paraId="07355BB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50B46A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CA34F9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031072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3ED59C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39B3BD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55327D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622CCF5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4842BECE" w14:textId="77777777" w:rsidTr="00CA44C4">
        <w:tc>
          <w:tcPr>
            <w:tcW w:w="1398" w:type="dxa"/>
            <w:vAlign w:val="center"/>
          </w:tcPr>
          <w:p w14:paraId="7B914F3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M &lt;--&gt; T</w:t>
            </w:r>
          </w:p>
        </w:tc>
        <w:tc>
          <w:tcPr>
            <w:tcW w:w="468" w:type="dxa"/>
            <w:vAlign w:val="center"/>
          </w:tcPr>
          <w:p w14:paraId="1099A89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1E62D3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66211F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B5903E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0F8A65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E1137A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590234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55A579E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0BBC4806" w14:textId="77777777" w:rsidTr="00CA44C4">
        <w:tc>
          <w:tcPr>
            <w:tcW w:w="1398" w:type="dxa"/>
            <w:vAlign w:val="center"/>
          </w:tcPr>
          <w:p w14:paraId="439EB28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M &lt;--&gt; W</w:t>
            </w:r>
          </w:p>
        </w:tc>
        <w:tc>
          <w:tcPr>
            <w:tcW w:w="468" w:type="dxa"/>
            <w:vAlign w:val="center"/>
          </w:tcPr>
          <w:p w14:paraId="3A34197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BC1F96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B8A5C2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5FD4B4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13EF01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68C71E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4FA677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455FEAB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0.43</w:t>
            </w:r>
          </w:p>
        </w:tc>
      </w:tr>
      <w:tr w:rsidR="00CA44C4" w:rsidRPr="003C62F8" w14:paraId="57656672" w14:textId="77777777" w:rsidTr="00CA44C4">
        <w:tc>
          <w:tcPr>
            <w:tcW w:w="1398" w:type="dxa"/>
            <w:vAlign w:val="center"/>
          </w:tcPr>
          <w:p w14:paraId="5123C3F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M &lt;--&gt; Y</w:t>
            </w:r>
          </w:p>
        </w:tc>
        <w:tc>
          <w:tcPr>
            <w:tcW w:w="468" w:type="dxa"/>
            <w:vAlign w:val="center"/>
          </w:tcPr>
          <w:p w14:paraId="642237B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FBF746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EE0FA2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7EA154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A3FB7A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974B67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D87D8C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3F9522D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1D340EB6" w14:textId="77777777" w:rsidTr="00CA44C4">
        <w:tc>
          <w:tcPr>
            <w:tcW w:w="1398" w:type="dxa"/>
            <w:vAlign w:val="center"/>
          </w:tcPr>
          <w:p w14:paraId="6817F7E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M &lt;--&gt; V</w:t>
            </w:r>
          </w:p>
        </w:tc>
        <w:tc>
          <w:tcPr>
            <w:tcW w:w="468" w:type="dxa"/>
            <w:vAlign w:val="center"/>
          </w:tcPr>
          <w:p w14:paraId="7A8F617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99B03A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AE8B79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CD93C4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4EB6BC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691A8C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D048FB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630A4CE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0.00</w:t>
            </w:r>
          </w:p>
        </w:tc>
      </w:tr>
      <w:tr w:rsidR="00CA44C4" w:rsidRPr="003C62F8" w14:paraId="5CE050D2" w14:textId="77777777" w:rsidTr="00CA44C4">
        <w:tc>
          <w:tcPr>
            <w:tcW w:w="1398" w:type="dxa"/>
            <w:vAlign w:val="center"/>
          </w:tcPr>
          <w:p w14:paraId="71250DB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M &lt;--&gt; *</w:t>
            </w:r>
          </w:p>
        </w:tc>
        <w:tc>
          <w:tcPr>
            <w:tcW w:w="468" w:type="dxa"/>
            <w:vAlign w:val="center"/>
          </w:tcPr>
          <w:p w14:paraId="358C2F2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DF8AC0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7EC545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06D937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6BECC4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0AF219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9A8BCC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495F021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5C30FFF0" w14:textId="77777777" w:rsidTr="00CA44C4">
        <w:tc>
          <w:tcPr>
            <w:tcW w:w="1398" w:type="dxa"/>
            <w:vAlign w:val="center"/>
          </w:tcPr>
          <w:p w14:paraId="24897D0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F &lt;--&gt; P</w:t>
            </w:r>
          </w:p>
        </w:tc>
        <w:tc>
          <w:tcPr>
            <w:tcW w:w="468" w:type="dxa"/>
            <w:vAlign w:val="center"/>
          </w:tcPr>
          <w:p w14:paraId="498E4F3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382748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EBD670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326B82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F74BCE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C802EC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C8E827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1230261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0.43</w:t>
            </w:r>
          </w:p>
        </w:tc>
      </w:tr>
      <w:tr w:rsidR="00CA44C4" w:rsidRPr="003C62F8" w14:paraId="332AC936" w14:textId="77777777" w:rsidTr="00CA44C4">
        <w:tc>
          <w:tcPr>
            <w:tcW w:w="1398" w:type="dxa"/>
            <w:vAlign w:val="center"/>
          </w:tcPr>
          <w:p w14:paraId="5ED7890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F &lt;--&gt; S</w:t>
            </w:r>
          </w:p>
        </w:tc>
        <w:tc>
          <w:tcPr>
            <w:tcW w:w="468" w:type="dxa"/>
            <w:vAlign w:val="center"/>
          </w:tcPr>
          <w:p w14:paraId="0DAFDE0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EE4A2C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444B08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A3468B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7A2B14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778382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A0FFD7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327AFC3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2F33D5EC" w14:textId="77777777" w:rsidTr="00CA44C4">
        <w:tc>
          <w:tcPr>
            <w:tcW w:w="1398" w:type="dxa"/>
            <w:vAlign w:val="center"/>
          </w:tcPr>
          <w:p w14:paraId="0B75E06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F &lt;--&gt; T</w:t>
            </w:r>
          </w:p>
        </w:tc>
        <w:tc>
          <w:tcPr>
            <w:tcW w:w="468" w:type="dxa"/>
            <w:vAlign w:val="center"/>
          </w:tcPr>
          <w:p w14:paraId="442F9E3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1D4D3E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CD1584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63440E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DA9F49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C18500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BC3890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176C422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016FD681" w14:textId="77777777" w:rsidTr="00CA44C4">
        <w:tc>
          <w:tcPr>
            <w:tcW w:w="1398" w:type="dxa"/>
            <w:vAlign w:val="center"/>
          </w:tcPr>
          <w:p w14:paraId="72A2983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F &lt;--&gt; W</w:t>
            </w:r>
          </w:p>
        </w:tc>
        <w:tc>
          <w:tcPr>
            <w:tcW w:w="468" w:type="dxa"/>
            <w:vAlign w:val="center"/>
          </w:tcPr>
          <w:p w14:paraId="62B5B1B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F6FCDE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F3B5D5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37838C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6262AC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143753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3F3F0C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1068040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0.14</w:t>
            </w:r>
          </w:p>
        </w:tc>
      </w:tr>
      <w:tr w:rsidR="00CA44C4" w:rsidRPr="003C62F8" w14:paraId="47F20167" w14:textId="77777777" w:rsidTr="00CA44C4">
        <w:tc>
          <w:tcPr>
            <w:tcW w:w="1398" w:type="dxa"/>
            <w:vAlign w:val="center"/>
          </w:tcPr>
          <w:p w14:paraId="3A84CD0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F &lt;--&gt; Y</w:t>
            </w:r>
          </w:p>
        </w:tc>
        <w:tc>
          <w:tcPr>
            <w:tcW w:w="468" w:type="dxa"/>
            <w:vAlign w:val="center"/>
          </w:tcPr>
          <w:p w14:paraId="13BB0DB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A0992E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C55599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15B067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C13F2C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45667B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1D55E4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118F77C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0.57</w:t>
            </w:r>
          </w:p>
        </w:tc>
      </w:tr>
      <w:tr w:rsidR="00CA44C4" w:rsidRPr="003C62F8" w14:paraId="012DB129" w14:textId="77777777" w:rsidTr="00CA44C4">
        <w:tc>
          <w:tcPr>
            <w:tcW w:w="1398" w:type="dxa"/>
            <w:vAlign w:val="center"/>
          </w:tcPr>
          <w:p w14:paraId="2A2CA18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F &lt;--&gt; V</w:t>
            </w:r>
          </w:p>
        </w:tc>
        <w:tc>
          <w:tcPr>
            <w:tcW w:w="468" w:type="dxa"/>
            <w:vAlign w:val="center"/>
          </w:tcPr>
          <w:p w14:paraId="0D3DEBC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B8BC19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B8E4E1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D57985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47BE10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F739B0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10F808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5AC2E08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0.43</w:t>
            </w:r>
          </w:p>
        </w:tc>
      </w:tr>
      <w:tr w:rsidR="00CA44C4" w:rsidRPr="003C62F8" w14:paraId="1C9455F1" w14:textId="77777777" w:rsidTr="00CA44C4">
        <w:tc>
          <w:tcPr>
            <w:tcW w:w="1398" w:type="dxa"/>
            <w:vAlign w:val="center"/>
          </w:tcPr>
          <w:p w14:paraId="50F211E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F &lt;--&gt; *</w:t>
            </w:r>
          </w:p>
        </w:tc>
        <w:tc>
          <w:tcPr>
            <w:tcW w:w="468" w:type="dxa"/>
            <w:vAlign w:val="center"/>
          </w:tcPr>
          <w:p w14:paraId="71A520C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6E8875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19D861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32E575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3D9211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BD719B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602D6C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25F7556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34E31B12" w14:textId="77777777" w:rsidTr="00CA44C4">
        <w:tc>
          <w:tcPr>
            <w:tcW w:w="1398" w:type="dxa"/>
            <w:vAlign w:val="center"/>
          </w:tcPr>
          <w:p w14:paraId="01B1CC4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P &lt;--&gt; S</w:t>
            </w:r>
          </w:p>
        </w:tc>
        <w:tc>
          <w:tcPr>
            <w:tcW w:w="468" w:type="dxa"/>
            <w:vAlign w:val="center"/>
          </w:tcPr>
          <w:p w14:paraId="1CF59AF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546451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3D5EBB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0C062D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F9D5F2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358FF3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844ADE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4DCFB86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0.43</w:t>
            </w:r>
          </w:p>
        </w:tc>
      </w:tr>
      <w:tr w:rsidR="00CA44C4" w:rsidRPr="003C62F8" w14:paraId="6F440249" w14:textId="77777777" w:rsidTr="00CA44C4">
        <w:tc>
          <w:tcPr>
            <w:tcW w:w="1398" w:type="dxa"/>
            <w:vAlign w:val="center"/>
          </w:tcPr>
          <w:p w14:paraId="0792437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P &lt;--&gt; T</w:t>
            </w:r>
          </w:p>
        </w:tc>
        <w:tc>
          <w:tcPr>
            <w:tcW w:w="468" w:type="dxa"/>
            <w:vAlign w:val="center"/>
          </w:tcPr>
          <w:p w14:paraId="1133732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DD5F5E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447DBD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3C8914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0794A8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82CBD5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768711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5CC7924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0.43</w:t>
            </w:r>
          </w:p>
        </w:tc>
      </w:tr>
      <w:tr w:rsidR="00CA44C4" w:rsidRPr="003C62F8" w14:paraId="32F9BF22" w14:textId="77777777" w:rsidTr="00CA44C4">
        <w:tc>
          <w:tcPr>
            <w:tcW w:w="1398" w:type="dxa"/>
            <w:vAlign w:val="center"/>
          </w:tcPr>
          <w:p w14:paraId="1F18AFD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P &lt;--&gt; W</w:t>
            </w:r>
          </w:p>
        </w:tc>
        <w:tc>
          <w:tcPr>
            <w:tcW w:w="468" w:type="dxa"/>
            <w:vAlign w:val="center"/>
          </w:tcPr>
          <w:p w14:paraId="111DC42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DFB2D9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80FD0E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1CDA40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91A7B4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7F851B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C63F48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51A7F1F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0.43</w:t>
            </w:r>
          </w:p>
        </w:tc>
      </w:tr>
      <w:tr w:rsidR="00CA44C4" w:rsidRPr="003C62F8" w14:paraId="424618AB" w14:textId="77777777" w:rsidTr="00CA44C4">
        <w:tc>
          <w:tcPr>
            <w:tcW w:w="1398" w:type="dxa"/>
            <w:vAlign w:val="center"/>
          </w:tcPr>
          <w:p w14:paraId="32265C9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P &lt;--&gt; Y</w:t>
            </w:r>
          </w:p>
        </w:tc>
        <w:tc>
          <w:tcPr>
            <w:tcW w:w="468" w:type="dxa"/>
            <w:vAlign w:val="center"/>
          </w:tcPr>
          <w:p w14:paraId="04BB9DA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C9C908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D6131A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4B9DC3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942AF1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E44795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3EF28D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48FD8E3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5FA942C1" w14:textId="77777777" w:rsidTr="00CA44C4">
        <w:tc>
          <w:tcPr>
            <w:tcW w:w="1398" w:type="dxa"/>
            <w:vAlign w:val="center"/>
          </w:tcPr>
          <w:p w14:paraId="162D2A8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P &lt;--&gt; V</w:t>
            </w:r>
          </w:p>
        </w:tc>
        <w:tc>
          <w:tcPr>
            <w:tcW w:w="468" w:type="dxa"/>
            <w:vAlign w:val="center"/>
          </w:tcPr>
          <w:p w14:paraId="5DC5E8D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C8271D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356615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3E0C90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18BFE0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29C79F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800513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3F37EDC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0.29</w:t>
            </w:r>
          </w:p>
        </w:tc>
      </w:tr>
      <w:tr w:rsidR="00CA44C4" w:rsidRPr="003C62F8" w14:paraId="0127619D" w14:textId="77777777" w:rsidTr="00CA44C4">
        <w:tc>
          <w:tcPr>
            <w:tcW w:w="1398" w:type="dxa"/>
            <w:vAlign w:val="center"/>
          </w:tcPr>
          <w:p w14:paraId="7B72DC0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P &lt;--&gt; *</w:t>
            </w:r>
          </w:p>
        </w:tc>
        <w:tc>
          <w:tcPr>
            <w:tcW w:w="468" w:type="dxa"/>
            <w:vAlign w:val="center"/>
          </w:tcPr>
          <w:p w14:paraId="0070B4D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ED5848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049F74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0A021B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A39D81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8240B8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9DB08B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52EA4A0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2F7CDBD4" w14:textId="77777777" w:rsidTr="00CA44C4">
        <w:tc>
          <w:tcPr>
            <w:tcW w:w="1398" w:type="dxa"/>
            <w:vAlign w:val="center"/>
          </w:tcPr>
          <w:p w14:paraId="5ED880C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S &lt;--&gt; T</w:t>
            </w:r>
          </w:p>
        </w:tc>
        <w:tc>
          <w:tcPr>
            <w:tcW w:w="468" w:type="dxa"/>
            <w:vAlign w:val="center"/>
          </w:tcPr>
          <w:p w14:paraId="32D21E3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1DE6FA3"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D6D8E8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F0130A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BB524B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F4DEEA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BC9274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7EF59C5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0.00</w:t>
            </w:r>
          </w:p>
        </w:tc>
      </w:tr>
      <w:tr w:rsidR="00CA44C4" w:rsidRPr="003C62F8" w14:paraId="7649351D" w14:textId="77777777" w:rsidTr="00CA44C4">
        <w:tc>
          <w:tcPr>
            <w:tcW w:w="1398" w:type="dxa"/>
            <w:vAlign w:val="center"/>
          </w:tcPr>
          <w:p w14:paraId="640A1C7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S &lt;--&gt; W</w:t>
            </w:r>
          </w:p>
        </w:tc>
        <w:tc>
          <w:tcPr>
            <w:tcW w:w="468" w:type="dxa"/>
            <w:vAlign w:val="center"/>
          </w:tcPr>
          <w:p w14:paraId="72F31A3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7342463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08B89E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4368DD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BEBE43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39F08E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724F6C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201C3C7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36B5C88C" w14:textId="77777777" w:rsidTr="00CA44C4">
        <w:tc>
          <w:tcPr>
            <w:tcW w:w="1398" w:type="dxa"/>
            <w:vAlign w:val="center"/>
          </w:tcPr>
          <w:p w14:paraId="7187921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S &lt;--&gt; Y</w:t>
            </w:r>
          </w:p>
        </w:tc>
        <w:tc>
          <w:tcPr>
            <w:tcW w:w="468" w:type="dxa"/>
            <w:vAlign w:val="center"/>
          </w:tcPr>
          <w:p w14:paraId="78FC869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AC47A5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E97397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A83A75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7B6FDF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23A768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7E0F10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5B8C76C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0.43</w:t>
            </w:r>
          </w:p>
        </w:tc>
      </w:tr>
      <w:tr w:rsidR="00CA44C4" w:rsidRPr="003C62F8" w14:paraId="1C3C0844" w14:textId="77777777" w:rsidTr="00CA44C4">
        <w:tc>
          <w:tcPr>
            <w:tcW w:w="1398" w:type="dxa"/>
            <w:vAlign w:val="center"/>
          </w:tcPr>
          <w:p w14:paraId="76DB804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S &lt;--&gt; V</w:t>
            </w:r>
          </w:p>
        </w:tc>
        <w:tc>
          <w:tcPr>
            <w:tcW w:w="468" w:type="dxa"/>
            <w:vAlign w:val="center"/>
          </w:tcPr>
          <w:p w14:paraId="5DD5AA7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8FA775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BC04C9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B46575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49106B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ABB3BC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BF0011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71671FC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5868F14D" w14:textId="77777777" w:rsidTr="00CA44C4">
        <w:tc>
          <w:tcPr>
            <w:tcW w:w="1398" w:type="dxa"/>
            <w:vAlign w:val="center"/>
          </w:tcPr>
          <w:p w14:paraId="4615D7D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S &lt;--&gt; *</w:t>
            </w:r>
          </w:p>
        </w:tc>
        <w:tc>
          <w:tcPr>
            <w:tcW w:w="468" w:type="dxa"/>
            <w:vAlign w:val="center"/>
          </w:tcPr>
          <w:p w14:paraId="4F073E3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3EA59E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089082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409BFD2"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51088F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66470D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6497F3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4CA105D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10F1A8A9" w14:textId="77777777" w:rsidTr="00CA44C4">
        <w:tc>
          <w:tcPr>
            <w:tcW w:w="1398" w:type="dxa"/>
            <w:vAlign w:val="center"/>
          </w:tcPr>
          <w:p w14:paraId="4CFDF0A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T &lt;--&gt; W</w:t>
            </w:r>
          </w:p>
        </w:tc>
        <w:tc>
          <w:tcPr>
            <w:tcW w:w="468" w:type="dxa"/>
            <w:vAlign w:val="center"/>
          </w:tcPr>
          <w:p w14:paraId="45066D7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2A35C6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01CCF4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C47E9C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DE01FD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A31EC1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83C2E8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57D13BD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43152959" w14:textId="77777777" w:rsidTr="00CA44C4">
        <w:tc>
          <w:tcPr>
            <w:tcW w:w="1398" w:type="dxa"/>
            <w:vAlign w:val="center"/>
          </w:tcPr>
          <w:p w14:paraId="21E0110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T &lt;--&gt; Y</w:t>
            </w:r>
          </w:p>
        </w:tc>
        <w:tc>
          <w:tcPr>
            <w:tcW w:w="468" w:type="dxa"/>
            <w:vAlign w:val="center"/>
          </w:tcPr>
          <w:p w14:paraId="2BFAAEE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B15DBC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09DD3D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1D4917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2DD11B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5FE708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D2ECD7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378D4EC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0.43</w:t>
            </w:r>
          </w:p>
        </w:tc>
      </w:tr>
      <w:tr w:rsidR="00CA44C4" w:rsidRPr="003C62F8" w14:paraId="2C22CF80" w14:textId="77777777" w:rsidTr="00CA44C4">
        <w:tc>
          <w:tcPr>
            <w:tcW w:w="1398" w:type="dxa"/>
            <w:vAlign w:val="center"/>
          </w:tcPr>
          <w:p w14:paraId="1DE0267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T &lt;--&gt; V</w:t>
            </w:r>
          </w:p>
        </w:tc>
        <w:tc>
          <w:tcPr>
            <w:tcW w:w="468" w:type="dxa"/>
            <w:vAlign w:val="center"/>
          </w:tcPr>
          <w:p w14:paraId="3B310CC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3C4352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938644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36CA1D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98A3E4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4783FCF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2D8C5B2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7C92F08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0.71</w:t>
            </w:r>
          </w:p>
        </w:tc>
      </w:tr>
      <w:tr w:rsidR="00CA44C4" w:rsidRPr="003C62F8" w14:paraId="06DC098F" w14:textId="77777777" w:rsidTr="00CA44C4">
        <w:tc>
          <w:tcPr>
            <w:tcW w:w="1398" w:type="dxa"/>
            <w:vAlign w:val="center"/>
          </w:tcPr>
          <w:p w14:paraId="4E7F349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T &lt;--&gt; *</w:t>
            </w:r>
          </w:p>
        </w:tc>
        <w:tc>
          <w:tcPr>
            <w:tcW w:w="468" w:type="dxa"/>
            <w:vAlign w:val="center"/>
          </w:tcPr>
          <w:p w14:paraId="011195E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AB1250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8E62A0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0E8160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2A17F1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896740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EEDC0A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0204A28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0066A829" w14:textId="77777777" w:rsidTr="00CA44C4">
        <w:tc>
          <w:tcPr>
            <w:tcW w:w="1398" w:type="dxa"/>
            <w:vAlign w:val="center"/>
          </w:tcPr>
          <w:p w14:paraId="426777B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W &lt;--&gt; Y</w:t>
            </w:r>
          </w:p>
        </w:tc>
        <w:tc>
          <w:tcPr>
            <w:tcW w:w="468" w:type="dxa"/>
            <w:vAlign w:val="center"/>
          </w:tcPr>
          <w:p w14:paraId="16694E6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0F11A7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C91DDD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22F75B71"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067BC097"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4981FB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6B05BEE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567923F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0.43</w:t>
            </w:r>
          </w:p>
        </w:tc>
      </w:tr>
      <w:tr w:rsidR="00CA44C4" w:rsidRPr="003C62F8" w14:paraId="518DF377" w14:textId="77777777" w:rsidTr="00CA44C4">
        <w:tc>
          <w:tcPr>
            <w:tcW w:w="1398" w:type="dxa"/>
            <w:vAlign w:val="center"/>
          </w:tcPr>
          <w:p w14:paraId="7D4DDB0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W &lt;--&gt; V</w:t>
            </w:r>
          </w:p>
        </w:tc>
        <w:tc>
          <w:tcPr>
            <w:tcW w:w="468" w:type="dxa"/>
            <w:vAlign w:val="center"/>
          </w:tcPr>
          <w:p w14:paraId="2ED9575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62F98AB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1A4A5E1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208CEF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6F859B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09734C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53D0619A"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764" w:type="dxa"/>
            <w:vAlign w:val="center"/>
          </w:tcPr>
          <w:p w14:paraId="7C3D2A5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0.43</w:t>
            </w:r>
          </w:p>
        </w:tc>
      </w:tr>
      <w:tr w:rsidR="00CA44C4" w:rsidRPr="003C62F8" w14:paraId="5462F580" w14:textId="77777777" w:rsidTr="00CA44C4">
        <w:tc>
          <w:tcPr>
            <w:tcW w:w="1398" w:type="dxa"/>
            <w:vAlign w:val="center"/>
          </w:tcPr>
          <w:p w14:paraId="4DC20E5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W &lt;--&gt; *</w:t>
            </w:r>
          </w:p>
        </w:tc>
        <w:tc>
          <w:tcPr>
            <w:tcW w:w="468" w:type="dxa"/>
            <w:vAlign w:val="center"/>
          </w:tcPr>
          <w:p w14:paraId="28AD385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18560F9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8A09BA6"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48004F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3E4AA95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14FE20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09FC5F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0C7A8C3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43D3B356" w14:textId="77777777" w:rsidTr="00CA44C4">
        <w:tc>
          <w:tcPr>
            <w:tcW w:w="1398" w:type="dxa"/>
            <w:vAlign w:val="center"/>
          </w:tcPr>
          <w:p w14:paraId="7370FFB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Y &lt;--&gt; V</w:t>
            </w:r>
          </w:p>
        </w:tc>
        <w:tc>
          <w:tcPr>
            <w:tcW w:w="468" w:type="dxa"/>
            <w:vAlign w:val="center"/>
          </w:tcPr>
          <w:p w14:paraId="510EC0E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C</w:t>
            </w:r>
          </w:p>
        </w:tc>
        <w:tc>
          <w:tcPr>
            <w:tcW w:w="468" w:type="dxa"/>
            <w:vAlign w:val="center"/>
          </w:tcPr>
          <w:p w14:paraId="3E0C662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7CB8553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46A8FCE9"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BFB54D4"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53F22F3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vAlign w:val="center"/>
          </w:tcPr>
          <w:p w14:paraId="0D0A47E5"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vAlign w:val="center"/>
          </w:tcPr>
          <w:p w14:paraId="5E74D9C8"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0.86</w:t>
            </w:r>
          </w:p>
        </w:tc>
      </w:tr>
      <w:tr w:rsidR="00CA44C4" w:rsidRPr="003C62F8" w14:paraId="61164DAD" w14:textId="77777777" w:rsidTr="00CA44C4">
        <w:tc>
          <w:tcPr>
            <w:tcW w:w="1398" w:type="dxa"/>
            <w:tcBorders>
              <w:bottom w:val="single" w:sz="8" w:space="0" w:color="auto"/>
            </w:tcBorders>
            <w:vAlign w:val="center"/>
          </w:tcPr>
          <w:p w14:paraId="2B93B06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Y &lt;--&gt; *</w:t>
            </w:r>
          </w:p>
        </w:tc>
        <w:tc>
          <w:tcPr>
            <w:tcW w:w="468" w:type="dxa"/>
            <w:tcBorders>
              <w:bottom w:val="single" w:sz="8" w:space="0" w:color="auto"/>
            </w:tcBorders>
            <w:vAlign w:val="center"/>
          </w:tcPr>
          <w:p w14:paraId="5BE22D5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tcBorders>
              <w:bottom w:val="single" w:sz="8" w:space="0" w:color="auto"/>
            </w:tcBorders>
            <w:vAlign w:val="center"/>
          </w:tcPr>
          <w:p w14:paraId="0EF1391F"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tcBorders>
              <w:bottom w:val="single" w:sz="8" w:space="0" w:color="auto"/>
            </w:tcBorders>
            <w:vAlign w:val="center"/>
          </w:tcPr>
          <w:p w14:paraId="572912AE"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tcBorders>
              <w:bottom w:val="single" w:sz="8" w:space="0" w:color="auto"/>
            </w:tcBorders>
            <w:vAlign w:val="center"/>
          </w:tcPr>
          <w:p w14:paraId="5DBE94CC"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tcBorders>
              <w:bottom w:val="single" w:sz="8" w:space="0" w:color="auto"/>
            </w:tcBorders>
            <w:vAlign w:val="center"/>
          </w:tcPr>
          <w:p w14:paraId="735F2C0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tcBorders>
              <w:bottom w:val="single" w:sz="8" w:space="0" w:color="auto"/>
            </w:tcBorders>
            <w:vAlign w:val="center"/>
          </w:tcPr>
          <w:p w14:paraId="2529D5AD"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468" w:type="dxa"/>
            <w:tcBorders>
              <w:bottom w:val="single" w:sz="8" w:space="0" w:color="auto"/>
            </w:tcBorders>
            <w:vAlign w:val="center"/>
          </w:tcPr>
          <w:p w14:paraId="50F71780"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R</w:t>
            </w:r>
          </w:p>
        </w:tc>
        <w:tc>
          <w:tcPr>
            <w:tcW w:w="764" w:type="dxa"/>
            <w:tcBorders>
              <w:bottom w:val="single" w:sz="8" w:space="0" w:color="auto"/>
            </w:tcBorders>
            <w:vAlign w:val="center"/>
          </w:tcPr>
          <w:p w14:paraId="324D788B" w14:textId="77777777" w:rsidR="00CA44C4" w:rsidRPr="003C62F8" w:rsidRDefault="00CA44C4" w:rsidP="00CA44C4">
            <w:pPr>
              <w:jc w:val="center"/>
              <w:rPr>
                <w:rFonts w:ascii="Arial" w:eastAsia="Times New Roman" w:hAnsi="Arial" w:cs="Arial"/>
                <w:color w:val="000000"/>
                <w:sz w:val="20"/>
                <w:szCs w:val="20"/>
              </w:rPr>
            </w:pPr>
            <w:r w:rsidRPr="003C62F8">
              <w:rPr>
                <w:rFonts w:ascii="Arial" w:eastAsia="Times New Roman" w:hAnsi="Arial" w:cs="Arial"/>
                <w:color w:val="000000"/>
                <w:sz w:val="20"/>
                <w:szCs w:val="20"/>
              </w:rPr>
              <w:t>1.00</w:t>
            </w:r>
          </w:p>
        </w:tc>
      </w:tr>
      <w:tr w:rsidR="00CA44C4" w:rsidRPr="003C62F8" w14:paraId="615DCDAE" w14:textId="77777777" w:rsidTr="00CA44C4">
        <w:trPr>
          <w:trHeight w:val="80"/>
        </w:trPr>
        <w:tc>
          <w:tcPr>
            <w:tcW w:w="5438" w:type="dxa"/>
            <w:gridSpan w:val="9"/>
            <w:tcBorders>
              <w:top w:val="single" w:sz="8" w:space="0" w:color="auto"/>
            </w:tcBorders>
            <w:vAlign w:val="center"/>
          </w:tcPr>
          <w:p w14:paraId="2FAED63E" w14:textId="77777777" w:rsidR="00CA44C4" w:rsidRPr="003C62F8" w:rsidRDefault="00CA44C4" w:rsidP="00CA44C4">
            <w:pPr>
              <w:rPr>
                <w:rFonts w:ascii="Arial" w:hAnsi="Arial" w:cs="Arial"/>
                <w:sz w:val="20"/>
                <w:szCs w:val="20"/>
              </w:rPr>
            </w:pPr>
          </w:p>
        </w:tc>
      </w:tr>
    </w:tbl>
    <w:p w14:paraId="74161923" w14:textId="7CA42629" w:rsidR="00724990" w:rsidRDefault="00CA44C4" w:rsidP="000A7CA5">
      <w:pPr>
        <w:rPr>
          <w:rFonts w:ascii="Arial" w:hAnsi="Arial" w:cs="Arial"/>
        </w:rPr>
      </w:pPr>
      <w:r w:rsidRPr="003C62F8">
        <w:rPr>
          <w:rFonts w:ascii="Arial" w:hAnsi="Arial" w:cs="Arial"/>
          <w:b/>
        </w:rPr>
        <w:t xml:space="preserve">Table S3. Amino acid classification schemes used to calculate CRI score. </w:t>
      </w:r>
      <w:r w:rsidRPr="003C62F8">
        <w:rPr>
          <w:rFonts w:ascii="Arial" w:hAnsi="Arial" w:cs="Arial"/>
        </w:rPr>
        <w:t xml:space="preserve">Pairwise amino acid change classifications for all seven amino acid classification schemes </w:t>
      </w:r>
      <w:r>
        <w:rPr>
          <w:rFonts w:ascii="Arial" w:hAnsi="Arial" w:cs="Arial"/>
        </w:rPr>
        <w:t>were used to calculate</w:t>
      </w:r>
      <w:r w:rsidRPr="003C62F8">
        <w:rPr>
          <w:rFonts w:ascii="Arial" w:hAnsi="Arial" w:cs="Arial"/>
        </w:rPr>
        <w:t xml:space="preserve"> the conservative/radical index (CRI). Amino acid changes with CRI values ≤ 0.5 were treated as conservative amino acid changes, while those amino acid changes with CRI values &gt; 0.5 were treated as radical amino acid changes in the scheme-averaged amino acid classifier. Asterisks indicate stop codons</w:t>
      </w:r>
      <w:r>
        <w:rPr>
          <w:rFonts w:ascii="Arial" w:hAnsi="Arial" w:cs="Arial"/>
        </w:rPr>
        <w:t>, which</w:t>
      </w:r>
      <w:r w:rsidRPr="003C62F8">
        <w:rPr>
          <w:rFonts w:ascii="Arial" w:hAnsi="Arial" w:cs="Arial"/>
        </w:rPr>
        <w:t xml:space="preserve"> were always treated as radical amino acid changes.</w:t>
      </w:r>
      <w:r w:rsidR="00724990">
        <w:rPr>
          <w:rFonts w:ascii="Arial" w:hAnsi="Arial" w:cs="Arial"/>
        </w:rP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236"/>
        <w:gridCol w:w="266"/>
        <w:gridCol w:w="270"/>
        <w:gridCol w:w="270"/>
        <w:gridCol w:w="270"/>
        <w:gridCol w:w="270"/>
        <w:gridCol w:w="270"/>
        <w:gridCol w:w="270"/>
        <w:gridCol w:w="270"/>
        <w:gridCol w:w="270"/>
        <w:gridCol w:w="270"/>
        <w:gridCol w:w="270"/>
        <w:gridCol w:w="270"/>
        <w:gridCol w:w="262"/>
        <w:gridCol w:w="262"/>
        <w:gridCol w:w="262"/>
        <w:gridCol w:w="262"/>
        <w:gridCol w:w="236"/>
        <w:gridCol w:w="246"/>
        <w:gridCol w:w="270"/>
        <w:gridCol w:w="270"/>
        <w:gridCol w:w="270"/>
        <w:gridCol w:w="270"/>
        <w:gridCol w:w="270"/>
        <w:gridCol w:w="264"/>
        <w:gridCol w:w="262"/>
        <w:gridCol w:w="262"/>
        <w:gridCol w:w="262"/>
        <w:gridCol w:w="262"/>
        <w:gridCol w:w="262"/>
        <w:gridCol w:w="262"/>
        <w:gridCol w:w="262"/>
        <w:gridCol w:w="262"/>
        <w:gridCol w:w="236"/>
        <w:gridCol w:w="464"/>
      </w:tblGrid>
      <w:tr w:rsidR="00ED3166" w14:paraId="6B6F1170" w14:textId="77777777" w:rsidTr="002F4368">
        <w:trPr>
          <w:trHeight w:val="683"/>
        </w:trPr>
        <w:tc>
          <w:tcPr>
            <w:tcW w:w="236" w:type="dxa"/>
            <w:vMerge w:val="restart"/>
            <w:tcBorders>
              <w:right w:val="single" w:sz="18" w:space="0" w:color="auto"/>
            </w:tcBorders>
            <w:textDirection w:val="btLr"/>
            <w:vAlign w:val="center"/>
          </w:tcPr>
          <w:p w14:paraId="4DF12516" w14:textId="77777777" w:rsidR="00ED3166" w:rsidRPr="00856FCF" w:rsidRDefault="00ED3166" w:rsidP="002F4368">
            <w:pPr>
              <w:ind w:left="113" w:right="113"/>
              <w:rPr>
                <w:sz w:val="16"/>
                <w:szCs w:val="16"/>
              </w:rPr>
            </w:pPr>
            <w:r w:rsidRPr="00856FCF">
              <w:rPr>
                <w:rFonts w:ascii="Arial" w:hAnsi="Arial" w:cs="Arial"/>
                <w:b/>
                <w:sz w:val="16"/>
                <w:szCs w:val="16"/>
              </w:rPr>
              <w:t xml:space="preserve">Table S4. Mutational target sites in </w:t>
            </w:r>
            <w:r w:rsidRPr="00856FCF">
              <w:rPr>
                <w:rFonts w:ascii="Arial" w:hAnsi="Arial" w:cs="Arial"/>
                <w:b/>
                <w:i/>
                <w:sz w:val="16"/>
                <w:szCs w:val="16"/>
              </w:rPr>
              <w:t>P. antipodarum</w:t>
            </w:r>
            <w:r w:rsidRPr="00856FCF">
              <w:rPr>
                <w:rFonts w:ascii="Arial" w:hAnsi="Arial" w:cs="Arial"/>
                <w:b/>
                <w:sz w:val="16"/>
                <w:szCs w:val="16"/>
              </w:rPr>
              <w:t xml:space="preserve"> lineages.</w:t>
            </w:r>
          </w:p>
        </w:tc>
        <w:tc>
          <w:tcPr>
            <w:tcW w:w="236" w:type="dxa"/>
            <w:tcBorders>
              <w:left w:val="single" w:sz="18" w:space="0" w:color="auto"/>
              <w:right w:val="single" w:sz="18" w:space="0" w:color="auto"/>
            </w:tcBorders>
            <w:textDirection w:val="btLr"/>
            <w:vAlign w:val="center"/>
          </w:tcPr>
          <w:p w14:paraId="372890C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Rad</w:t>
            </w:r>
            <w:r w:rsidRPr="00EA01E2">
              <w:rPr>
                <w:rFonts w:ascii="Arial" w:eastAsia="Times New Roman" w:hAnsi="Arial" w:cs="Arial"/>
                <w:b/>
                <w:bCs/>
                <w:color w:val="000000"/>
                <w:sz w:val="12"/>
                <w:szCs w:val="12"/>
                <w:vertAlign w:val="superscript"/>
              </w:rPr>
              <w:t>7</w:t>
            </w:r>
          </w:p>
        </w:tc>
        <w:tc>
          <w:tcPr>
            <w:tcW w:w="266" w:type="dxa"/>
            <w:tcBorders>
              <w:left w:val="single" w:sz="18" w:space="0" w:color="auto"/>
            </w:tcBorders>
            <w:textDirection w:val="btLr"/>
            <w:vAlign w:val="center"/>
          </w:tcPr>
          <w:p w14:paraId="2A46658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4744.33</w:t>
            </w:r>
          </w:p>
        </w:tc>
        <w:tc>
          <w:tcPr>
            <w:tcW w:w="270" w:type="dxa"/>
            <w:textDirection w:val="btLr"/>
            <w:vAlign w:val="center"/>
          </w:tcPr>
          <w:p w14:paraId="69B1B9F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4745</w:t>
            </w:r>
          </w:p>
        </w:tc>
        <w:tc>
          <w:tcPr>
            <w:tcW w:w="270" w:type="dxa"/>
            <w:textDirection w:val="btLr"/>
            <w:vAlign w:val="center"/>
          </w:tcPr>
          <w:p w14:paraId="6238355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4749.04</w:t>
            </w:r>
          </w:p>
        </w:tc>
        <w:tc>
          <w:tcPr>
            <w:tcW w:w="270" w:type="dxa"/>
            <w:textDirection w:val="btLr"/>
            <w:vAlign w:val="center"/>
          </w:tcPr>
          <w:p w14:paraId="216300B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4744.67</w:t>
            </w:r>
          </w:p>
        </w:tc>
        <w:tc>
          <w:tcPr>
            <w:tcW w:w="270" w:type="dxa"/>
            <w:textDirection w:val="btLr"/>
            <w:vAlign w:val="center"/>
          </w:tcPr>
          <w:p w14:paraId="6E1ED8C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4744.67</w:t>
            </w:r>
          </w:p>
        </w:tc>
        <w:tc>
          <w:tcPr>
            <w:tcW w:w="270" w:type="dxa"/>
            <w:textDirection w:val="btLr"/>
            <w:vAlign w:val="center"/>
          </w:tcPr>
          <w:p w14:paraId="306F068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4744.67</w:t>
            </w:r>
          </w:p>
        </w:tc>
        <w:tc>
          <w:tcPr>
            <w:tcW w:w="270" w:type="dxa"/>
            <w:textDirection w:val="btLr"/>
            <w:vAlign w:val="center"/>
          </w:tcPr>
          <w:p w14:paraId="2E5A911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4787.54</w:t>
            </w:r>
          </w:p>
        </w:tc>
        <w:tc>
          <w:tcPr>
            <w:tcW w:w="270" w:type="dxa"/>
            <w:textDirection w:val="btLr"/>
            <w:vAlign w:val="center"/>
          </w:tcPr>
          <w:p w14:paraId="637DA2C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4795.25</w:t>
            </w:r>
          </w:p>
        </w:tc>
        <w:tc>
          <w:tcPr>
            <w:tcW w:w="270" w:type="dxa"/>
            <w:textDirection w:val="btLr"/>
            <w:vAlign w:val="center"/>
          </w:tcPr>
          <w:p w14:paraId="65D9C02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4749.25</w:t>
            </w:r>
          </w:p>
        </w:tc>
        <w:tc>
          <w:tcPr>
            <w:tcW w:w="270" w:type="dxa"/>
            <w:textDirection w:val="btLr"/>
            <w:vAlign w:val="center"/>
          </w:tcPr>
          <w:p w14:paraId="6DAE2DB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4748.71</w:t>
            </w:r>
          </w:p>
        </w:tc>
        <w:tc>
          <w:tcPr>
            <w:tcW w:w="270" w:type="dxa"/>
            <w:textDirection w:val="btLr"/>
            <w:vAlign w:val="center"/>
          </w:tcPr>
          <w:p w14:paraId="4E1C247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4744</w:t>
            </w:r>
          </w:p>
        </w:tc>
        <w:tc>
          <w:tcPr>
            <w:tcW w:w="270" w:type="dxa"/>
            <w:textDirection w:val="btLr"/>
            <w:vAlign w:val="center"/>
          </w:tcPr>
          <w:p w14:paraId="28AEB2A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4950</w:t>
            </w:r>
          </w:p>
        </w:tc>
        <w:tc>
          <w:tcPr>
            <w:tcW w:w="262" w:type="dxa"/>
            <w:textDirection w:val="btLr"/>
            <w:vAlign w:val="center"/>
          </w:tcPr>
          <w:p w14:paraId="5107B17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4753.92</w:t>
            </w:r>
          </w:p>
        </w:tc>
        <w:tc>
          <w:tcPr>
            <w:tcW w:w="262" w:type="dxa"/>
            <w:textDirection w:val="btLr"/>
            <w:vAlign w:val="center"/>
          </w:tcPr>
          <w:p w14:paraId="2F2F058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4744.67</w:t>
            </w:r>
          </w:p>
        </w:tc>
        <w:tc>
          <w:tcPr>
            <w:tcW w:w="262" w:type="dxa"/>
            <w:textDirection w:val="btLr"/>
            <w:vAlign w:val="center"/>
          </w:tcPr>
          <w:p w14:paraId="39F4F9B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4745.33</w:t>
            </w:r>
          </w:p>
        </w:tc>
        <w:tc>
          <w:tcPr>
            <w:tcW w:w="262" w:type="dxa"/>
            <w:textDirection w:val="btLr"/>
            <w:vAlign w:val="center"/>
          </w:tcPr>
          <w:p w14:paraId="061BE4B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4744.67</w:t>
            </w:r>
          </w:p>
        </w:tc>
        <w:tc>
          <w:tcPr>
            <w:tcW w:w="236" w:type="dxa"/>
            <w:textDirection w:val="btLr"/>
            <w:vAlign w:val="center"/>
          </w:tcPr>
          <w:p w14:paraId="77227CD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4745.33</w:t>
            </w:r>
          </w:p>
        </w:tc>
        <w:tc>
          <w:tcPr>
            <w:tcW w:w="246" w:type="dxa"/>
            <w:textDirection w:val="btLr"/>
            <w:vAlign w:val="center"/>
          </w:tcPr>
          <w:p w14:paraId="011C836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4744</w:t>
            </w:r>
          </w:p>
        </w:tc>
        <w:tc>
          <w:tcPr>
            <w:tcW w:w="270" w:type="dxa"/>
            <w:textDirection w:val="btLr"/>
            <w:vAlign w:val="center"/>
          </w:tcPr>
          <w:p w14:paraId="3DE9AF8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4751.5</w:t>
            </w:r>
          </w:p>
        </w:tc>
        <w:tc>
          <w:tcPr>
            <w:tcW w:w="270" w:type="dxa"/>
            <w:textDirection w:val="btLr"/>
            <w:vAlign w:val="center"/>
          </w:tcPr>
          <w:p w14:paraId="4900A9B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4746.33</w:t>
            </w:r>
          </w:p>
        </w:tc>
        <w:tc>
          <w:tcPr>
            <w:tcW w:w="270" w:type="dxa"/>
            <w:textDirection w:val="btLr"/>
            <w:vAlign w:val="center"/>
          </w:tcPr>
          <w:p w14:paraId="397B893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4745</w:t>
            </w:r>
          </w:p>
        </w:tc>
        <w:tc>
          <w:tcPr>
            <w:tcW w:w="270" w:type="dxa"/>
            <w:textDirection w:val="btLr"/>
            <w:vAlign w:val="center"/>
          </w:tcPr>
          <w:p w14:paraId="534C554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4744.33</w:t>
            </w:r>
          </w:p>
        </w:tc>
        <w:tc>
          <w:tcPr>
            <w:tcW w:w="270" w:type="dxa"/>
            <w:textDirection w:val="btLr"/>
            <w:vAlign w:val="center"/>
          </w:tcPr>
          <w:p w14:paraId="3271660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4806.62</w:t>
            </w:r>
          </w:p>
        </w:tc>
        <w:tc>
          <w:tcPr>
            <w:tcW w:w="264" w:type="dxa"/>
            <w:textDirection w:val="btLr"/>
            <w:vAlign w:val="center"/>
          </w:tcPr>
          <w:p w14:paraId="436317F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4786.71</w:t>
            </w:r>
          </w:p>
        </w:tc>
        <w:tc>
          <w:tcPr>
            <w:tcW w:w="262" w:type="dxa"/>
            <w:textDirection w:val="btLr"/>
            <w:vAlign w:val="center"/>
          </w:tcPr>
          <w:p w14:paraId="4B9A61C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4782.83</w:t>
            </w:r>
          </w:p>
        </w:tc>
        <w:tc>
          <w:tcPr>
            <w:tcW w:w="262" w:type="dxa"/>
            <w:textDirection w:val="btLr"/>
            <w:vAlign w:val="center"/>
          </w:tcPr>
          <w:p w14:paraId="7CA4DD7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4752.83</w:t>
            </w:r>
          </w:p>
        </w:tc>
        <w:tc>
          <w:tcPr>
            <w:tcW w:w="262" w:type="dxa"/>
            <w:textDirection w:val="btLr"/>
            <w:vAlign w:val="center"/>
          </w:tcPr>
          <w:p w14:paraId="5BD1DCF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4748.5</w:t>
            </w:r>
          </w:p>
        </w:tc>
        <w:tc>
          <w:tcPr>
            <w:tcW w:w="262" w:type="dxa"/>
            <w:textDirection w:val="btLr"/>
            <w:vAlign w:val="center"/>
          </w:tcPr>
          <w:p w14:paraId="1D17314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4747.17</w:t>
            </w:r>
          </w:p>
        </w:tc>
        <w:tc>
          <w:tcPr>
            <w:tcW w:w="262" w:type="dxa"/>
            <w:textDirection w:val="btLr"/>
            <w:vAlign w:val="center"/>
          </w:tcPr>
          <w:p w14:paraId="1DCA04B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4753.17</w:t>
            </w:r>
          </w:p>
        </w:tc>
        <w:tc>
          <w:tcPr>
            <w:tcW w:w="262" w:type="dxa"/>
            <w:textDirection w:val="btLr"/>
            <w:vAlign w:val="center"/>
          </w:tcPr>
          <w:p w14:paraId="6A24132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4748.83</w:t>
            </w:r>
          </w:p>
        </w:tc>
        <w:tc>
          <w:tcPr>
            <w:tcW w:w="262" w:type="dxa"/>
            <w:textDirection w:val="btLr"/>
            <w:vAlign w:val="center"/>
          </w:tcPr>
          <w:p w14:paraId="0500D41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4749.92</w:t>
            </w:r>
          </w:p>
        </w:tc>
        <w:tc>
          <w:tcPr>
            <w:tcW w:w="262" w:type="dxa"/>
            <w:textDirection w:val="btLr"/>
            <w:vAlign w:val="center"/>
          </w:tcPr>
          <w:p w14:paraId="0BD4F39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4749.33</w:t>
            </w:r>
          </w:p>
        </w:tc>
        <w:tc>
          <w:tcPr>
            <w:tcW w:w="236" w:type="dxa"/>
            <w:tcBorders>
              <w:right w:val="single" w:sz="8" w:space="0" w:color="auto"/>
            </w:tcBorders>
            <w:textDirection w:val="btLr"/>
            <w:vAlign w:val="center"/>
          </w:tcPr>
          <w:p w14:paraId="03917FB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4760.93</w:t>
            </w:r>
          </w:p>
        </w:tc>
        <w:tc>
          <w:tcPr>
            <w:tcW w:w="464" w:type="dxa"/>
            <w:vMerge w:val="restart"/>
            <w:tcBorders>
              <w:left w:val="single" w:sz="8" w:space="0" w:color="auto"/>
            </w:tcBorders>
            <w:textDirection w:val="btLr"/>
          </w:tcPr>
          <w:p w14:paraId="7FDC2D45" w14:textId="77777777" w:rsidR="00ED3166" w:rsidRPr="00856FCF" w:rsidRDefault="00ED3166" w:rsidP="002F4368">
            <w:pPr>
              <w:ind w:left="113" w:right="113"/>
              <w:rPr>
                <w:rFonts w:ascii="Arial" w:eastAsia="Times New Roman" w:hAnsi="Arial" w:cs="Arial"/>
                <w:color w:val="000000"/>
                <w:sz w:val="16"/>
                <w:szCs w:val="16"/>
              </w:rPr>
            </w:pPr>
            <w:r w:rsidRPr="00856FCF">
              <w:rPr>
                <w:rFonts w:ascii="Arial" w:eastAsia="Times New Roman" w:hAnsi="Arial" w:cs="Arial"/>
                <w:color w:val="000000"/>
                <w:sz w:val="16"/>
                <w:szCs w:val="16"/>
                <w:vertAlign w:val="superscript"/>
              </w:rPr>
              <w:t>CRI</w:t>
            </w:r>
            <w:r w:rsidRPr="00856FCF">
              <w:rPr>
                <w:rFonts w:ascii="Arial" w:eastAsia="Times New Roman" w:hAnsi="Arial" w:cs="Arial"/>
                <w:color w:val="000000"/>
                <w:sz w:val="16"/>
                <w:szCs w:val="16"/>
              </w:rPr>
              <w:t xml:space="preserve"> - Model-averaged amino acid classification scheme</w:t>
            </w:r>
          </w:p>
          <w:p w14:paraId="3CC1A1F5" w14:textId="77777777" w:rsidR="00ED3166" w:rsidRDefault="00ED3166" w:rsidP="002F4368">
            <w:pPr>
              <w:ind w:left="113" w:right="113"/>
            </w:pPr>
            <w:r w:rsidRPr="00856FCF">
              <w:rPr>
                <w:rFonts w:ascii="Arial" w:eastAsia="Times New Roman" w:hAnsi="Arial" w:cs="Arial"/>
                <w:color w:val="000000"/>
                <w:sz w:val="16"/>
                <w:szCs w:val="16"/>
                <w:vertAlign w:val="superscript"/>
              </w:rPr>
              <w:t>1-7</w:t>
            </w:r>
            <w:r w:rsidRPr="00856FCF">
              <w:rPr>
                <w:rFonts w:ascii="Arial" w:eastAsia="Times New Roman" w:hAnsi="Arial" w:cs="Arial"/>
                <w:color w:val="000000"/>
                <w:sz w:val="16"/>
                <w:szCs w:val="16"/>
              </w:rPr>
              <w:t xml:space="preserve"> - Numbers refer to amino acid classification scheme from Table 1</w:t>
            </w:r>
          </w:p>
        </w:tc>
      </w:tr>
      <w:tr w:rsidR="00ED3166" w14:paraId="65297F55" w14:textId="77777777" w:rsidTr="002F4368">
        <w:trPr>
          <w:trHeight w:val="701"/>
        </w:trPr>
        <w:tc>
          <w:tcPr>
            <w:tcW w:w="236" w:type="dxa"/>
            <w:vMerge/>
            <w:tcBorders>
              <w:right w:val="single" w:sz="18" w:space="0" w:color="auto"/>
            </w:tcBorders>
            <w:textDirection w:val="btLr"/>
          </w:tcPr>
          <w:p w14:paraId="1EFCE2EF" w14:textId="77777777" w:rsidR="00ED3166" w:rsidRDefault="00ED3166" w:rsidP="002F4368">
            <w:pPr>
              <w:ind w:left="113" w:right="113"/>
            </w:pPr>
          </w:p>
        </w:tc>
        <w:tc>
          <w:tcPr>
            <w:tcW w:w="236" w:type="dxa"/>
            <w:tcBorders>
              <w:left w:val="single" w:sz="18" w:space="0" w:color="auto"/>
              <w:right w:val="single" w:sz="18" w:space="0" w:color="auto"/>
            </w:tcBorders>
            <w:textDirection w:val="btLr"/>
            <w:vAlign w:val="center"/>
          </w:tcPr>
          <w:p w14:paraId="669ABE5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Con</w:t>
            </w:r>
            <w:r w:rsidRPr="00EA01E2">
              <w:rPr>
                <w:rFonts w:ascii="Arial" w:eastAsia="Times New Roman" w:hAnsi="Arial" w:cs="Arial"/>
                <w:b/>
                <w:bCs/>
                <w:color w:val="000000"/>
                <w:sz w:val="12"/>
                <w:szCs w:val="12"/>
                <w:vertAlign w:val="superscript"/>
              </w:rPr>
              <w:t>7</w:t>
            </w:r>
          </w:p>
        </w:tc>
        <w:tc>
          <w:tcPr>
            <w:tcW w:w="266" w:type="dxa"/>
            <w:tcBorders>
              <w:left w:val="single" w:sz="18" w:space="0" w:color="auto"/>
            </w:tcBorders>
            <w:textDirection w:val="btLr"/>
            <w:vAlign w:val="center"/>
          </w:tcPr>
          <w:p w14:paraId="59860A4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3871.67</w:t>
            </w:r>
          </w:p>
        </w:tc>
        <w:tc>
          <w:tcPr>
            <w:tcW w:w="270" w:type="dxa"/>
            <w:textDirection w:val="btLr"/>
            <w:vAlign w:val="center"/>
          </w:tcPr>
          <w:p w14:paraId="0645B98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3870.67</w:t>
            </w:r>
          </w:p>
        </w:tc>
        <w:tc>
          <w:tcPr>
            <w:tcW w:w="270" w:type="dxa"/>
            <w:textDirection w:val="btLr"/>
            <w:vAlign w:val="center"/>
          </w:tcPr>
          <w:p w14:paraId="3BEB91E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3872.1</w:t>
            </w:r>
          </w:p>
        </w:tc>
        <w:tc>
          <w:tcPr>
            <w:tcW w:w="270" w:type="dxa"/>
            <w:textDirection w:val="btLr"/>
            <w:vAlign w:val="center"/>
          </w:tcPr>
          <w:p w14:paraId="5748987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3877</w:t>
            </w:r>
          </w:p>
        </w:tc>
        <w:tc>
          <w:tcPr>
            <w:tcW w:w="270" w:type="dxa"/>
            <w:textDirection w:val="btLr"/>
            <w:vAlign w:val="center"/>
          </w:tcPr>
          <w:p w14:paraId="170EEA4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3877</w:t>
            </w:r>
          </w:p>
        </w:tc>
        <w:tc>
          <w:tcPr>
            <w:tcW w:w="270" w:type="dxa"/>
            <w:textDirection w:val="btLr"/>
            <w:vAlign w:val="center"/>
          </w:tcPr>
          <w:p w14:paraId="323D4FE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3877</w:t>
            </w:r>
          </w:p>
        </w:tc>
        <w:tc>
          <w:tcPr>
            <w:tcW w:w="270" w:type="dxa"/>
            <w:textDirection w:val="btLr"/>
            <w:vAlign w:val="center"/>
          </w:tcPr>
          <w:p w14:paraId="752E07C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3832.85</w:t>
            </w:r>
          </w:p>
        </w:tc>
        <w:tc>
          <w:tcPr>
            <w:tcW w:w="270" w:type="dxa"/>
            <w:textDirection w:val="btLr"/>
            <w:vAlign w:val="center"/>
          </w:tcPr>
          <w:p w14:paraId="01EE7C5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3825.79</w:t>
            </w:r>
          </w:p>
        </w:tc>
        <w:tc>
          <w:tcPr>
            <w:tcW w:w="270" w:type="dxa"/>
            <w:textDirection w:val="btLr"/>
            <w:vAlign w:val="center"/>
          </w:tcPr>
          <w:p w14:paraId="352433D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3871.63</w:t>
            </w:r>
          </w:p>
        </w:tc>
        <w:tc>
          <w:tcPr>
            <w:tcW w:w="270" w:type="dxa"/>
            <w:textDirection w:val="btLr"/>
            <w:vAlign w:val="center"/>
          </w:tcPr>
          <w:p w14:paraId="48E4FDE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3873.77</w:t>
            </w:r>
          </w:p>
        </w:tc>
        <w:tc>
          <w:tcPr>
            <w:tcW w:w="270" w:type="dxa"/>
            <w:textDirection w:val="btLr"/>
            <w:vAlign w:val="center"/>
          </w:tcPr>
          <w:p w14:paraId="13EE102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3872.33</w:t>
            </w:r>
          </w:p>
        </w:tc>
        <w:tc>
          <w:tcPr>
            <w:tcW w:w="270" w:type="dxa"/>
            <w:textDirection w:val="btLr"/>
            <w:vAlign w:val="center"/>
          </w:tcPr>
          <w:p w14:paraId="2EEEF56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3635.33</w:t>
            </w:r>
          </w:p>
        </w:tc>
        <w:tc>
          <w:tcPr>
            <w:tcW w:w="262" w:type="dxa"/>
            <w:textDirection w:val="btLr"/>
            <w:vAlign w:val="center"/>
          </w:tcPr>
          <w:p w14:paraId="2049113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3860.46</w:t>
            </w:r>
          </w:p>
        </w:tc>
        <w:tc>
          <w:tcPr>
            <w:tcW w:w="262" w:type="dxa"/>
            <w:textDirection w:val="btLr"/>
            <w:vAlign w:val="center"/>
          </w:tcPr>
          <w:p w14:paraId="2E271A1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3870.33</w:t>
            </w:r>
          </w:p>
        </w:tc>
        <w:tc>
          <w:tcPr>
            <w:tcW w:w="262" w:type="dxa"/>
            <w:textDirection w:val="btLr"/>
            <w:vAlign w:val="center"/>
          </w:tcPr>
          <w:p w14:paraId="2D1FCDE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3870.67</w:t>
            </w:r>
          </w:p>
        </w:tc>
        <w:tc>
          <w:tcPr>
            <w:tcW w:w="262" w:type="dxa"/>
            <w:textDirection w:val="btLr"/>
            <w:vAlign w:val="center"/>
          </w:tcPr>
          <w:p w14:paraId="382AD49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3872.33</w:t>
            </w:r>
          </w:p>
        </w:tc>
        <w:tc>
          <w:tcPr>
            <w:tcW w:w="236" w:type="dxa"/>
            <w:textDirection w:val="btLr"/>
            <w:vAlign w:val="center"/>
          </w:tcPr>
          <w:p w14:paraId="5E2A44C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3873.67</w:t>
            </w:r>
          </w:p>
        </w:tc>
        <w:tc>
          <w:tcPr>
            <w:tcW w:w="246" w:type="dxa"/>
            <w:textDirection w:val="btLr"/>
            <w:vAlign w:val="center"/>
          </w:tcPr>
          <w:p w14:paraId="169D484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3871.67</w:t>
            </w:r>
          </w:p>
        </w:tc>
        <w:tc>
          <w:tcPr>
            <w:tcW w:w="270" w:type="dxa"/>
            <w:textDirection w:val="btLr"/>
            <w:vAlign w:val="center"/>
          </w:tcPr>
          <w:p w14:paraId="2AEBB32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3875.92</w:t>
            </w:r>
          </w:p>
        </w:tc>
        <w:tc>
          <w:tcPr>
            <w:tcW w:w="270" w:type="dxa"/>
            <w:textDirection w:val="btLr"/>
            <w:vAlign w:val="center"/>
          </w:tcPr>
          <w:p w14:paraId="2F44985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3869</w:t>
            </w:r>
          </w:p>
        </w:tc>
        <w:tc>
          <w:tcPr>
            <w:tcW w:w="270" w:type="dxa"/>
            <w:textDirection w:val="btLr"/>
            <w:vAlign w:val="center"/>
          </w:tcPr>
          <w:p w14:paraId="75950BC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3870</w:t>
            </w:r>
          </w:p>
        </w:tc>
        <w:tc>
          <w:tcPr>
            <w:tcW w:w="270" w:type="dxa"/>
            <w:textDirection w:val="btLr"/>
            <w:vAlign w:val="center"/>
          </w:tcPr>
          <w:p w14:paraId="71F1F11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3872.67</w:t>
            </w:r>
          </w:p>
        </w:tc>
        <w:tc>
          <w:tcPr>
            <w:tcW w:w="270" w:type="dxa"/>
            <w:textDirection w:val="btLr"/>
            <w:vAlign w:val="center"/>
          </w:tcPr>
          <w:p w14:paraId="69BBD04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3801.9</w:t>
            </w:r>
          </w:p>
        </w:tc>
        <w:tc>
          <w:tcPr>
            <w:tcW w:w="264" w:type="dxa"/>
            <w:textDirection w:val="btLr"/>
            <w:vAlign w:val="center"/>
          </w:tcPr>
          <w:p w14:paraId="65333A64"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3832.94</w:t>
            </w:r>
          </w:p>
        </w:tc>
        <w:tc>
          <w:tcPr>
            <w:tcW w:w="262" w:type="dxa"/>
            <w:textDirection w:val="btLr"/>
            <w:vAlign w:val="center"/>
          </w:tcPr>
          <w:p w14:paraId="79540A6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3832.58</w:t>
            </w:r>
          </w:p>
        </w:tc>
        <w:tc>
          <w:tcPr>
            <w:tcW w:w="262" w:type="dxa"/>
            <w:textDirection w:val="btLr"/>
            <w:vAlign w:val="center"/>
          </w:tcPr>
          <w:p w14:paraId="2820303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3874.58</w:t>
            </w:r>
          </w:p>
        </w:tc>
        <w:tc>
          <w:tcPr>
            <w:tcW w:w="262" w:type="dxa"/>
            <w:textDirection w:val="btLr"/>
            <w:vAlign w:val="center"/>
          </w:tcPr>
          <w:p w14:paraId="75E59DB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3880.58</w:t>
            </w:r>
          </w:p>
        </w:tc>
        <w:tc>
          <w:tcPr>
            <w:tcW w:w="262" w:type="dxa"/>
            <w:textDirection w:val="btLr"/>
            <w:vAlign w:val="center"/>
          </w:tcPr>
          <w:p w14:paraId="04E168F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3879.92</w:t>
            </w:r>
          </w:p>
        </w:tc>
        <w:tc>
          <w:tcPr>
            <w:tcW w:w="262" w:type="dxa"/>
            <w:textDirection w:val="btLr"/>
            <w:vAlign w:val="center"/>
          </w:tcPr>
          <w:p w14:paraId="5685087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3874.25</w:t>
            </w:r>
          </w:p>
        </w:tc>
        <w:tc>
          <w:tcPr>
            <w:tcW w:w="262" w:type="dxa"/>
            <w:textDirection w:val="btLr"/>
            <w:vAlign w:val="center"/>
          </w:tcPr>
          <w:p w14:paraId="48A2F90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3875.92</w:t>
            </w:r>
          </w:p>
        </w:tc>
        <w:tc>
          <w:tcPr>
            <w:tcW w:w="262" w:type="dxa"/>
            <w:textDirection w:val="btLr"/>
            <w:vAlign w:val="center"/>
          </w:tcPr>
          <w:p w14:paraId="2F37562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3870.29</w:t>
            </w:r>
          </w:p>
        </w:tc>
        <w:tc>
          <w:tcPr>
            <w:tcW w:w="262" w:type="dxa"/>
            <w:textDirection w:val="btLr"/>
            <w:vAlign w:val="center"/>
          </w:tcPr>
          <w:p w14:paraId="78F2131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3886.67</w:t>
            </w:r>
          </w:p>
        </w:tc>
        <w:tc>
          <w:tcPr>
            <w:tcW w:w="236" w:type="dxa"/>
            <w:tcBorders>
              <w:right w:val="single" w:sz="8" w:space="0" w:color="auto"/>
            </w:tcBorders>
            <w:textDirection w:val="btLr"/>
            <w:vAlign w:val="center"/>
          </w:tcPr>
          <w:p w14:paraId="79D3B7F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3857.64</w:t>
            </w:r>
          </w:p>
        </w:tc>
        <w:tc>
          <w:tcPr>
            <w:tcW w:w="464" w:type="dxa"/>
            <w:vMerge/>
            <w:tcBorders>
              <w:left w:val="single" w:sz="8" w:space="0" w:color="auto"/>
            </w:tcBorders>
            <w:textDirection w:val="btLr"/>
          </w:tcPr>
          <w:p w14:paraId="4A4571BF" w14:textId="77777777" w:rsidR="00ED3166" w:rsidRDefault="00ED3166" w:rsidP="002F4368">
            <w:pPr>
              <w:ind w:left="113" w:right="113"/>
            </w:pPr>
          </w:p>
        </w:tc>
      </w:tr>
      <w:tr w:rsidR="00ED3166" w14:paraId="03E5BF21" w14:textId="77777777" w:rsidTr="002F4368">
        <w:trPr>
          <w:trHeight w:val="710"/>
        </w:trPr>
        <w:tc>
          <w:tcPr>
            <w:tcW w:w="236" w:type="dxa"/>
            <w:vMerge/>
            <w:tcBorders>
              <w:right w:val="single" w:sz="18" w:space="0" w:color="auto"/>
            </w:tcBorders>
            <w:textDirection w:val="btLr"/>
          </w:tcPr>
          <w:p w14:paraId="0406BCA5" w14:textId="77777777" w:rsidR="00ED3166" w:rsidRDefault="00ED3166" w:rsidP="002F4368">
            <w:pPr>
              <w:ind w:left="113" w:right="113"/>
            </w:pPr>
          </w:p>
        </w:tc>
        <w:tc>
          <w:tcPr>
            <w:tcW w:w="236" w:type="dxa"/>
            <w:tcBorders>
              <w:left w:val="single" w:sz="18" w:space="0" w:color="auto"/>
              <w:right w:val="single" w:sz="18" w:space="0" w:color="auto"/>
            </w:tcBorders>
            <w:textDirection w:val="btLr"/>
            <w:vAlign w:val="center"/>
          </w:tcPr>
          <w:p w14:paraId="117FB47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Rad</w:t>
            </w:r>
            <w:r w:rsidRPr="00EA01E2">
              <w:rPr>
                <w:rFonts w:ascii="Arial" w:eastAsia="Times New Roman" w:hAnsi="Arial" w:cs="Arial"/>
                <w:b/>
                <w:bCs/>
                <w:color w:val="000000"/>
                <w:sz w:val="12"/>
                <w:szCs w:val="12"/>
                <w:vertAlign w:val="superscript"/>
              </w:rPr>
              <w:t>6</w:t>
            </w:r>
          </w:p>
        </w:tc>
        <w:tc>
          <w:tcPr>
            <w:tcW w:w="266" w:type="dxa"/>
            <w:tcBorders>
              <w:left w:val="single" w:sz="18" w:space="0" w:color="auto"/>
            </w:tcBorders>
            <w:textDirection w:val="btLr"/>
            <w:vAlign w:val="center"/>
          </w:tcPr>
          <w:p w14:paraId="6B3B581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4490.33</w:t>
            </w:r>
          </w:p>
        </w:tc>
        <w:tc>
          <w:tcPr>
            <w:tcW w:w="270" w:type="dxa"/>
            <w:textDirection w:val="btLr"/>
            <w:vAlign w:val="center"/>
          </w:tcPr>
          <w:p w14:paraId="5EAED41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4491</w:t>
            </w:r>
          </w:p>
        </w:tc>
        <w:tc>
          <w:tcPr>
            <w:tcW w:w="270" w:type="dxa"/>
            <w:textDirection w:val="btLr"/>
            <w:vAlign w:val="center"/>
          </w:tcPr>
          <w:p w14:paraId="740BC56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4494.25</w:t>
            </w:r>
          </w:p>
        </w:tc>
        <w:tc>
          <w:tcPr>
            <w:tcW w:w="270" w:type="dxa"/>
            <w:textDirection w:val="btLr"/>
            <w:vAlign w:val="center"/>
          </w:tcPr>
          <w:p w14:paraId="02A0159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4494.33</w:t>
            </w:r>
          </w:p>
        </w:tc>
        <w:tc>
          <w:tcPr>
            <w:tcW w:w="270" w:type="dxa"/>
            <w:textDirection w:val="btLr"/>
            <w:vAlign w:val="center"/>
          </w:tcPr>
          <w:p w14:paraId="52685B4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4494.33</w:t>
            </w:r>
          </w:p>
        </w:tc>
        <w:tc>
          <w:tcPr>
            <w:tcW w:w="270" w:type="dxa"/>
            <w:textDirection w:val="btLr"/>
            <w:vAlign w:val="center"/>
          </w:tcPr>
          <w:p w14:paraId="0882997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4494.33</w:t>
            </w:r>
          </w:p>
        </w:tc>
        <w:tc>
          <w:tcPr>
            <w:tcW w:w="270" w:type="dxa"/>
            <w:textDirection w:val="btLr"/>
            <w:vAlign w:val="center"/>
          </w:tcPr>
          <w:p w14:paraId="1545956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4541.92</w:t>
            </w:r>
          </w:p>
        </w:tc>
        <w:tc>
          <w:tcPr>
            <w:tcW w:w="270" w:type="dxa"/>
            <w:textDirection w:val="btLr"/>
            <w:vAlign w:val="center"/>
          </w:tcPr>
          <w:p w14:paraId="2981C5A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4545.83</w:t>
            </w:r>
          </w:p>
        </w:tc>
        <w:tc>
          <w:tcPr>
            <w:tcW w:w="270" w:type="dxa"/>
            <w:textDirection w:val="btLr"/>
            <w:vAlign w:val="center"/>
          </w:tcPr>
          <w:p w14:paraId="728919D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4493.83</w:t>
            </w:r>
          </w:p>
        </w:tc>
        <w:tc>
          <w:tcPr>
            <w:tcW w:w="270" w:type="dxa"/>
            <w:textDirection w:val="btLr"/>
            <w:vAlign w:val="center"/>
          </w:tcPr>
          <w:p w14:paraId="10B2574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4493.92</w:t>
            </w:r>
          </w:p>
        </w:tc>
        <w:tc>
          <w:tcPr>
            <w:tcW w:w="270" w:type="dxa"/>
            <w:textDirection w:val="btLr"/>
            <w:vAlign w:val="center"/>
          </w:tcPr>
          <w:p w14:paraId="24CC165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4490</w:t>
            </w:r>
          </w:p>
        </w:tc>
        <w:tc>
          <w:tcPr>
            <w:tcW w:w="270" w:type="dxa"/>
            <w:textDirection w:val="btLr"/>
            <w:vAlign w:val="center"/>
          </w:tcPr>
          <w:p w14:paraId="4481DAA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4737</w:t>
            </w:r>
          </w:p>
        </w:tc>
        <w:tc>
          <w:tcPr>
            <w:tcW w:w="262" w:type="dxa"/>
            <w:textDirection w:val="btLr"/>
            <w:vAlign w:val="center"/>
          </w:tcPr>
          <w:p w14:paraId="44AD0FD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4501.83</w:t>
            </w:r>
          </w:p>
        </w:tc>
        <w:tc>
          <w:tcPr>
            <w:tcW w:w="262" w:type="dxa"/>
            <w:textDirection w:val="btLr"/>
            <w:vAlign w:val="center"/>
          </w:tcPr>
          <w:p w14:paraId="3E46155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4490</w:t>
            </w:r>
          </w:p>
        </w:tc>
        <w:tc>
          <w:tcPr>
            <w:tcW w:w="262" w:type="dxa"/>
            <w:textDirection w:val="btLr"/>
            <w:vAlign w:val="center"/>
          </w:tcPr>
          <w:p w14:paraId="21AD306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4491.33</w:t>
            </w:r>
          </w:p>
        </w:tc>
        <w:tc>
          <w:tcPr>
            <w:tcW w:w="262" w:type="dxa"/>
            <w:textDirection w:val="btLr"/>
            <w:vAlign w:val="center"/>
          </w:tcPr>
          <w:p w14:paraId="0C25AC3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4493.33</w:t>
            </w:r>
          </w:p>
        </w:tc>
        <w:tc>
          <w:tcPr>
            <w:tcW w:w="236" w:type="dxa"/>
            <w:textDirection w:val="btLr"/>
            <w:vAlign w:val="center"/>
          </w:tcPr>
          <w:p w14:paraId="1C4B9B0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4494</w:t>
            </w:r>
          </w:p>
        </w:tc>
        <w:tc>
          <w:tcPr>
            <w:tcW w:w="246" w:type="dxa"/>
            <w:textDirection w:val="btLr"/>
            <w:vAlign w:val="center"/>
          </w:tcPr>
          <w:p w14:paraId="1B885E5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4489.33</w:t>
            </w:r>
          </w:p>
        </w:tc>
        <w:tc>
          <w:tcPr>
            <w:tcW w:w="270" w:type="dxa"/>
            <w:textDirection w:val="btLr"/>
            <w:vAlign w:val="center"/>
          </w:tcPr>
          <w:p w14:paraId="599761C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4501.67</w:t>
            </w:r>
          </w:p>
        </w:tc>
        <w:tc>
          <w:tcPr>
            <w:tcW w:w="270" w:type="dxa"/>
            <w:textDirection w:val="btLr"/>
            <w:vAlign w:val="center"/>
          </w:tcPr>
          <w:p w14:paraId="1F8E0D8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4494.33</w:t>
            </w:r>
          </w:p>
        </w:tc>
        <w:tc>
          <w:tcPr>
            <w:tcW w:w="270" w:type="dxa"/>
            <w:textDirection w:val="btLr"/>
            <w:vAlign w:val="center"/>
          </w:tcPr>
          <w:p w14:paraId="27A96A14"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4490.67</w:t>
            </w:r>
          </w:p>
        </w:tc>
        <w:tc>
          <w:tcPr>
            <w:tcW w:w="270" w:type="dxa"/>
            <w:textDirection w:val="btLr"/>
            <w:vAlign w:val="center"/>
          </w:tcPr>
          <w:p w14:paraId="2957550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4491</w:t>
            </w:r>
          </w:p>
        </w:tc>
        <w:tc>
          <w:tcPr>
            <w:tcW w:w="270" w:type="dxa"/>
            <w:textDirection w:val="btLr"/>
            <w:vAlign w:val="center"/>
          </w:tcPr>
          <w:p w14:paraId="166616F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4558.08</w:t>
            </w:r>
          </w:p>
        </w:tc>
        <w:tc>
          <w:tcPr>
            <w:tcW w:w="264" w:type="dxa"/>
            <w:textDirection w:val="btLr"/>
            <w:vAlign w:val="center"/>
          </w:tcPr>
          <w:p w14:paraId="658B82E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4535.25</w:t>
            </w:r>
          </w:p>
        </w:tc>
        <w:tc>
          <w:tcPr>
            <w:tcW w:w="262" w:type="dxa"/>
            <w:textDirection w:val="btLr"/>
            <w:vAlign w:val="center"/>
          </w:tcPr>
          <w:p w14:paraId="342ABAB4"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4530.33</w:t>
            </w:r>
          </w:p>
        </w:tc>
        <w:tc>
          <w:tcPr>
            <w:tcW w:w="262" w:type="dxa"/>
            <w:textDirection w:val="btLr"/>
            <w:vAlign w:val="center"/>
          </w:tcPr>
          <w:p w14:paraId="664967D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4503.33</w:t>
            </w:r>
          </w:p>
        </w:tc>
        <w:tc>
          <w:tcPr>
            <w:tcW w:w="262" w:type="dxa"/>
            <w:textDirection w:val="btLr"/>
            <w:vAlign w:val="center"/>
          </w:tcPr>
          <w:p w14:paraId="2921F59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4499.33</w:t>
            </w:r>
          </w:p>
        </w:tc>
        <w:tc>
          <w:tcPr>
            <w:tcW w:w="262" w:type="dxa"/>
            <w:textDirection w:val="btLr"/>
            <w:vAlign w:val="center"/>
          </w:tcPr>
          <w:p w14:paraId="16D7116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4497</w:t>
            </w:r>
          </w:p>
        </w:tc>
        <w:tc>
          <w:tcPr>
            <w:tcW w:w="262" w:type="dxa"/>
            <w:textDirection w:val="btLr"/>
            <w:vAlign w:val="center"/>
          </w:tcPr>
          <w:p w14:paraId="53C244D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4504</w:t>
            </w:r>
          </w:p>
        </w:tc>
        <w:tc>
          <w:tcPr>
            <w:tcW w:w="262" w:type="dxa"/>
            <w:textDirection w:val="btLr"/>
            <w:vAlign w:val="center"/>
          </w:tcPr>
          <w:p w14:paraId="5ED822C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4498.67</w:t>
            </w:r>
          </w:p>
        </w:tc>
        <w:tc>
          <w:tcPr>
            <w:tcW w:w="262" w:type="dxa"/>
            <w:textDirection w:val="btLr"/>
            <w:vAlign w:val="center"/>
          </w:tcPr>
          <w:p w14:paraId="24BB265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4494.17</w:t>
            </w:r>
          </w:p>
        </w:tc>
        <w:tc>
          <w:tcPr>
            <w:tcW w:w="262" w:type="dxa"/>
            <w:textDirection w:val="btLr"/>
            <w:vAlign w:val="center"/>
          </w:tcPr>
          <w:p w14:paraId="3ABB206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4496</w:t>
            </w:r>
          </w:p>
        </w:tc>
        <w:tc>
          <w:tcPr>
            <w:tcW w:w="236" w:type="dxa"/>
            <w:tcBorders>
              <w:right w:val="single" w:sz="8" w:space="0" w:color="auto"/>
            </w:tcBorders>
            <w:textDirection w:val="btLr"/>
            <w:vAlign w:val="center"/>
          </w:tcPr>
          <w:p w14:paraId="37D7548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4510.28</w:t>
            </w:r>
          </w:p>
        </w:tc>
        <w:tc>
          <w:tcPr>
            <w:tcW w:w="464" w:type="dxa"/>
            <w:vMerge/>
            <w:tcBorders>
              <w:left w:val="single" w:sz="8" w:space="0" w:color="auto"/>
            </w:tcBorders>
            <w:textDirection w:val="btLr"/>
          </w:tcPr>
          <w:p w14:paraId="5AD3A174" w14:textId="77777777" w:rsidR="00ED3166" w:rsidRDefault="00ED3166" w:rsidP="002F4368">
            <w:pPr>
              <w:ind w:left="113" w:right="113"/>
            </w:pPr>
          </w:p>
        </w:tc>
      </w:tr>
      <w:tr w:rsidR="00ED3166" w14:paraId="2E483C83" w14:textId="77777777" w:rsidTr="002F4368">
        <w:trPr>
          <w:trHeight w:val="710"/>
        </w:trPr>
        <w:tc>
          <w:tcPr>
            <w:tcW w:w="236" w:type="dxa"/>
            <w:vMerge/>
            <w:tcBorders>
              <w:right w:val="single" w:sz="18" w:space="0" w:color="auto"/>
            </w:tcBorders>
            <w:textDirection w:val="btLr"/>
          </w:tcPr>
          <w:p w14:paraId="1FE1FC41" w14:textId="77777777" w:rsidR="00ED3166" w:rsidRDefault="00ED3166" w:rsidP="002F4368">
            <w:pPr>
              <w:ind w:left="113" w:right="113"/>
            </w:pPr>
          </w:p>
        </w:tc>
        <w:tc>
          <w:tcPr>
            <w:tcW w:w="236" w:type="dxa"/>
            <w:tcBorders>
              <w:left w:val="single" w:sz="18" w:space="0" w:color="auto"/>
              <w:right w:val="single" w:sz="18" w:space="0" w:color="auto"/>
            </w:tcBorders>
            <w:textDirection w:val="btLr"/>
            <w:vAlign w:val="center"/>
          </w:tcPr>
          <w:p w14:paraId="3B9703F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Con</w:t>
            </w:r>
            <w:r w:rsidRPr="00EA01E2">
              <w:rPr>
                <w:rFonts w:ascii="Arial" w:eastAsia="Times New Roman" w:hAnsi="Arial" w:cs="Arial"/>
                <w:b/>
                <w:bCs/>
                <w:color w:val="000000"/>
                <w:sz w:val="12"/>
                <w:szCs w:val="12"/>
                <w:vertAlign w:val="superscript"/>
              </w:rPr>
              <w:t>6</w:t>
            </w:r>
          </w:p>
        </w:tc>
        <w:tc>
          <w:tcPr>
            <w:tcW w:w="266" w:type="dxa"/>
            <w:tcBorders>
              <w:left w:val="single" w:sz="18" w:space="0" w:color="auto"/>
            </w:tcBorders>
            <w:textDirection w:val="btLr"/>
            <w:vAlign w:val="center"/>
          </w:tcPr>
          <w:p w14:paraId="2B80A12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4125.67</w:t>
            </w:r>
          </w:p>
        </w:tc>
        <w:tc>
          <w:tcPr>
            <w:tcW w:w="270" w:type="dxa"/>
            <w:textDirection w:val="btLr"/>
            <w:vAlign w:val="center"/>
          </w:tcPr>
          <w:p w14:paraId="00B24CE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4124.67</w:t>
            </w:r>
          </w:p>
        </w:tc>
        <w:tc>
          <w:tcPr>
            <w:tcW w:w="270" w:type="dxa"/>
            <w:textDirection w:val="btLr"/>
            <w:vAlign w:val="center"/>
          </w:tcPr>
          <w:p w14:paraId="533BF7B4"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4126.9</w:t>
            </w:r>
          </w:p>
        </w:tc>
        <w:tc>
          <w:tcPr>
            <w:tcW w:w="270" w:type="dxa"/>
            <w:textDirection w:val="btLr"/>
            <w:vAlign w:val="center"/>
          </w:tcPr>
          <w:p w14:paraId="3E9A956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4127.33</w:t>
            </w:r>
          </w:p>
        </w:tc>
        <w:tc>
          <w:tcPr>
            <w:tcW w:w="270" w:type="dxa"/>
            <w:textDirection w:val="btLr"/>
            <w:vAlign w:val="center"/>
          </w:tcPr>
          <w:p w14:paraId="4B633E2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4127.33</w:t>
            </w:r>
          </w:p>
        </w:tc>
        <w:tc>
          <w:tcPr>
            <w:tcW w:w="270" w:type="dxa"/>
            <w:textDirection w:val="btLr"/>
            <w:vAlign w:val="center"/>
          </w:tcPr>
          <w:p w14:paraId="395449E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4127.33</w:t>
            </w:r>
          </w:p>
        </w:tc>
        <w:tc>
          <w:tcPr>
            <w:tcW w:w="270" w:type="dxa"/>
            <w:textDirection w:val="btLr"/>
            <w:vAlign w:val="center"/>
          </w:tcPr>
          <w:p w14:paraId="71A4777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4078.48</w:t>
            </w:r>
          </w:p>
        </w:tc>
        <w:tc>
          <w:tcPr>
            <w:tcW w:w="270" w:type="dxa"/>
            <w:textDirection w:val="btLr"/>
            <w:vAlign w:val="center"/>
          </w:tcPr>
          <w:p w14:paraId="4D88DC5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4075.21</w:t>
            </w:r>
          </w:p>
        </w:tc>
        <w:tc>
          <w:tcPr>
            <w:tcW w:w="270" w:type="dxa"/>
            <w:textDirection w:val="btLr"/>
            <w:vAlign w:val="center"/>
          </w:tcPr>
          <w:p w14:paraId="1678C41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4127.04</w:t>
            </w:r>
          </w:p>
        </w:tc>
        <w:tc>
          <w:tcPr>
            <w:tcW w:w="270" w:type="dxa"/>
            <w:textDirection w:val="btLr"/>
            <w:vAlign w:val="center"/>
          </w:tcPr>
          <w:p w14:paraId="3207E78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4128.56</w:t>
            </w:r>
          </w:p>
        </w:tc>
        <w:tc>
          <w:tcPr>
            <w:tcW w:w="270" w:type="dxa"/>
            <w:textDirection w:val="btLr"/>
            <w:vAlign w:val="center"/>
          </w:tcPr>
          <w:p w14:paraId="7449BD7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4126.33</w:t>
            </w:r>
          </w:p>
        </w:tc>
        <w:tc>
          <w:tcPr>
            <w:tcW w:w="270" w:type="dxa"/>
            <w:textDirection w:val="btLr"/>
            <w:vAlign w:val="center"/>
          </w:tcPr>
          <w:p w14:paraId="4BF7855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3848.33</w:t>
            </w:r>
          </w:p>
        </w:tc>
        <w:tc>
          <w:tcPr>
            <w:tcW w:w="262" w:type="dxa"/>
            <w:textDirection w:val="btLr"/>
            <w:vAlign w:val="center"/>
          </w:tcPr>
          <w:p w14:paraId="71C3D43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4112.54</w:t>
            </w:r>
          </w:p>
        </w:tc>
        <w:tc>
          <w:tcPr>
            <w:tcW w:w="262" w:type="dxa"/>
            <w:textDirection w:val="btLr"/>
            <w:vAlign w:val="center"/>
          </w:tcPr>
          <w:p w14:paraId="00B0375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4125</w:t>
            </w:r>
          </w:p>
        </w:tc>
        <w:tc>
          <w:tcPr>
            <w:tcW w:w="262" w:type="dxa"/>
            <w:textDirection w:val="btLr"/>
            <w:vAlign w:val="center"/>
          </w:tcPr>
          <w:p w14:paraId="0348C36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4124.67</w:t>
            </w:r>
          </w:p>
        </w:tc>
        <w:tc>
          <w:tcPr>
            <w:tcW w:w="262" w:type="dxa"/>
            <w:textDirection w:val="btLr"/>
            <w:vAlign w:val="center"/>
          </w:tcPr>
          <w:p w14:paraId="197E01D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4123.67</w:t>
            </w:r>
          </w:p>
        </w:tc>
        <w:tc>
          <w:tcPr>
            <w:tcW w:w="236" w:type="dxa"/>
            <w:textDirection w:val="btLr"/>
            <w:vAlign w:val="center"/>
          </w:tcPr>
          <w:p w14:paraId="121A7BC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4125</w:t>
            </w:r>
          </w:p>
        </w:tc>
        <w:tc>
          <w:tcPr>
            <w:tcW w:w="246" w:type="dxa"/>
            <w:textDirection w:val="btLr"/>
            <w:vAlign w:val="center"/>
          </w:tcPr>
          <w:p w14:paraId="1D0A34A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4126.33</w:t>
            </w:r>
          </w:p>
        </w:tc>
        <w:tc>
          <w:tcPr>
            <w:tcW w:w="270" w:type="dxa"/>
            <w:textDirection w:val="btLr"/>
            <w:vAlign w:val="center"/>
          </w:tcPr>
          <w:p w14:paraId="2B91C55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4125.75</w:t>
            </w:r>
          </w:p>
        </w:tc>
        <w:tc>
          <w:tcPr>
            <w:tcW w:w="270" w:type="dxa"/>
            <w:textDirection w:val="btLr"/>
            <w:vAlign w:val="center"/>
          </w:tcPr>
          <w:p w14:paraId="124C695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4121</w:t>
            </w:r>
          </w:p>
        </w:tc>
        <w:tc>
          <w:tcPr>
            <w:tcW w:w="270" w:type="dxa"/>
            <w:textDirection w:val="btLr"/>
            <w:vAlign w:val="center"/>
          </w:tcPr>
          <w:p w14:paraId="18712E4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4124.33</w:t>
            </w:r>
          </w:p>
        </w:tc>
        <w:tc>
          <w:tcPr>
            <w:tcW w:w="270" w:type="dxa"/>
            <w:textDirection w:val="btLr"/>
            <w:vAlign w:val="center"/>
          </w:tcPr>
          <w:p w14:paraId="4909B79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4126</w:t>
            </w:r>
          </w:p>
        </w:tc>
        <w:tc>
          <w:tcPr>
            <w:tcW w:w="270" w:type="dxa"/>
            <w:textDirection w:val="btLr"/>
            <w:vAlign w:val="center"/>
          </w:tcPr>
          <w:p w14:paraId="14D60BB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4050.44</w:t>
            </w:r>
          </w:p>
        </w:tc>
        <w:tc>
          <w:tcPr>
            <w:tcW w:w="264" w:type="dxa"/>
            <w:textDirection w:val="btLr"/>
            <w:vAlign w:val="center"/>
          </w:tcPr>
          <w:p w14:paraId="728C4F6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4084.4</w:t>
            </w:r>
          </w:p>
        </w:tc>
        <w:tc>
          <w:tcPr>
            <w:tcW w:w="262" w:type="dxa"/>
            <w:textDirection w:val="btLr"/>
            <w:vAlign w:val="center"/>
          </w:tcPr>
          <w:p w14:paraId="0BD03B0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4085.08</w:t>
            </w:r>
          </w:p>
        </w:tc>
        <w:tc>
          <w:tcPr>
            <w:tcW w:w="262" w:type="dxa"/>
            <w:textDirection w:val="btLr"/>
            <w:vAlign w:val="center"/>
          </w:tcPr>
          <w:p w14:paraId="4E745B9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4124.08</w:t>
            </w:r>
          </w:p>
        </w:tc>
        <w:tc>
          <w:tcPr>
            <w:tcW w:w="262" w:type="dxa"/>
            <w:textDirection w:val="btLr"/>
            <w:vAlign w:val="center"/>
          </w:tcPr>
          <w:p w14:paraId="60E9D17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4129.75</w:t>
            </w:r>
          </w:p>
        </w:tc>
        <w:tc>
          <w:tcPr>
            <w:tcW w:w="262" w:type="dxa"/>
            <w:textDirection w:val="btLr"/>
            <w:vAlign w:val="center"/>
          </w:tcPr>
          <w:p w14:paraId="0514E15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4130.08</w:t>
            </w:r>
          </w:p>
        </w:tc>
        <w:tc>
          <w:tcPr>
            <w:tcW w:w="262" w:type="dxa"/>
            <w:textDirection w:val="btLr"/>
            <w:vAlign w:val="center"/>
          </w:tcPr>
          <w:p w14:paraId="0D15F27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4123.42</w:t>
            </w:r>
          </w:p>
        </w:tc>
        <w:tc>
          <w:tcPr>
            <w:tcW w:w="262" w:type="dxa"/>
            <w:textDirection w:val="btLr"/>
            <w:vAlign w:val="center"/>
          </w:tcPr>
          <w:p w14:paraId="1E04997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4126.08</w:t>
            </w:r>
          </w:p>
        </w:tc>
        <w:tc>
          <w:tcPr>
            <w:tcW w:w="262" w:type="dxa"/>
            <w:textDirection w:val="btLr"/>
            <w:vAlign w:val="center"/>
          </w:tcPr>
          <w:p w14:paraId="31809EA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4126.04</w:t>
            </w:r>
          </w:p>
        </w:tc>
        <w:tc>
          <w:tcPr>
            <w:tcW w:w="262" w:type="dxa"/>
            <w:textDirection w:val="btLr"/>
            <w:vAlign w:val="center"/>
          </w:tcPr>
          <w:p w14:paraId="2E537BD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4140</w:t>
            </w:r>
          </w:p>
        </w:tc>
        <w:tc>
          <w:tcPr>
            <w:tcW w:w="236" w:type="dxa"/>
            <w:tcBorders>
              <w:right w:val="single" w:sz="8" w:space="0" w:color="auto"/>
            </w:tcBorders>
            <w:textDirection w:val="btLr"/>
            <w:vAlign w:val="center"/>
          </w:tcPr>
          <w:p w14:paraId="53C35ED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4108.29</w:t>
            </w:r>
          </w:p>
        </w:tc>
        <w:tc>
          <w:tcPr>
            <w:tcW w:w="464" w:type="dxa"/>
            <w:vMerge/>
            <w:tcBorders>
              <w:left w:val="single" w:sz="8" w:space="0" w:color="auto"/>
            </w:tcBorders>
            <w:textDirection w:val="btLr"/>
          </w:tcPr>
          <w:p w14:paraId="0919651A" w14:textId="77777777" w:rsidR="00ED3166" w:rsidRDefault="00ED3166" w:rsidP="002F4368">
            <w:pPr>
              <w:ind w:left="113" w:right="113"/>
            </w:pPr>
          </w:p>
        </w:tc>
      </w:tr>
      <w:tr w:rsidR="00ED3166" w14:paraId="74D8A6C8" w14:textId="77777777" w:rsidTr="002F4368">
        <w:trPr>
          <w:trHeight w:val="728"/>
        </w:trPr>
        <w:tc>
          <w:tcPr>
            <w:tcW w:w="236" w:type="dxa"/>
            <w:vMerge/>
            <w:tcBorders>
              <w:right w:val="single" w:sz="18" w:space="0" w:color="auto"/>
            </w:tcBorders>
            <w:textDirection w:val="btLr"/>
          </w:tcPr>
          <w:p w14:paraId="24462B8F" w14:textId="77777777" w:rsidR="00ED3166" w:rsidRDefault="00ED3166" w:rsidP="002F4368">
            <w:pPr>
              <w:ind w:left="113" w:right="113"/>
            </w:pPr>
          </w:p>
        </w:tc>
        <w:tc>
          <w:tcPr>
            <w:tcW w:w="236" w:type="dxa"/>
            <w:tcBorders>
              <w:left w:val="single" w:sz="18" w:space="0" w:color="auto"/>
              <w:right w:val="single" w:sz="18" w:space="0" w:color="auto"/>
            </w:tcBorders>
            <w:textDirection w:val="btLr"/>
            <w:vAlign w:val="center"/>
          </w:tcPr>
          <w:p w14:paraId="3301C8B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Rad</w:t>
            </w:r>
            <w:r w:rsidRPr="00EA01E2">
              <w:rPr>
                <w:rFonts w:ascii="Arial" w:eastAsia="Times New Roman" w:hAnsi="Arial" w:cs="Arial"/>
                <w:b/>
                <w:bCs/>
                <w:color w:val="000000"/>
                <w:sz w:val="12"/>
                <w:szCs w:val="12"/>
                <w:vertAlign w:val="superscript"/>
              </w:rPr>
              <w:t>5</w:t>
            </w:r>
          </w:p>
        </w:tc>
        <w:tc>
          <w:tcPr>
            <w:tcW w:w="266" w:type="dxa"/>
            <w:tcBorders>
              <w:left w:val="single" w:sz="18" w:space="0" w:color="auto"/>
            </w:tcBorders>
            <w:textDirection w:val="btLr"/>
            <w:vAlign w:val="center"/>
          </w:tcPr>
          <w:p w14:paraId="667EF8E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4233.67</w:t>
            </w:r>
          </w:p>
        </w:tc>
        <w:tc>
          <w:tcPr>
            <w:tcW w:w="270" w:type="dxa"/>
            <w:textDirection w:val="btLr"/>
            <w:vAlign w:val="center"/>
          </w:tcPr>
          <w:p w14:paraId="3020055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4233.67</w:t>
            </w:r>
          </w:p>
        </w:tc>
        <w:tc>
          <w:tcPr>
            <w:tcW w:w="270" w:type="dxa"/>
            <w:textDirection w:val="btLr"/>
            <w:vAlign w:val="center"/>
          </w:tcPr>
          <w:p w14:paraId="5778EC3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4235.96</w:t>
            </w:r>
          </w:p>
        </w:tc>
        <w:tc>
          <w:tcPr>
            <w:tcW w:w="270" w:type="dxa"/>
            <w:textDirection w:val="btLr"/>
            <w:vAlign w:val="center"/>
          </w:tcPr>
          <w:p w14:paraId="550BA4A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4240</w:t>
            </w:r>
          </w:p>
        </w:tc>
        <w:tc>
          <w:tcPr>
            <w:tcW w:w="270" w:type="dxa"/>
            <w:textDirection w:val="btLr"/>
            <w:vAlign w:val="center"/>
          </w:tcPr>
          <w:p w14:paraId="3AB8288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4240</w:t>
            </w:r>
          </w:p>
        </w:tc>
        <w:tc>
          <w:tcPr>
            <w:tcW w:w="270" w:type="dxa"/>
            <w:textDirection w:val="btLr"/>
            <w:vAlign w:val="center"/>
          </w:tcPr>
          <w:p w14:paraId="45F7B40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4240</w:t>
            </w:r>
          </w:p>
        </w:tc>
        <w:tc>
          <w:tcPr>
            <w:tcW w:w="270" w:type="dxa"/>
            <w:textDirection w:val="btLr"/>
            <w:vAlign w:val="center"/>
          </w:tcPr>
          <w:p w14:paraId="4AC293D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4281.46</w:t>
            </w:r>
          </w:p>
        </w:tc>
        <w:tc>
          <w:tcPr>
            <w:tcW w:w="270" w:type="dxa"/>
            <w:textDirection w:val="btLr"/>
            <w:vAlign w:val="center"/>
          </w:tcPr>
          <w:p w14:paraId="25AD648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4266.08</w:t>
            </w:r>
          </w:p>
        </w:tc>
        <w:tc>
          <w:tcPr>
            <w:tcW w:w="270" w:type="dxa"/>
            <w:textDirection w:val="btLr"/>
            <w:vAlign w:val="center"/>
          </w:tcPr>
          <w:p w14:paraId="07F6AAA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4235.75</w:t>
            </w:r>
          </w:p>
        </w:tc>
        <w:tc>
          <w:tcPr>
            <w:tcW w:w="270" w:type="dxa"/>
            <w:textDirection w:val="btLr"/>
            <w:vAlign w:val="center"/>
          </w:tcPr>
          <w:p w14:paraId="1CFE463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4237.63</w:t>
            </w:r>
          </w:p>
        </w:tc>
        <w:tc>
          <w:tcPr>
            <w:tcW w:w="270" w:type="dxa"/>
            <w:textDirection w:val="btLr"/>
            <w:vAlign w:val="center"/>
          </w:tcPr>
          <w:p w14:paraId="61D8EC5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4233.67</w:t>
            </w:r>
          </w:p>
        </w:tc>
        <w:tc>
          <w:tcPr>
            <w:tcW w:w="270" w:type="dxa"/>
            <w:textDirection w:val="btLr"/>
            <w:vAlign w:val="center"/>
          </w:tcPr>
          <w:p w14:paraId="59EEEA0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4347.33</w:t>
            </w:r>
          </w:p>
        </w:tc>
        <w:tc>
          <w:tcPr>
            <w:tcW w:w="262" w:type="dxa"/>
            <w:textDirection w:val="btLr"/>
            <w:vAlign w:val="center"/>
          </w:tcPr>
          <w:p w14:paraId="3D95832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4238.42</w:t>
            </w:r>
          </w:p>
        </w:tc>
        <w:tc>
          <w:tcPr>
            <w:tcW w:w="262" w:type="dxa"/>
            <w:textDirection w:val="btLr"/>
            <w:vAlign w:val="center"/>
          </w:tcPr>
          <w:p w14:paraId="2BD67E1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4232.67</w:t>
            </w:r>
          </w:p>
        </w:tc>
        <w:tc>
          <w:tcPr>
            <w:tcW w:w="262" w:type="dxa"/>
            <w:textDirection w:val="btLr"/>
            <w:vAlign w:val="center"/>
          </w:tcPr>
          <w:p w14:paraId="5EAFEDE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4233.67</w:t>
            </w:r>
          </w:p>
        </w:tc>
        <w:tc>
          <w:tcPr>
            <w:tcW w:w="262" w:type="dxa"/>
            <w:textDirection w:val="btLr"/>
            <w:vAlign w:val="center"/>
          </w:tcPr>
          <w:p w14:paraId="1E47986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4232.33</w:t>
            </w:r>
          </w:p>
        </w:tc>
        <w:tc>
          <w:tcPr>
            <w:tcW w:w="236" w:type="dxa"/>
            <w:textDirection w:val="btLr"/>
            <w:vAlign w:val="center"/>
          </w:tcPr>
          <w:p w14:paraId="3BAF8D0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4235</w:t>
            </w:r>
          </w:p>
        </w:tc>
        <w:tc>
          <w:tcPr>
            <w:tcW w:w="246" w:type="dxa"/>
            <w:textDirection w:val="btLr"/>
            <w:vAlign w:val="center"/>
          </w:tcPr>
          <w:p w14:paraId="58C3047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4232.33</w:t>
            </w:r>
          </w:p>
        </w:tc>
        <w:tc>
          <w:tcPr>
            <w:tcW w:w="270" w:type="dxa"/>
            <w:textDirection w:val="btLr"/>
            <w:vAlign w:val="center"/>
          </w:tcPr>
          <w:p w14:paraId="4C8E18E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4241.17</w:t>
            </w:r>
          </w:p>
        </w:tc>
        <w:tc>
          <w:tcPr>
            <w:tcW w:w="270" w:type="dxa"/>
            <w:textDirection w:val="btLr"/>
            <w:vAlign w:val="center"/>
          </w:tcPr>
          <w:p w14:paraId="025F069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4230</w:t>
            </w:r>
          </w:p>
        </w:tc>
        <w:tc>
          <w:tcPr>
            <w:tcW w:w="270" w:type="dxa"/>
            <w:textDirection w:val="btLr"/>
            <w:vAlign w:val="center"/>
          </w:tcPr>
          <w:p w14:paraId="128C246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4233</w:t>
            </w:r>
          </w:p>
        </w:tc>
        <w:tc>
          <w:tcPr>
            <w:tcW w:w="270" w:type="dxa"/>
            <w:textDirection w:val="btLr"/>
            <w:vAlign w:val="center"/>
          </w:tcPr>
          <w:p w14:paraId="255C2AB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4233.67</w:t>
            </w:r>
          </w:p>
        </w:tc>
        <w:tc>
          <w:tcPr>
            <w:tcW w:w="270" w:type="dxa"/>
            <w:textDirection w:val="btLr"/>
            <w:vAlign w:val="center"/>
          </w:tcPr>
          <w:p w14:paraId="5BE006B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4254.37</w:t>
            </w:r>
          </w:p>
        </w:tc>
        <w:tc>
          <w:tcPr>
            <w:tcW w:w="264" w:type="dxa"/>
            <w:textDirection w:val="btLr"/>
            <w:vAlign w:val="center"/>
          </w:tcPr>
          <w:p w14:paraId="3C6EC94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4256.29</w:t>
            </w:r>
          </w:p>
        </w:tc>
        <w:tc>
          <w:tcPr>
            <w:tcW w:w="262" w:type="dxa"/>
            <w:textDirection w:val="btLr"/>
            <w:vAlign w:val="center"/>
          </w:tcPr>
          <w:p w14:paraId="012CECC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4260.5</w:t>
            </w:r>
          </w:p>
        </w:tc>
        <w:tc>
          <w:tcPr>
            <w:tcW w:w="262" w:type="dxa"/>
            <w:textDirection w:val="btLr"/>
            <w:vAlign w:val="center"/>
          </w:tcPr>
          <w:p w14:paraId="33857B4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4241.83</w:t>
            </w:r>
          </w:p>
        </w:tc>
        <w:tc>
          <w:tcPr>
            <w:tcW w:w="262" w:type="dxa"/>
            <w:textDirection w:val="btLr"/>
            <w:vAlign w:val="center"/>
          </w:tcPr>
          <w:p w14:paraId="22D6D724"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4243.5</w:t>
            </w:r>
          </w:p>
        </w:tc>
        <w:tc>
          <w:tcPr>
            <w:tcW w:w="262" w:type="dxa"/>
            <w:textDirection w:val="btLr"/>
            <w:vAlign w:val="center"/>
          </w:tcPr>
          <w:p w14:paraId="2708539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4243.5</w:t>
            </w:r>
          </w:p>
        </w:tc>
        <w:tc>
          <w:tcPr>
            <w:tcW w:w="262" w:type="dxa"/>
            <w:textDirection w:val="btLr"/>
            <w:vAlign w:val="center"/>
          </w:tcPr>
          <w:p w14:paraId="057B78F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4241.83</w:t>
            </w:r>
          </w:p>
        </w:tc>
        <w:tc>
          <w:tcPr>
            <w:tcW w:w="262" w:type="dxa"/>
            <w:textDirection w:val="btLr"/>
            <w:vAlign w:val="center"/>
          </w:tcPr>
          <w:p w14:paraId="6CDCB19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4234.17</w:t>
            </w:r>
          </w:p>
        </w:tc>
        <w:tc>
          <w:tcPr>
            <w:tcW w:w="262" w:type="dxa"/>
            <w:textDirection w:val="btLr"/>
            <w:vAlign w:val="center"/>
          </w:tcPr>
          <w:p w14:paraId="69971C0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4236.42</w:t>
            </w:r>
          </w:p>
        </w:tc>
        <w:tc>
          <w:tcPr>
            <w:tcW w:w="262" w:type="dxa"/>
            <w:textDirection w:val="btLr"/>
            <w:vAlign w:val="center"/>
          </w:tcPr>
          <w:p w14:paraId="651C2DE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4272.33</w:t>
            </w:r>
          </w:p>
        </w:tc>
        <w:tc>
          <w:tcPr>
            <w:tcW w:w="236" w:type="dxa"/>
            <w:tcBorders>
              <w:right w:val="single" w:sz="8" w:space="0" w:color="auto"/>
            </w:tcBorders>
            <w:textDirection w:val="btLr"/>
            <w:vAlign w:val="center"/>
          </w:tcPr>
          <w:p w14:paraId="051A21E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4244.51</w:t>
            </w:r>
          </w:p>
        </w:tc>
        <w:tc>
          <w:tcPr>
            <w:tcW w:w="464" w:type="dxa"/>
            <w:vMerge/>
            <w:tcBorders>
              <w:left w:val="single" w:sz="8" w:space="0" w:color="auto"/>
            </w:tcBorders>
            <w:textDirection w:val="btLr"/>
          </w:tcPr>
          <w:p w14:paraId="56938816" w14:textId="77777777" w:rsidR="00ED3166" w:rsidRDefault="00ED3166" w:rsidP="002F4368">
            <w:pPr>
              <w:ind w:left="113" w:right="113"/>
            </w:pPr>
          </w:p>
        </w:tc>
      </w:tr>
      <w:tr w:rsidR="00ED3166" w:rsidRPr="00EA01E2" w14:paraId="074C0846" w14:textId="77777777" w:rsidTr="002F4368">
        <w:trPr>
          <w:trHeight w:val="710"/>
        </w:trPr>
        <w:tc>
          <w:tcPr>
            <w:tcW w:w="236" w:type="dxa"/>
            <w:vMerge/>
            <w:tcBorders>
              <w:right w:val="single" w:sz="18" w:space="0" w:color="auto"/>
            </w:tcBorders>
            <w:textDirection w:val="btLr"/>
          </w:tcPr>
          <w:p w14:paraId="36832AFC" w14:textId="77777777" w:rsidR="00ED3166" w:rsidRDefault="00ED3166" w:rsidP="002F4368">
            <w:pPr>
              <w:ind w:left="113" w:right="113"/>
            </w:pPr>
          </w:p>
        </w:tc>
        <w:tc>
          <w:tcPr>
            <w:tcW w:w="236" w:type="dxa"/>
            <w:tcBorders>
              <w:left w:val="single" w:sz="18" w:space="0" w:color="auto"/>
              <w:right w:val="single" w:sz="18" w:space="0" w:color="auto"/>
            </w:tcBorders>
            <w:textDirection w:val="btLr"/>
            <w:vAlign w:val="center"/>
          </w:tcPr>
          <w:p w14:paraId="6114E7C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Con</w:t>
            </w:r>
            <w:r w:rsidRPr="00EA01E2">
              <w:rPr>
                <w:rFonts w:ascii="Arial" w:eastAsia="Times New Roman" w:hAnsi="Arial" w:cs="Arial"/>
                <w:b/>
                <w:bCs/>
                <w:color w:val="000000"/>
                <w:sz w:val="12"/>
                <w:szCs w:val="12"/>
                <w:vertAlign w:val="superscript"/>
              </w:rPr>
              <w:t>5</w:t>
            </w:r>
          </w:p>
        </w:tc>
        <w:tc>
          <w:tcPr>
            <w:tcW w:w="266" w:type="dxa"/>
            <w:tcBorders>
              <w:left w:val="single" w:sz="18" w:space="0" w:color="auto"/>
            </w:tcBorders>
            <w:textDirection w:val="btLr"/>
            <w:vAlign w:val="center"/>
          </w:tcPr>
          <w:p w14:paraId="7A0C9C2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4382.33</w:t>
            </w:r>
          </w:p>
        </w:tc>
        <w:tc>
          <w:tcPr>
            <w:tcW w:w="270" w:type="dxa"/>
            <w:textDirection w:val="btLr"/>
            <w:vAlign w:val="center"/>
          </w:tcPr>
          <w:p w14:paraId="50CF5C5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4382</w:t>
            </w:r>
          </w:p>
        </w:tc>
        <w:tc>
          <w:tcPr>
            <w:tcW w:w="270" w:type="dxa"/>
            <w:textDirection w:val="btLr"/>
            <w:vAlign w:val="center"/>
          </w:tcPr>
          <w:p w14:paraId="3E17075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4385.19</w:t>
            </w:r>
          </w:p>
        </w:tc>
        <w:tc>
          <w:tcPr>
            <w:tcW w:w="270" w:type="dxa"/>
            <w:textDirection w:val="btLr"/>
            <w:vAlign w:val="center"/>
          </w:tcPr>
          <w:p w14:paraId="14809CB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4381.67</w:t>
            </w:r>
          </w:p>
        </w:tc>
        <w:tc>
          <w:tcPr>
            <w:tcW w:w="270" w:type="dxa"/>
            <w:textDirection w:val="btLr"/>
            <w:vAlign w:val="center"/>
          </w:tcPr>
          <w:p w14:paraId="2509271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4381.67</w:t>
            </w:r>
          </w:p>
        </w:tc>
        <w:tc>
          <w:tcPr>
            <w:tcW w:w="270" w:type="dxa"/>
            <w:textDirection w:val="btLr"/>
            <w:vAlign w:val="center"/>
          </w:tcPr>
          <w:p w14:paraId="6B2CAA6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4381.67</w:t>
            </w:r>
          </w:p>
        </w:tc>
        <w:tc>
          <w:tcPr>
            <w:tcW w:w="270" w:type="dxa"/>
            <w:textDirection w:val="btLr"/>
            <w:vAlign w:val="center"/>
          </w:tcPr>
          <w:p w14:paraId="2B928C4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4338.94</w:t>
            </w:r>
          </w:p>
        </w:tc>
        <w:tc>
          <w:tcPr>
            <w:tcW w:w="270" w:type="dxa"/>
            <w:textDirection w:val="btLr"/>
            <w:vAlign w:val="center"/>
          </w:tcPr>
          <w:p w14:paraId="301C960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4354.96</w:t>
            </w:r>
          </w:p>
        </w:tc>
        <w:tc>
          <w:tcPr>
            <w:tcW w:w="270" w:type="dxa"/>
            <w:textDirection w:val="btLr"/>
            <w:vAlign w:val="center"/>
          </w:tcPr>
          <w:p w14:paraId="53B4454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4385.13</w:t>
            </w:r>
          </w:p>
        </w:tc>
        <w:tc>
          <w:tcPr>
            <w:tcW w:w="270" w:type="dxa"/>
            <w:textDirection w:val="btLr"/>
            <w:vAlign w:val="center"/>
          </w:tcPr>
          <w:p w14:paraId="45D2EAF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4384.85</w:t>
            </w:r>
          </w:p>
        </w:tc>
        <w:tc>
          <w:tcPr>
            <w:tcW w:w="270" w:type="dxa"/>
            <w:textDirection w:val="btLr"/>
            <w:vAlign w:val="center"/>
          </w:tcPr>
          <w:p w14:paraId="478C0F3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4382.67</w:t>
            </w:r>
          </w:p>
        </w:tc>
        <w:tc>
          <w:tcPr>
            <w:tcW w:w="270" w:type="dxa"/>
            <w:textDirection w:val="btLr"/>
            <w:vAlign w:val="center"/>
          </w:tcPr>
          <w:p w14:paraId="632FBD5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4238</w:t>
            </w:r>
          </w:p>
        </w:tc>
        <w:tc>
          <w:tcPr>
            <w:tcW w:w="262" w:type="dxa"/>
            <w:textDirection w:val="btLr"/>
            <w:vAlign w:val="center"/>
          </w:tcPr>
          <w:p w14:paraId="39808E9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4375.96</w:t>
            </w:r>
          </w:p>
        </w:tc>
        <w:tc>
          <w:tcPr>
            <w:tcW w:w="262" w:type="dxa"/>
            <w:textDirection w:val="btLr"/>
            <w:vAlign w:val="center"/>
          </w:tcPr>
          <w:p w14:paraId="13EA659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4382.33</w:t>
            </w:r>
          </w:p>
        </w:tc>
        <w:tc>
          <w:tcPr>
            <w:tcW w:w="262" w:type="dxa"/>
            <w:textDirection w:val="btLr"/>
            <w:vAlign w:val="center"/>
          </w:tcPr>
          <w:p w14:paraId="2246F5B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4382.33</w:t>
            </w:r>
          </w:p>
        </w:tc>
        <w:tc>
          <w:tcPr>
            <w:tcW w:w="262" w:type="dxa"/>
            <w:textDirection w:val="btLr"/>
            <w:vAlign w:val="center"/>
          </w:tcPr>
          <w:p w14:paraId="174D545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4384.67</w:t>
            </w:r>
          </w:p>
        </w:tc>
        <w:tc>
          <w:tcPr>
            <w:tcW w:w="236" w:type="dxa"/>
            <w:textDirection w:val="btLr"/>
            <w:vAlign w:val="center"/>
          </w:tcPr>
          <w:p w14:paraId="0CAA0FF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4384</w:t>
            </w:r>
          </w:p>
        </w:tc>
        <w:tc>
          <w:tcPr>
            <w:tcW w:w="246" w:type="dxa"/>
            <w:textDirection w:val="btLr"/>
            <w:vAlign w:val="center"/>
          </w:tcPr>
          <w:p w14:paraId="73330F3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4383.33</w:t>
            </w:r>
          </w:p>
        </w:tc>
        <w:tc>
          <w:tcPr>
            <w:tcW w:w="270" w:type="dxa"/>
            <w:textDirection w:val="btLr"/>
            <w:vAlign w:val="center"/>
          </w:tcPr>
          <w:p w14:paraId="08DC337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4386.25</w:t>
            </w:r>
          </w:p>
        </w:tc>
        <w:tc>
          <w:tcPr>
            <w:tcW w:w="270" w:type="dxa"/>
            <w:textDirection w:val="btLr"/>
            <w:vAlign w:val="center"/>
          </w:tcPr>
          <w:p w14:paraId="02AFE90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4385.33</w:t>
            </w:r>
          </w:p>
        </w:tc>
        <w:tc>
          <w:tcPr>
            <w:tcW w:w="270" w:type="dxa"/>
            <w:textDirection w:val="btLr"/>
            <w:vAlign w:val="center"/>
          </w:tcPr>
          <w:p w14:paraId="318A6D6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4382</w:t>
            </w:r>
          </w:p>
        </w:tc>
        <w:tc>
          <w:tcPr>
            <w:tcW w:w="270" w:type="dxa"/>
            <w:textDirection w:val="btLr"/>
            <w:vAlign w:val="center"/>
          </w:tcPr>
          <w:p w14:paraId="26930DE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4383.33</w:t>
            </w:r>
          </w:p>
        </w:tc>
        <w:tc>
          <w:tcPr>
            <w:tcW w:w="270" w:type="dxa"/>
            <w:textDirection w:val="btLr"/>
            <w:vAlign w:val="center"/>
          </w:tcPr>
          <w:p w14:paraId="7289952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4354.15</w:t>
            </w:r>
          </w:p>
        </w:tc>
        <w:tc>
          <w:tcPr>
            <w:tcW w:w="264" w:type="dxa"/>
            <w:textDirection w:val="btLr"/>
            <w:vAlign w:val="center"/>
          </w:tcPr>
          <w:p w14:paraId="232C26D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4363.35</w:t>
            </w:r>
          </w:p>
        </w:tc>
        <w:tc>
          <w:tcPr>
            <w:tcW w:w="262" w:type="dxa"/>
            <w:textDirection w:val="btLr"/>
            <w:vAlign w:val="center"/>
          </w:tcPr>
          <w:p w14:paraId="6FDB54D4"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4354.92</w:t>
            </w:r>
          </w:p>
        </w:tc>
        <w:tc>
          <w:tcPr>
            <w:tcW w:w="262" w:type="dxa"/>
            <w:textDirection w:val="btLr"/>
            <w:vAlign w:val="center"/>
          </w:tcPr>
          <w:p w14:paraId="4C524ED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4385.58</w:t>
            </w:r>
          </w:p>
        </w:tc>
        <w:tc>
          <w:tcPr>
            <w:tcW w:w="262" w:type="dxa"/>
            <w:textDirection w:val="btLr"/>
            <w:vAlign w:val="center"/>
          </w:tcPr>
          <w:p w14:paraId="0CA7517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4385.58</w:t>
            </w:r>
          </w:p>
        </w:tc>
        <w:tc>
          <w:tcPr>
            <w:tcW w:w="262" w:type="dxa"/>
            <w:textDirection w:val="btLr"/>
            <w:vAlign w:val="center"/>
          </w:tcPr>
          <w:p w14:paraId="09ED276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4383.58</w:t>
            </w:r>
          </w:p>
        </w:tc>
        <w:tc>
          <w:tcPr>
            <w:tcW w:w="262" w:type="dxa"/>
            <w:textDirection w:val="btLr"/>
            <w:vAlign w:val="center"/>
          </w:tcPr>
          <w:p w14:paraId="6A0CBCA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4385.58</w:t>
            </w:r>
          </w:p>
        </w:tc>
        <w:tc>
          <w:tcPr>
            <w:tcW w:w="262" w:type="dxa"/>
            <w:textDirection w:val="btLr"/>
            <w:vAlign w:val="center"/>
          </w:tcPr>
          <w:p w14:paraId="05AF568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4390.58</w:t>
            </w:r>
          </w:p>
        </w:tc>
        <w:tc>
          <w:tcPr>
            <w:tcW w:w="262" w:type="dxa"/>
            <w:textDirection w:val="btLr"/>
            <w:vAlign w:val="center"/>
          </w:tcPr>
          <w:p w14:paraId="3296269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4383.79</w:t>
            </w:r>
          </w:p>
        </w:tc>
        <w:tc>
          <w:tcPr>
            <w:tcW w:w="262" w:type="dxa"/>
            <w:textDirection w:val="btLr"/>
            <w:vAlign w:val="center"/>
          </w:tcPr>
          <w:p w14:paraId="4552801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4363.67</w:t>
            </w:r>
          </w:p>
        </w:tc>
        <w:tc>
          <w:tcPr>
            <w:tcW w:w="236" w:type="dxa"/>
            <w:tcBorders>
              <w:right w:val="single" w:sz="8" w:space="0" w:color="auto"/>
            </w:tcBorders>
            <w:textDirection w:val="btLr"/>
            <w:vAlign w:val="center"/>
          </w:tcPr>
          <w:p w14:paraId="0909A08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4374.06</w:t>
            </w:r>
          </w:p>
        </w:tc>
        <w:tc>
          <w:tcPr>
            <w:tcW w:w="464" w:type="dxa"/>
            <w:vMerge/>
            <w:tcBorders>
              <w:left w:val="single" w:sz="8" w:space="0" w:color="auto"/>
            </w:tcBorders>
            <w:textDirection w:val="btLr"/>
          </w:tcPr>
          <w:p w14:paraId="5160BD53" w14:textId="77777777" w:rsidR="00ED3166" w:rsidRDefault="00ED3166" w:rsidP="002F4368">
            <w:pPr>
              <w:ind w:left="113" w:right="113"/>
            </w:pPr>
          </w:p>
        </w:tc>
      </w:tr>
      <w:tr w:rsidR="00ED3166" w14:paraId="22F74CDC" w14:textId="77777777" w:rsidTr="002F4368">
        <w:trPr>
          <w:trHeight w:val="710"/>
        </w:trPr>
        <w:tc>
          <w:tcPr>
            <w:tcW w:w="236" w:type="dxa"/>
            <w:vMerge/>
            <w:tcBorders>
              <w:right w:val="single" w:sz="18" w:space="0" w:color="auto"/>
            </w:tcBorders>
            <w:textDirection w:val="btLr"/>
          </w:tcPr>
          <w:p w14:paraId="0AE62738" w14:textId="77777777" w:rsidR="00ED3166" w:rsidRDefault="00ED3166" w:rsidP="002F4368">
            <w:pPr>
              <w:ind w:left="113" w:right="113"/>
            </w:pPr>
          </w:p>
        </w:tc>
        <w:tc>
          <w:tcPr>
            <w:tcW w:w="236" w:type="dxa"/>
            <w:tcBorders>
              <w:left w:val="single" w:sz="18" w:space="0" w:color="auto"/>
              <w:right w:val="single" w:sz="18" w:space="0" w:color="auto"/>
            </w:tcBorders>
            <w:textDirection w:val="btLr"/>
            <w:vAlign w:val="center"/>
          </w:tcPr>
          <w:p w14:paraId="3A7B554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Rad</w:t>
            </w:r>
            <w:r w:rsidRPr="00EA01E2">
              <w:rPr>
                <w:rFonts w:ascii="Arial" w:eastAsia="Times New Roman" w:hAnsi="Arial" w:cs="Arial"/>
                <w:b/>
                <w:bCs/>
                <w:color w:val="000000"/>
                <w:sz w:val="12"/>
                <w:szCs w:val="12"/>
                <w:vertAlign w:val="superscript"/>
              </w:rPr>
              <w:t>4</w:t>
            </w:r>
          </w:p>
        </w:tc>
        <w:tc>
          <w:tcPr>
            <w:tcW w:w="266" w:type="dxa"/>
            <w:tcBorders>
              <w:left w:val="single" w:sz="18" w:space="0" w:color="auto"/>
            </w:tcBorders>
            <w:textDirection w:val="btLr"/>
            <w:vAlign w:val="center"/>
          </w:tcPr>
          <w:p w14:paraId="2882642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5196.67</w:t>
            </w:r>
          </w:p>
        </w:tc>
        <w:tc>
          <w:tcPr>
            <w:tcW w:w="270" w:type="dxa"/>
            <w:textDirection w:val="btLr"/>
            <w:vAlign w:val="center"/>
          </w:tcPr>
          <w:p w14:paraId="2D48CED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5196.67</w:t>
            </w:r>
          </w:p>
        </w:tc>
        <w:tc>
          <w:tcPr>
            <w:tcW w:w="270" w:type="dxa"/>
            <w:textDirection w:val="btLr"/>
            <w:vAlign w:val="center"/>
          </w:tcPr>
          <w:p w14:paraId="5D34AB9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5198.46</w:t>
            </w:r>
          </w:p>
        </w:tc>
        <w:tc>
          <w:tcPr>
            <w:tcW w:w="270" w:type="dxa"/>
            <w:textDirection w:val="btLr"/>
            <w:vAlign w:val="center"/>
          </w:tcPr>
          <w:p w14:paraId="48A74EE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5201</w:t>
            </w:r>
          </w:p>
        </w:tc>
        <w:tc>
          <w:tcPr>
            <w:tcW w:w="270" w:type="dxa"/>
            <w:textDirection w:val="btLr"/>
            <w:vAlign w:val="center"/>
          </w:tcPr>
          <w:p w14:paraId="558B546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5201</w:t>
            </w:r>
          </w:p>
        </w:tc>
        <w:tc>
          <w:tcPr>
            <w:tcW w:w="270" w:type="dxa"/>
            <w:textDirection w:val="btLr"/>
            <w:vAlign w:val="center"/>
          </w:tcPr>
          <w:p w14:paraId="5D31D4C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5201</w:t>
            </w:r>
          </w:p>
        </w:tc>
        <w:tc>
          <w:tcPr>
            <w:tcW w:w="270" w:type="dxa"/>
            <w:textDirection w:val="btLr"/>
            <w:vAlign w:val="center"/>
          </w:tcPr>
          <w:p w14:paraId="5BBBA1B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5215.29</w:t>
            </w:r>
          </w:p>
        </w:tc>
        <w:tc>
          <w:tcPr>
            <w:tcW w:w="270" w:type="dxa"/>
            <w:textDirection w:val="btLr"/>
            <w:vAlign w:val="center"/>
          </w:tcPr>
          <w:p w14:paraId="4837CCC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5199.08</w:t>
            </w:r>
          </w:p>
        </w:tc>
        <w:tc>
          <w:tcPr>
            <w:tcW w:w="270" w:type="dxa"/>
            <w:textDirection w:val="btLr"/>
            <w:vAlign w:val="center"/>
          </w:tcPr>
          <w:p w14:paraId="1FB7222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5198.42</w:t>
            </w:r>
          </w:p>
        </w:tc>
        <w:tc>
          <w:tcPr>
            <w:tcW w:w="270" w:type="dxa"/>
            <w:textDirection w:val="btLr"/>
            <w:vAlign w:val="center"/>
          </w:tcPr>
          <w:p w14:paraId="4FA6907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5200.46</w:t>
            </w:r>
          </w:p>
        </w:tc>
        <w:tc>
          <w:tcPr>
            <w:tcW w:w="270" w:type="dxa"/>
            <w:textDirection w:val="btLr"/>
            <w:vAlign w:val="center"/>
          </w:tcPr>
          <w:p w14:paraId="440195C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5196.33</w:t>
            </w:r>
          </w:p>
        </w:tc>
        <w:tc>
          <w:tcPr>
            <w:tcW w:w="270" w:type="dxa"/>
            <w:textDirection w:val="btLr"/>
            <w:vAlign w:val="center"/>
          </w:tcPr>
          <w:p w14:paraId="0BDAC324"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5202.33</w:t>
            </w:r>
          </w:p>
        </w:tc>
        <w:tc>
          <w:tcPr>
            <w:tcW w:w="262" w:type="dxa"/>
            <w:textDirection w:val="btLr"/>
            <w:vAlign w:val="center"/>
          </w:tcPr>
          <w:p w14:paraId="627CEE2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5197.42</w:t>
            </w:r>
          </w:p>
        </w:tc>
        <w:tc>
          <w:tcPr>
            <w:tcW w:w="262" w:type="dxa"/>
            <w:textDirection w:val="btLr"/>
            <w:vAlign w:val="center"/>
          </w:tcPr>
          <w:p w14:paraId="6DC84EB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5196</w:t>
            </w:r>
          </w:p>
        </w:tc>
        <w:tc>
          <w:tcPr>
            <w:tcW w:w="262" w:type="dxa"/>
            <w:textDirection w:val="btLr"/>
            <w:vAlign w:val="center"/>
          </w:tcPr>
          <w:p w14:paraId="38809D7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5196.33</w:t>
            </w:r>
          </w:p>
        </w:tc>
        <w:tc>
          <w:tcPr>
            <w:tcW w:w="262" w:type="dxa"/>
            <w:textDirection w:val="btLr"/>
            <w:vAlign w:val="center"/>
          </w:tcPr>
          <w:p w14:paraId="3924E5A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5197.67</w:t>
            </w:r>
          </w:p>
        </w:tc>
        <w:tc>
          <w:tcPr>
            <w:tcW w:w="236" w:type="dxa"/>
            <w:textDirection w:val="btLr"/>
            <w:vAlign w:val="center"/>
          </w:tcPr>
          <w:p w14:paraId="578BC75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5199</w:t>
            </w:r>
          </w:p>
        </w:tc>
        <w:tc>
          <w:tcPr>
            <w:tcW w:w="246" w:type="dxa"/>
            <w:textDirection w:val="btLr"/>
            <w:vAlign w:val="center"/>
          </w:tcPr>
          <w:p w14:paraId="286BE00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5195.33</w:t>
            </w:r>
          </w:p>
        </w:tc>
        <w:tc>
          <w:tcPr>
            <w:tcW w:w="270" w:type="dxa"/>
            <w:textDirection w:val="btLr"/>
            <w:vAlign w:val="center"/>
          </w:tcPr>
          <w:p w14:paraId="4D7E2A9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5203.83</w:t>
            </w:r>
          </w:p>
        </w:tc>
        <w:tc>
          <w:tcPr>
            <w:tcW w:w="270" w:type="dxa"/>
            <w:textDirection w:val="btLr"/>
            <w:vAlign w:val="center"/>
          </w:tcPr>
          <w:p w14:paraId="7C347F4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5192.33</w:t>
            </w:r>
          </w:p>
        </w:tc>
        <w:tc>
          <w:tcPr>
            <w:tcW w:w="270" w:type="dxa"/>
            <w:textDirection w:val="btLr"/>
            <w:vAlign w:val="center"/>
          </w:tcPr>
          <w:p w14:paraId="0502B46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5195</w:t>
            </w:r>
          </w:p>
        </w:tc>
        <w:tc>
          <w:tcPr>
            <w:tcW w:w="270" w:type="dxa"/>
            <w:textDirection w:val="btLr"/>
            <w:vAlign w:val="center"/>
          </w:tcPr>
          <w:p w14:paraId="53CEF07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5196</w:t>
            </w:r>
          </w:p>
        </w:tc>
        <w:tc>
          <w:tcPr>
            <w:tcW w:w="270" w:type="dxa"/>
            <w:textDirection w:val="btLr"/>
            <w:vAlign w:val="center"/>
          </w:tcPr>
          <w:p w14:paraId="44EAD48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5185.54</w:t>
            </w:r>
          </w:p>
        </w:tc>
        <w:tc>
          <w:tcPr>
            <w:tcW w:w="264" w:type="dxa"/>
            <w:textDirection w:val="btLr"/>
            <w:vAlign w:val="center"/>
          </w:tcPr>
          <w:p w14:paraId="7FE8F33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5196.79</w:t>
            </w:r>
          </w:p>
        </w:tc>
        <w:tc>
          <w:tcPr>
            <w:tcW w:w="262" w:type="dxa"/>
            <w:textDirection w:val="btLr"/>
            <w:vAlign w:val="center"/>
          </w:tcPr>
          <w:p w14:paraId="26C7AEE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5200.5</w:t>
            </w:r>
          </w:p>
        </w:tc>
        <w:tc>
          <w:tcPr>
            <w:tcW w:w="262" w:type="dxa"/>
            <w:textDirection w:val="btLr"/>
            <w:vAlign w:val="center"/>
          </w:tcPr>
          <w:p w14:paraId="558E45B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5202.5</w:t>
            </w:r>
          </w:p>
        </w:tc>
        <w:tc>
          <w:tcPr>
            <w:tcW w:w="262" w:type="dxa"/>
            <w:textDirection w:val="btLr"/>
            <w:vAlign w:val="center"/>
          </w:tcPr>
          <w:p w14:paraId="4E1536E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5205.83</w:t>
            </w:r>
          </w:p>
        </w:tc>
        <w:tc>
          <w:tcPr>
            <w:tcW w:w="262" w:type="dxa"/>
            <w:textDirection w:val="btLr"/>
            <w:vAlign w:val="center"/>
          </w:tcPr>
          <w:p w14:paraId="1EE70E7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5206.83</w:t>
            </w:r>
          </w:p>
        </w:tc>
        <w:tc>
          <w:tcPr>
            <w:tcW w:w="262" w:type="dxa"/>
            <w:textDirection w:val="btLr"/>
            <w:vAlign w:val="center"/>
          </w:tcPr>
          <w:p w14:paraId="21228B9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5202.83</w:t>
            </w:r>
          </w:p>
        </w:tc>
        <w:tc>
          <w:tcPr>
            <w:tcW w:w="262" w:type="dxa"/>
            <w:textDirection w:val="btLr"/>
            <w:vAlign w:val="center"/>
          </w:tcPr>
          <w:p w14:paraId="4552586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5196.5</w:t>
            </w:r>
          </w:p>
        </w:tc>
        <w:tc>
          <w:tcPr>
            <w:tcW w:w="262" w:type="dxa"/>
            <w:textDirection w:val="btLr"/>
            <w:vAlign w:val="center"/>
          </w:tcPr>
          <w:p w14:paraId="03164FD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5198.42</w:t>
            </w:r>
          </w:p>
        </w:tc>
        <w:tc>
          <w:tcPr>
            <w:tcW w:w="262" w:type="dxa"/>
            <w:textDirection w:val="btLr"/>
            <w:vAlign w:val="center"/>
          </w:tcPr>
          <w:p w14:paraId="0A02D96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5226.67</w:t>
            </w:r>
          </w:p>
        </w:tc>
        <w:tc>
          <w:tcPr>
            <w:tcW w:w="236" w:type="dxa"/>
            <w:tcBorders>
              <w:right w:val="single" w:sz="8" w:space="0" w:color="auto"/>
            </w:tcBorders>
            <w:textDirection w:val="btLr"/>
            <w:vAlign w:val="center"/>
          </w:tcPr>
          <w:p w14:paraId="2A5C2C6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5199.08</w:t>
            </w:r>
          </w:p>
        </w:tc>
        <w:tc>
          <w:tcPr>
            <w:tcW w:w="464" w:type="dxa"/>
            <w:vMerge/>
            <w:tcBorders>
              <w:left w:val="single" w:sz="8" w:space="0" w:color="auto"/>
            </w:tcBorders>
            <w:textDirection w:val="btLr"/>
          </w:tcPr>
          <w:p w14:paraId="2D1F406C" w14:textId="77777777" w:rsidR="00ED3166" w:rsidRDefault="00ED3166" w:rsidP="002F4368">
            <w:pPr>
              <w:ind w:left="113" w:right="113"/>
            </w:pPr>
          </w:p>
        </w:tc>
      </w:tr>
      <w:tr w:rsidR="00ED3166" w14:paraId="78F0A2ED" w14:textId="77777777" w:rsidTr="002F4368">
        <w:trPr>
          <w:trHeight w:val="710"/>
        </w:trPr>
        <w:tc>
          <w:tcPr>
            <w:tcW w:w="236" w:type="dxa"/>
            <w:vMerge/>
            <w:tcBorders>
              <w:right w:val="single" w:sz="18" w:space="0" w:color="auto"/>
            </w:tcBorders>
            <w:textDirection w:val="btLr"/>
          </w:tcPr>
          <w:p w14:paraId="044C590C" w14:textId="77777777" w:rsidR="00ED3166" w:rsidRDefault="00ED3166" w:rsidP="002F4368">
            <w:pPr>
              <w:ind w:left="113" w:right="113"/>
            </w:pPr>
          </w:p>
        </w:tc>
        <w:tc>
          <w:tcPr>
            <w:tcW w:w="236" w:type="dxa"/>
            <w:tcBorders>
              <w:left w:val="single" w:sz="18" w:space="0" w:color="auto"/>
              <w:right w:val="single" w:sz="18" w:space="0" w:color="auto"/>
            </w:tcBorders>
            <w:textDirection w:val="btLr"/>
            <w:vAlign w:val="center"/>
          </w:tcPr>
          <w:p w14:paraId="0000D74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Con</w:t>
            </w:r>
            <w:r w:rsidRPr="00EA01E2">
              <w:rPr>
                <w:rFonts w:ascii="Arial" w:eastAsia="Times New Roman" w:hAnsi="Arial" w:cs="Arial"/>
                <w:b/>
                <w:bCs/>
                <w:color w:val="000000"/>
                <w:sz w:val="12"/>
                <w:szCs w:val="12"/>
                <w:vertAlign w:val="superscript"/>
              </w:rPr>
              <w:t>4</w:t>
            </w:r>
          </w:p>
        </w:tc>
        <w:tc>
          <w:tcPr>
            <w:tcW w:w="266" w:type="dxa"/>
            <w:tcBorders>
              <w:left w:val="single" w:sz="18" w:space="0" w:color="auto"/>
            </w:tcBorders>
            <w:textDirection w:val="btLr"/>
            <w:vAlign w:val="center"/>
          </w:tcPr>
          <w:p w14:paraId="3B4F533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3419.33</w:t>
            </w:r>
          </w:p>
        </w:tc>
        <w:tc>
          <w:tcPr>
            <w:tcW w:w="270" w:type="dxa"/>
            <w:textDirection w:val="btLr"/>
            <w:vAlign w:val="center"/>
          </w:tcPr>
          <w:p w14:paraId="6D38185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3419</w:t>
            </w:r>
          </w:p>
        </w:tc>
        <w:tc>
          <w:tcPr>
            <w:tcW w:w="270" w:type="dxa"/>
            <w:textDirection w:val="btLr"/>
            <w:vAlign w:val="center"/>
          </w:tcPr>
          <w:p w14:paraId="1C0AD03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3422.69</w:t>
            </w:r>
          </w:p>
        </w:tc>
        <w:tc>
          <w:tcPr>
            <w:tcW w:w="270" w:type="dxa"/>
            <w:textDirection w:val="btLr"/>
            <w:vAlign w:val="center"/>
          </w:tcPr>
          <w:p w14:paraId="65E1DB1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3420.67</w:t>
            </w:r>
          </w:p>
        </w:tc>
        <w:tc>
          <w:tcPr>
            <w:tcW w:w="270" w:type="dxa"/>
            <w:textDirection w:val="btLr"/>
            <w:vAlign w:val="center"/>
          </w:tcPr>
          <w:p w14:paraId="249FD64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3420.67</w:t>
            </w:r>
          </w:p>
        </w:tc>
        <w:tc>
          <w:tcPr>
            <w:tcW w:w="270" w:type="dxa"/>
            <w:textDirection w:val="btLr"/>
            <w:vAlign w:val="center"/>
          </w:tcPr>
          <w:p w14:paraId="22EC4D7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3420.67</w:t>
            </w:r>
          </w:p>
        </w:tc>
        <w:tc>
          <w:tcPr>
            <w:tcW w:w="270" w:type="dxa"/>
            <w:textDirection w:val="btLr"/>
            <w:vAlign w:val="center"/>
          </w:tcPr>
          <w:p w14:paraId="5E64A8B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3405.1</w:t>
            </w:r>
          </w:p>
        </w:tc>
        <w:tc>
          <w:tcPr>
            <w:tcW w:w="270" w:type="dxa"/>
            <w:textDirection w:val="btLr"/>
            <w:vAlign w:val="center"/>
          </w:tcPr>
          <w:p w14:paraId="56AA6B0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3421.96</w:t>
            </w:r>
          </w:p>
        </w:tc>
        <w:tc>
          <w:tcPr>
            <w:tcW w:w="270" w:type="dxa"/>
            <w:textDirection w:val="btLr"/>
            <w:vAlign w:val="center"/>
          </w:tcPr>
          <w:p w14:paraId="62D9860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3422.46</w:t>
            </w:r>
          </w:p>
        </w:tc>
        <w:tc>
          <w:tcPr>
            <w:tcW w:w="270" w:type="dxa"/>
            <w:textDirection w:val="btLr"/>
            <w:vAlign w:val="center"/>
          </w:tcPr>
          <w:p w14:paraId="4DF765C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3422.02</w:t>
            </w:r>
          </w:p>
        </w:tc>
        <w:tc>
          <w:tcPr>
            <w:tcW w:w="270" w:type="dxa"/>
            <w:textDirection w:val="btLr"/>
            <w:vAlign w:val="center"/>
          </w:tcPr>
          <w:p w14:paraId="270855B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3420</w:t>
            </w:r>
          </w:p>
        </w:tc>
        <w:tc>
          <w:tcPr>
            <w:tcW w:w="270" w:type="dxa"/>
            <w:textDirection w:val="btLr"/>
            <w:vAlign w:val="center"/>
          </w:tcPr>
          <w:p w14:paraId="05CD1FD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3383</w:t>
            </w:r>
          </w:p>
        </w:tc>
        <w:tc>
          <w:tcPr>
            <w:tcW w:w="262" w:type="dxa"/>
            <w:textDirection w:val="btLr"/>
            <w:vAlign w:val="center"/>
          </w:tcPr>
          <w:p w14:paraId="294AD36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3416.96</w:t>
            </w:r>
          </w:p>
        </w:tc>
        <w:tc>
          <w:tcPr>
            <w:tcW w:w="262" w:type="dxa"/>
            <w:textDirection w:val="btLr"/>
            <w:vAlign w:val="center"/>
          </w:tcPr>
          <w:p w14:paraId="369C993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3419</w:t>
            </w:r>
          </w:p>
        </w:tc>
        <w:tc>
          <w:tcPr>
            <w:tcW w:w="262" w:type="dxa"/>
            <w:textDirection w:val="btLr"/>
            <w:vAlign w:val="center"/>
          </w:tcPr>
          <w:p w14:paraId="30ADBBE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3419.67</w:t>
            </w:r>
          </w:p>
        </w:tc>
        <w:tc>
          <w:tcPr>
            <w:tcW w:w="262" w:type="dxa"/>
            <w:textDirection w:val="btLr"/>
            <w:vAlign w:val="center"/>
          </w:tcPr>
          <w:p w14:paraId="140F45B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3419.33</w:t>
            </w:r>
          </w:p>
        </w:tc>
        <w:tc>
          <w:tcPr>
            <w:tcW w:w="236" w:type="dxa"/>
            <w:textDirection w:val="btLr"/>
            <w:vAlign w:val="center"/>
          </w:tcPr>
          <w:p w14:paraId="28F3714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3420</w:t>
            </w:r>
          </w:p>
        </w:tc>
        <w:tc>
          <w:tcPr>
            <w:tcW w:w="246" w:type="dxa"/>
            <w:textDirection w:val="btLr"/>
            <w:vAlign w:val="center"/>
          </w:tcPr>
          <w:p w14:paraId="1E4D6FC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3420.33</w:t>
            </w:r>
          </w:p>
        </w:tc>
        <w:tc>
          <w:tcPr>
            <w:tcW w:w="270" w:type="dxa"/>
            <w:textDirection w:val="btLr"/>
            <w:vAlign w:val="center"/>
          </w:tcPr>
          <w:p w14:paraId="1BC728D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3423.58</w:t>
            </w:r>
          </w:p>
        </w:tc>
        <w:tc>
          <w:tcPr>
            <w:tcW w:w="270" w:type="dxa"/>
            <w:textDirection w:val="btLr"/>
            <w:vAlign w:val="center"/>
          </w:tcPr>
          <w:p w14:paraId="4275EB3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3423</w:t>
            </w:r>
          </w:p>
        </w:tc>
        <w:tc>
          <w:tcPr>
            <w:tcW w:w="270" w:type="dxa"/>
            <w:textDirection w:val="btLr"/>
            <w:vAlign w:val="center"/>
          </w:tcPr>
          <w:p w14:paraId="40CD582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3420</w:t>
            </w:r>
          </w:p>
        </w:tc>
        <w:tc>
          <w:tcPr>
            <w:tcW w:w="270" w:type="dxa"/>
            <w:textDirection w:val="btLr"/>
            <w:vAlign w:val="center"/>
          </w:tcPr>
          <w:p w14:paraId="20BC7CD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3421</w:t>
            </w:r>
          </w:p>
        </w:tc>
        <w:tc>
          <w:tcPr>
            <w:tcW w:w="270" w:type="dxa"/>
            <w:textDirection w:val="btLr"/>
            <w:vAlign w:val="center"/>
          </w:tcPr>
          <w:p w14:paraId="7A0EB47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3422.98</w:t>
            </w:r>
          </w:p>
        </w:tc>
        <w:tc>
          <w:tcPr>
            <w:tcW w:w="264" w:type="dxa"/>
            <w:textDirection w:val="btLr"/>
            <w:vAlign w:val="center"/>
          </w:tcPr>
          <w:p w14:paraId="212E7AC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3422.85</w:t>
            </w:r>
          </w:p>
        </w:tc>
        <w:tc>
          <w:tcPr>
            <w:tcW w:w="262" w:type="dxa"/>
            <w:textDirection w:val="btLr"/>
            <w:vAlign w:val="center"/>
          </w:tcPr>
          <w:p w14:paraId="0F28B84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3414.92</w:t>
            </w:r>
          </w:p>
        </w:tc>
        <w:tc>
          <w:tcPr>
            <w:tcW w:w="262" w:type="dxa"/>
            <w:textDirection w:val="btLr"/>
            <w:vAlign w:val="center"/>
          </w:tcPr>
          <w:p w14:paraId="2833288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3424.92</w:t>
            </w:r>
          </w:p>
        </w:tc>
        <w:tc>
          <w:tcPr>
            <w:tcW w:w="262" w:type="dxa"/>
            <w:textDirection w:val="btLr"/>
            <w:vAlign w:val="center"/>
          </w:tcPr>
          <w:p w14:paraId="4DA7AD7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3423.25</w:t>
            </w:r>
          </w:p>
        </w:tc>
        <w:tc>
          <w:tcPr>
            <w:tcW w:w="262" w:type="dxa"/>
            <w:textDirection w:val="btLr"/>
            <w:vAlign w:val="center"/>
          </w:tcPr>
          <w:p w14:paraId="34B6C54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3420.25</w:t>
            </w:r>
          </w:p>
        </w:tc>
        <w:tc>
          <w:tcPr>
            <w:tcW w:w="262" w:type="dxa"/>
            <w:textDirection w:val="btLr"/>
            <w:vAlign w:val="center"/>
          </w:tcPr>
          <w:p w14:paraId="62BB628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3424.58</w:t>
            </w:r>
          </w:p>
        </w:tc>
        <w:tc>
          <w:tcPr>
            <w:tcW w:w="262" w:type="dxa"/>
            <w:textDirection w:val="btLr"/>
            <w:vAlign w:val="center"/>
          </w:tcPr>
          <w:p w14:paraId="49C09DA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3428.25</w:t>
            </w:r>
          </w:p>
        </w:tc>
        <w:tc>
          <w:tcPr>
            <w:tcW w:w="262" w:type="dxa"/>
            <w:textDirection w:val="btLr"/>
            <w:vAlign w:val="center"/>
          </w:tcPr>
          <w:p w14:paraId="7D6DE99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3421.79</w:t>
            </w:r>
          </w:p>
        </w:tc>
        <w:tc>
          <w:tcPr>
            <w:tcW w:w="262" w:type="dxa"/>
            <w:textDirection w:val="btLr"/>
            <w:vAlign w:val="center"/>
          </w:tcPr>
          <w:p w14:paraId="7CA7F7D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3409.33</w:t>
            </w:r>
          </w:p>
        </w:tc>
        <w:tc>
          <w:tcPr>
            <w:tcW w:w="236" w:type="dxa"/>
            <w:tcBorders>
              <w:right w:val="single" w:sz="8" w:space="0" w:color="auto"/>
            </w:tcBorders>
            <w:textDirection w:val="btLr"/>
            <w:vAlign w:val="center"/>
          </w:tcPr>
          <w:p w14:paraId="52DCAC3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3419.49</w:t>
            </w:r>
          </w:p>
        </w:tc>
        <w:tc>
          <w:tcPr>
            <w:tcW w:w="464" w:type="dxa"/>
            <w:vMerge/>
            <w:tcBorders>
              <w:left w:val="single" w:sz="8" w:space="0" w:color="auto"/>
            </w:tcBorders>
            <w:textDirection w:val="btLr"/>
          </w:tcPr>
          <w:p w14:paraId="76C83044" w14:textId="77777777" w:rsidR="00ED3166" w:rsidRDefault="00ED3166" w:rsidP="002F4368">
            <w:pPr>
              <w:ind w:left="113" w:right="113"/>
            </w:pPr>
          </w:p>
        </w:tc>
      </w:tr>
      <w:tr w:rsidR="00ED3166" w14:paraId="578C93AC" w14:textId="77777777" w:rsidTr="002F4368">
        <w:trPr>
          <w:trHeight w:val="710"/>
        </w:trPr>
        <w:tc>
          <w:tcPr>
            <w:tcW w:w="236" w:type="dxa"/>
            <w:vMerge/>
            <w:tcBorders>
              <w:right w:val="single" w:sz="18" w:space="0" w:color="auto"/>
            </w:tcBorders>
            <w:textDirection w:val="btLr"/>
          </w:tcPr>
          <w:p w14:paraId="42A7529C" w14:textId="77777777" w:rsidR="00ED3166" w:rsidRDefault="00ED3166" w:rsidP="002F4368">
            <w:pPr>
              <w:ind w:left="113" w:right="113"/>
            </w:pPr>
          </w:p>
        </w:tc>
        <w:tc>
          <w:tcPr>
            <w:tcW w:w="236" w:type="dxa"/>
            <w:tcBorders>
              <w:left w:val="single" w:sz="18" w:space="0" w:color="auto"/>
              <w:right w:val="single" w:sz="18" w:space="0" w:color="auto"/>
            </w:tcBorders>
            <w:textDirection w:val="btLr"/>
            <w:vAlign w:val="center"/>
          </w:tcPr>
          <w:p w14:paraId="281915E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Rad</w:t>
            </w:r>
            <w:r w:rsidRPr="00EA01E2">
              <w:rPr>
                <w:rFonts w:ascii="Arial" w:eastAsia="Times New Roman" w:hAnsi="Arial" w:cs="Arial"/>
                <w:b/>
                <w:bCs/>
                <w:color w:val="000000"/>
                <w:sz w:val="12"/>
                <w:szCs w:val="12"/>
                <w:vertAlign w:val="superscript"/>
              </w:rPr>
              <w:t>3</w:t>
            </w:r>
          </w:p>
        </w:tc>
        <w:tc>
          <w:tcPr>
            <w:tcW w:w="266" w:type="dxa"/>
            <w:tcBorders>
              <w:left w:val="single" w:sz="18" w:space="0" w:color="auto"/>
            </w:tcBorders>
            <w:textDirection w:val="btLr"/>
            <w:vAlign w:val="center"/>
          </w:tcPr>
          <w:p w14:paraId="6569C94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5671.33</w:t>
            </w:r>
          </w:p>
        </w:tc>
        <w:tc>
          <w:tcPr>
            <w:tcW w:w="270" w:type="dxa"/>
            <w:textDirection w:val="btLr"/>
            <w:vAlign w:val="center"/>
          </w:tcPr>
          <w:p w14:paraId="265AC55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5670.67</w:t>
            </w:r>
          </w:p>
        </w:tc>
        <w:tc>
          <w:tcPr>
            <w:tcW w:w="270" w:type="dxa"/>
            <w:textDirection w:val="btLr"/>
            <w:vAlign w:val="center"/>
          </w:tcPr>
          <w:p w14:paraId="03525934"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5671.35</w:t>
            </w:r>
          </w:p>
        </w:tc>
        <w:tc>
          <w:tcPr>
            <w:tcW w:w="270" w:type="dxa"/>
            <w:textDirection w:val="btLr"/>
            <w:vAlign w:val="center"/>
          </w:tcPr>
          <w:p w14:paraId="0934E04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5675</w:t>
            </w:r>
          </w:p>
        </w:tc>
        <w:tc>
          <w:tcPr>
            <w:tcW w:w="270" w:type="dxa"/>
            <w:textDirection w:val="btLr"/>
            <w:vAlign w:val="center"/>
          </w:tcPr>
          <w:p w14:paraId="4C8BF894"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5675</w:t>
            </w:r>
          </w:p>
        </w:tc>
        <w:tc>
          <w:tcPr>
            <w:tcW w:w="270" w:type="dxa"/>
            <w:textDirection w:val="btLr"/>
            <w:vAlign w:val="center"/>
          </w:tcPr>
          <w:p w14:paraId="30CC23D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5675</w:t>
            </w:r>
          </w:p>
        </w:tc>
        <w:tc>
          <w:tcPr>
            <w:tcW w:w="270" w:type="dxa"/>
            <w:textDirection w:val="btLr"/>
            <w:vAlign w:val="center"/>
          </w:tcPr>
          <w:p w14:paraId="2288CB9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5703.1</w:t>
            </w:r>
          </w:p>
        </w:tc>
        <w:tc>
          <w:tcPr>
            <w:tcW w:w="270" w:type="dxa"/>
            <w:textDirection w:val="btLr"/>
            <w:vAlign w:val="center"/>
          </w:tcPr>
          <w:p w14:paraId="74F77F2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5695.63</w:t>
            </w:r>
          </w:p>
        </w:tc>
        <w:tc>
          <w:tcPr>
            <w:tcW w:w="270" w:type="dxa"/>
            <w:textDirection w:val="btLr"/>
            <w:vAlign w:val="center"/>
          </w:tcPr>
          <w:p w14:paraId="55D5DB7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5671.13</w:t>
            </w:r>
          </w:p>
        </w:tc>
        <w:tc>
          <w:tcPr>
            <w:tcW w:w="270" w:type="dxa"/>
            <w:textDirection w:val="btLr"/>
            <w:vAlign w:val="center"/>
          </w:tcPr>
          <w:p w14:paraId="0850B45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5673.35</w:t>
            </w:r>
          </w:p>
        </w:tc>
        <w:tc>
          <w:tcPr>
            <w:tcW w:w="270" w:type="dxa"/>
            <w:textDirection w:val="btLr"/>
            <w:vAlign w:val="center"/>
          </w:tcPr>
          <w:p w14:paraId="1B23B7E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5672.33</w:t>
            </w:r>
          </w:p>
        </w:tc>
        <w:tc>
          <w:tcPr>
            <w:tcW w:w="270" w:type="dxa"/>
            <w:textDirection w:val="btLr"/>
            <w:vAlign w:val="center"/>
          </w:tcPr>
          <w:p w14:paraId="44534FF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5753</w:t>
            </w:r>
          </w:p>
        </w:tc>
        <w:tc>
          <w:tcPr>
            <w:tcW w:w="262" w:type="dxa"/>
            <w:textDirection w:val="btLr"/>
            <w:vAlign w:val="center"/>
          </w:tcPr>
          <w:p w14:paraId="4B2FAD44"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5672.63</w:t>
            </w:r>
          </w:p>
        </w:tc>
        <w:tc>
          <w:tcPr>
            <w:tcW w:w="262" w:type="dxa"/>
            <w:textDirection w:val="btLr"/>
            <w:vAlign w:val="center"/>
          </w:tcPr>
          <w:p w14:paraId="7F16F12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5670.33</w:t>
            </w:r>
          </w:p>
        </w:tc>
        <w:tc>
          <w:tcPr>
            <w:tcW w:w="262" w:type="dxa"/>
            <w:textDirection w:val="btLr"/>
            <w:vAlign w:val="center"/>
          </w:tcPr>
          <w:p w14:paraId="2E2F45A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5671</w:t>
            </w:r>
          </w:p>
        </w:tc>
        <w:tc>
          <w:tcPr>
            <w:tcW w:w="262" w:type="dxa"/>
            <w:textDirection w:val="btLr"/>
            <w:vAlign w:val="center"/>
          </w:tcPr>
          <w:p w14:paraId="668F1C1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5671.67</w:t>
            </w:r>
          </w:p>
        </w:tc>
        <w:tc>
          <w:tcPr>
            <w:tcW w:w="236" w:type="dxa"/>
            <w:textDirection w:val="btLr"/>
            <w:vAlign w:val="center"/>
          </w:tcPr>
          <w:p w14:paraId="1B364A3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5673.67</w:t>
            </w:r>
          </w:p>
        </w:tc>
        <w:tc>
          <w:tcPr>
            <w:tcW w:w="246" w:type="dxa"/>
            <w:textDirection w:val="btLr"/>
            <w:vAlign w:val="center"/>
          </w:tcPr>
          <w:p w14:paraId="0CCA1D5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5670</w:t>
            </w:r>
          </w:p>
        </w:tc>
        <w:tc>
          <w:tcPr>
            <w:tcW w:w="270" w:type="dxa"/>
            <w:textDirection w:val="btLr"/>
            <w:vAlign w:val="center"/>
          </w:tcPr>
          <w:p w14:paraId="40D441A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5676.58</w:t>
            </w:r>
          </w:p>
        </w:tc>
        <w:tc>
          <w:tcPr>
            <w:tcW w:w="270" w:type="dxa"/>
            <w:textDirection w:val="btLr"/>
            <w:vAlign w:val="center"/>
          </w:tcPr>
          <w:p w14:paraId="29E7CCE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5668</w:t>
            </w:r>
          </w:p>
        </w:tc>
        <w:tc>
          <w:tcPr>
            <w:tcW w:w="270" w:type="dxa"/>
            <w:textDirection w:val="btLr"/>
            <w:vAlign w:val="center"/>
          </w:tcPr>
          <w:p w14:paraId="3CADACD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5670</w:t>
            </w:r>
          </w:p>
        </w:tc>
        <w:tc>
          <w:tcPr>
            <w:tcW w:w="270" w:type="dxa"/>
            <w:textDirection w:val="btLr"/>
            <w:vAlign w:val="center"/>
          </w:tcPr>
          <w:p w14:paraId="6DCB860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5671.33</w:t>
            </w:r>
          </w:p>
        </w:tc>
        <w:tc>
          <w:tcPr>
            <w:tcW w:w="270" w:type="dxa"/>
            <w:textDirection w:val="btLr"/>
            <w:vAlign w:val="center"/>
          </w:tcPr>
          <w:p w14:paraId="33E2561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5682.31</w:t>
            </w:r>
          </w:p>
        </w:tc>
        <w:tc>
          <w:tcPr>
            <w:tcW w:w="264" w:type="dxa"/>
            <w:textDirection w:val="btLr"/>
            <w:vAlign w:val="center"/>
          </w:tcPr>
          <w:p w14:paraId="0D0CD6F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5687.52</w:t>
            </w:r>
          </w:p>
        </w:tc>
        <w:tc>
          <w:tcPr>
            <w:tcW w:w="262" w:type="dxa"/>
            <w:textDirection w:val="btLr"/>
            <w:vAlign w:val="center"/>
          </w:tcPr>
          <w:p w14:paraId="409FA72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5687.25</w:t>
            </w:r>
          </w:p>
        </w:tc>
        <w:tc>
          <w:tcPr>
            <w:tcW w:w="262" w:type="dxa"/>
            <w:textDirection w:val="btLr"/>
            <w:vAlign w:val="center"/>
          </w:tcPr>
          <w:p w14:paraId="47DD8DA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5676.92</w:t>
            </w:r>
          </w:p>
        </w:tc>
        <w:tc>
          <w:tcPr>
            <w:tcW w:w="262" w:type="dxa"/>
            <w:textDirection w:val="btLr"/>
            <w:vAlign w:val="center"/>
          </w:tcPr>
          <w:p w14:paraId="1990999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5678.25</w:t>
            </w:r>
          </w:p>
        </w:tc>
        <w:tc>
          <w:tcPr>
            <w:tcW w:w="262" w:type="dxa"/>
            <w:textDirection w:val="btLr"/>
            <w:vAlign w:val="center"/>
          </w:tcPr>
          <w:p w14:paraId="5B5FE4E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5679.92</w:t>
            </w:r>
          </w:p>
        </w:tc>
        <w:tc>
          <w:tcPr>
            <w:tcW w:w="262" w:type="dxa"/>
            <w:textDirection w:val="btLr"/>
            <w:vAlign w:val="center"/>
          </w:tcPr>
          <w:p w14:paraId="08DC751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5676.92</w:t>
            </w:r>
          </w:p>
        </w:tc>
        <w:tc>
          <w:tcPr>
            <w:tcW w:w="262" w:type="dxa"/>
            <w:textDirection w:val="btLr"/>
            <w:vAlign w:val="center"/>
          </w:tcPr>
          <w:p w14:paraId="0C84B5A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5671.92</w:t>
            </w:r>
          </w:p>
        </w:tc>
        <w:tc>
          <w:tcPr>
            <w:tcW w:w="262" w:type="dxa"/>
            <w:textDirection w:val="btLr"/>
            <w:vAlign w:val="center"/>
          </w:tcPr>
          <w:p w14:paraId="5A3A317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5671.46</w:t>
            </w:r>
          </w:p>
        </w:tc>
        <w:tc>
          <w:tcPr>
            <w:tcW w:w="262" w:type="dxa"/>
            <w:textDirection w:val="btLr"/>
            <w:vAlign w:val="center"/>
          </w:tcPr>
          <w:p w14:paraId="0587B17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5697.67</w:t>
            </w:r>
          </w:p>
        </w:tc>
        <w:tc>
          <w:tcPr>
            <w:tcW w:w="236" w:type="dxa"/>
            <w:tcBorders>
              <w:right w:val="single" w:sz="8" w:space="0" w:color="auto"/>
            </w:tcBorders>
            <w:textDirection w:val="btLr"/>
            <w:vAlign w:val="center"/>
          </w:tcPr>
          <w:p w14:paraId="41AFEDE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5678.53</w:t>
            </w:r>
          </w:p>
        </w:tc>
        <w:tc>
          <w:tcPr>
            <w:tcW w:w="464" w:type="dxa"/>
            <w:vMerge/>
            <w:tcBorders>
              <w:left w:val="single" w:sz="8" w:space="0" w:color="auto"/>
            </w:tcBorders>
            <w:textDirection w:val="btLr"/>
          </w:tcPr>
          <w:p w14:paraId="1546C8A8" w14:textId="77777777" w:rsidR="00ED3166" w:rsidRDefault="00ED3166" w:rsidP="002F4368">
            <w:pPr>
              <w:ind w:left="113" w:right="113"/>
            </w:pPr>
          </w:p>
        </w:tc>
      </w:tr>
      <w:tr w:rsidR="00ED3166" w14:paraId="5CA2528F" w14:textId="77777777" w:rsidTr="002F4368">
        <w:trPr>
          <w:trHeight w:val="710"/>
        </w:trPr>
        <w:tc>
          <w:tcPr>
            <w:tcW w:w="236" w:type="dxa"/>
            <w:vMerge/>
            <w:tcBorders>
              <w:right w:val="single" w:sz="18" w:space="0" w:color="auto"/>
            </w:tcBorders>
            <w:textDirection w:val="btLr"/>
          </w:tcPr>
          <w:p w14:paraId="470A01A1" w14:textId="77777777" w:rsidR="00ED3166" w:rsidRDefault="00ED3166" w:rsidP="002F4368">
            <w:pPr>
              <w:ind w:left="113" w:right="113"/>
            </w:pPr>
          </w:p>
        </w:tc>
        <w:tc>
          <w:tcPr>
            <w:tcW w:w="236" w:type="dxa"/>
            <w:tcBorders>
              <w:left w:val="single" w:sz="18" w:space="0" w:color="auto"/>
              <w:right w:val="single" w:sz="18" w:space="0" w:color="auto"/>
            </w:tcBorders>
            <w:textDirection w:val="btLr"/>
            <w:vAlign w:val="center"/>
          </w:tcPr>
          <w:p w14:paraId="65ED56A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Con</w:t>
            </w:r>
            <w:r w:rsidRPr="00EA01E2">
              <w:rPr>
                <w:rFonts w:ascii="Arial" w:eastAsia="Times New Roman" w:hAnsi="Arial" w:cs="Arial"/>
                <w:b/>
                <w:bCs/>
                <w:color w:val="000000"/>
                <w:sz w:val="12"/>
                <w:szCs w:val="12"/>
                <w:vertAlign w:val="superscript"/>
              </w:rPr>
              <w:t>3</w:t>
            </w:r>
          </w:p>
        </w:tc>
        <w:tc>
          <w:tcPr>
            <w:tcW w:w="266" w:type="dxa"/>
            <w:tcBorders>
              <w:left w:val="single" w:sz="18" w:space="0" w:color="auto"/>
            </w:tcBorders>
            <w:textDirection w:val="btLr"/>
            <w:vAlign w:val="center"/>
          </w:tcPr>
          <w:p w14:paraId="5D22245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2944.67</w:t>
            </w:r>
          </w:p>
        </w:tc>
        <w:tc>
          <w:tcPr>
            <w:tcW w:w="270" w:type="dxa"/>
            <w:textDirection w:val="btLr"/>
            <w:vAlign w:val="center"/>
          </w:tcPr>
          <w:p w14:paraId="01D968D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2945</w:t>
            </w:r>
          </w:p>
        </w:tc>
        <w:tc>
          <w:tcPr>
            <w:tcW w:w="270" w:type="dxa"/>
            <w:textDirection w:val="btLr"/>
            <w:vAlign w:val="center"/>
          </w:tcPr>
          <w:p w14:paraId="0C96BE6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2949.79</w:t>
            </w:r>
          </w:p>
        </w:tc>
        <w:tc>
          <w:tcPr>
            <w:tcW w:w="270" w:type="dxa"/>
            <w:textDirection w:val="btLr"/>
            <w:vAlign w:val="center"/>
          </w:tcPr>
          <w:p w14:paraId="0E13D3F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2946.67</w:t>
            </w:r>
          </w:p>
        </w:tc>
        <w:tc>
          <w:tcPr>
            <w:tcW w:w="270" w:type="dxa"/>
            <w:textDirection w:val="btLr"/>
            <w:vAlign w:val="center"/>
          </w:tcPr>
          <w:p w14:paraId="29B73A9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2946.67</w:t>
            </w:r>
          </w:p>
        </w:tc>
        <w:tc>
          <w:tcPr>
            <w:tcW w:w="270" w:type="dxa"/>
            <w:textDirection w:val="btLr"/>
            <w:vAlign w:val="center"/>
          </w:tcPr>
          <w:p w14:paraId="75502A6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2946.67</w:t>
            </w:r>
          </w:p>
        </w:tc>
        <w:tc>
          <w:tcPr>
            <w:tcW w:w="270" w:type="dxa"/>
            <w:textDirection w:val="btLr"/>
            <w:vAlign w:val="center"/>
          </w:tcPr>
          <w:p w14:paraId="1F76BA2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2917.29</w:t>
            </w:r>
          </w:p>
        </w:tc>
        <w:tc>
          <w:tcPr>
            <w:tcW w:w="270" w:type="dxa"/>
            <w:textDirection w:val="btLr"/>
            <w:vAlign w:val="center"/>
          </w:tcPr>
          <w:p w14:paraId="28D0EDA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2925.42</w:t>
            </w:r>
          </w:p>
        </w:tc>
        <w:tc>
          <w:tcPr>
            <w:tcW w:w="270" w:type="dxa"/>
            <w:textDirection w:val="btLr"/>
            <w:vAlign w:val="center"/>
          </w:tcPr>
          <w:p w14:paraId="7239AD9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2949.75</w:t>
            </w:r>
          </w:p>
        </w:tc>
        <w:tc>
          <w:tcPr>
            <w:tcW w:w="270" w:type="dxa"/>
            <w:textDirection w:val="btLr"/>
            <w:vAlign w:val="center"/>
          </w:tcPr>
          <w:p w14:paraId="29C5E4E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2949.13</w:t>
            </w:r>
          </w:p>
        </w:tc>
        <w:tc>
          <w:tcPr>
            <w:tcW w:w="270" w:type="dxa"/>
            <w:textDirection w:val="btLr"/>
            <w:vAlign w:val="center"/>
          </w:tcPr>
          <w:p w14:paraId="27EB6AC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2944</w:t>
            </w:r>
          </w:p>
        </w:tc>
        <w:tc>
          <w:tcPr>
            <w:tcW w:w="270" w:type="dxa"/>
            <w:textDirection w:val="btLr"/>
            <w:vAlign w:val="center"/>
          </w:tcPr>
          <w:p w14:paraId="0D6C2D9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2832.33</w:t>
            </w:r>
          </w:p>
        </w:tc>
        <w:tc>
          <w:tcPr>
            <w:tcW w:w="262" w:type="dxa"/>
            <w:textDirection w:val="btLr"/>
            <w:vAlign w:val="center"/>
          </w:tcPr>
          <w:p w14:paraId="0A1E80E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2941.75</w:t>
            </w:r>
          </w:p>
        </w:tc>
        <w:tc>
          <w:tcPr>
            <w:tcW w:w="262" w:type="dxa"/>
            <w:textDirection w:val="btLr"/>
            <w:vAlign w:val="center"/>
          </w:tcPr>
          <w:p w14:paraId="4F44FA5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2944.67</w:t>
            </w:r>
          </w:p>
        </w:tc>
        <w:tc>
          <w:tcPr>
            <w:tcW w:w="262" w:type="dxa"/>
            <w:textDirection w:val="btLr"/>
            <w:vAlign w:val="center"/>
          </w:tcPr>
          <w:p w14:paraId="244480D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2945</w:t>
            </w:r>
          </w:p>
        </w:tc>
        <w:tc>
          <w:tcPr>
            <w:tcW w:w="262" w:type="dxa"/>
            <w:textDirection w:val="btLr"/>
            <w:vAlign w:val="center"/>
          </w:tcPr>
          <w:p w14:paraId="730FC2D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2945.33</w:t>
            </w:r>
          </w:p>
        </w:tc>
        <w:tc>
          <w:tcPr>
            <w:tcW w:w="236" w:type="dxa"/>
            <w:textDirection w:val="btLr"/>
            <w:vAlign w:val="center"/>
          </w:tcPr>
          <w:p w14:paraId="3EB3CE2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2945.33</w:t>
            </w:r>
          </w:p>
        </w:tc>
        <w:tc>
          <w:tcPr>
            <w:tcW w:w="246" w:type="dxa"/>
            <w:textDirection w:val="btLr"/>
            <w:vAlign w:val="center"/>
          </w:tcPr>
          <w:p w14:paraId="12F7E89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2945.67</w:t>
            </w:r>
          </w:p>
        </w:tc>
        <w:tc>
          <w:tcPr>
            <w:tcW w:w="270" w:type="dxa"/>
            <w:textDirection w:val="btLr"/>
            <w:vAlign w:val="center"/>
          </w:tcPr>
          <w:p w14:paraId="4BA1999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2950.83</w:t>
            </w:r>
          </w:p>
        </w:tc>
        <w:tc>
          <w:tcPr>
            <w:tcW w:w="270" w:type="dxa"/>
            <w:textDirection w:val="btLr"/>
            <w:vAlign w:val="center"/>
          </w:tcPr>
          <w:p w14:paraId="118E991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2947.33</w:t>
            </w:r>
          </w:p>
        </w:tc>
        <w:tc>
          <w:tcPr>
            <w:tcW w:w="270" w:type="dxa"/>
            <w:textDirection w:val="btLr"/>
            <w:vAlign w:val="center"/>
          </w:tcPr>
          <w:p w14:paraId="2694C42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2945</w:t>
            </w:r>
          </w:p>
        </w:tc>
        <w:tc>
          <w:tcPr>
            <w:tcW w:w="270" w:type="dxa"/>
            <w:textDirection w:val="btLr"/>
            <w:vAlign w:val="center"/>
          </w:tcPr>
          <w:p w14:paraId="3435E51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2945.67</w:t>
            </w:r>
          </w:p>
        </w:tc>
        <w:tc>
          <w:tcPr>
            <w:tcW w:w="270" w:type="dxa"/>
            <w:textDirection w:val="btLr"/>
            <w:vAlign w:val="center"/>
          </w:tcPr>
          <w:p w14:paraId="12A32DF4"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2926.21</w:t>
            </w:r>
          </w:p>
        </w:tc>
        <w:tc>
          <w:tcPr>
            <w:tcW w:w="264" w:type="dxa"/>
            <w:textDirection w:val="btLr"/>
            <w:vAlign w:val="center"/>
          </w:tcPr>
          <w:p w14:paraId="1926A7C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2932.12</w:t>
            </w:r>
          </w:p>
        </w:tc>
        <w:tc>
          <w:tcPr>
            <w:tcW w:w="262" w:type="dxa"/>
            <w:textDirection w:val="btLr"/>
            <w:vAlign w:val="center"/>
          </w:tcPr>
          <w:p w14:paraId="7AFE8734"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2928.17</w:t>
            </w:r>
          </w:p>
        </w:tc>
        <w:tc>
          <w:tcPr>
            <w:tcW w:w="262" w:type="dxa"/>
            <w:textDirection w:val="btLr"/>
            <w:vAlign w:val="center"/>
          </w:tcPr>
          <w:p w14:paraId="1195CBE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2950.5</w:t>
            </w:r>
          </w:p>
        </w:tc>
        <w:tc>
          <w:tcPr>
            <w:tcW w:w="262" w:type="dxa"/>
            <w:textDirection w:val="btLr"/>
            <w:vAlign w:val="center"/>
          </w:tcPr>
          <w:p w14:paraId="3ABC3A0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2950.83</w:t>
            </w:r>
          </w:p>
        </w:tc>
        <w:tc>
          <w:tcPr>
            <w:tcW w:w="262" w:type="dxa"/>
            <w:textDirection w:val="btLr"/>
            <w:vAlign w:val="center"/>
          </w:tcPr>
          <w:p w14:paraId="620BFC7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2947.17</w:t>
            </w:r>
          </w:p>
        </w:tc>
        <w:tc>
          <w:tcPr>
            <w:tcW w:w="262" w:type="dxa"/>
            <w:textDirection w:val="btLr"/>
            <w:vAlign w:val="center"/>
          </w:tcPr>
          <w:p w14:paraId="00E0F86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2950.5</w:t>
            </w:r>
          </w:p>
        </w:tc>
        <w:tc>
          <w:tcPr>
            <w:tcW w:w="262" w:type="dxa"/>
            <w:textDirection w:val="btLr"/>
            <w:vAlign w:val="center"/>
          </w:tcPr>
          <w:p w14:paraId="51A5A64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2952.83</w:t>
            </w:r>
          </w:p>
        </w:tc>
        <w:tc>
          <w:tcPr>
            <w:tcW w:w="262" w:type="dxa"/>
            <w:textDirection w:val="btLr"/>
            <w:vAlign w:val="center"/>
          </w:tcPr>
          <w:p w14:paraId="5AEA155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2948.75</w:t>
            </w:r>
          </w:p>
        </w:tc>
        <w:tc>
          <w:tcPr>
            <w:tcW w:w="262" w:type="dxa"/>
            <w:textDirection w:val="btLr"/>
            <w:vAlign w:val="center"/>
          </w:tcPr>
          <w:p w14:paraId="6140A9F4"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2938.33</w:t>
            </w:r>
          </w:p>
        </w:tc>
        <w:tc>
          <w:tcPr>
            <w:tcW w:w="236" w:type="dxa"/>
            <w:tcBorders>
              <w:right w:val="single" w:sz="8" w:space="0" w:color="auto"/>
            </w:tcBorders>
            <w:textDirection w:val="btLr"/>
            <w:vAlign w:val="center"/>
          </w:tcPr>
          <w:p w14:paraId="08C4D434"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2940.03</w:t>
            </w:r>
          </w:p>
        </w:tc>
        <w:tc>
          <w:tcPr>
            <w:tcW w:w="464" w:type="dxa"/>
            <w:vMerge/>
            <w:tcBorders>
              <w:left w:val="single" w:sz="8" w:space="0" w:color="auto"/>
            </w:tcBorders>
            <w:textDirection w:val="btLr"/>
          </w:tcPr>
          <w:p w14:paraId="020D8B36" w14:textId="77777777" w:rsidR="00ED3166" w:rsidRDefault="00ED3166" w:rsidP="002F4368">
            <w:pPr>
              <w:ind w:left="113" w:right="113"/>
            </w:pPr>
          </w:p>
        </w:tc>
      </w:tr>
      <w:tr w:rsidR="00ED3166" w14:paraId="17CCDD7F" w14:textId="77777777" w:rsidTr="002F4368">
        <w:trPr>
          <w:trHeight w:val="710"/>
        </w:trPr>
        <w:tc>
          <w:tcPr>
            <w:tcW w:w="236" w:type="dxa"/>
            <w:vMerge/>
            <w:tcBorders>
              <w:right w:val="single" w:sz="18" w:space="0" w:color="auto"/>
            </w:tcBorders>
            <w:textDirection w:val="btLr"/>
          </w:tcPr>
          <w:p w14:paraId="5A461DC7" w14:textId="77777777" w:rsidR="00ED3166" w:rsidRDefault="00ED3166" w:rsidP="002F4368">
            <w:pPr>
              <w:ind w:left="113" w:right="113"/>
            </w:pPr>
          </w:p>
        </w:tc>
        <w:tc>
          <w:tcPr>
            <w:tcW w:w="236" w:type="dxa"/>
            <w:tcBorders>
              <w:left w:val="single" w:sz="18" w:space="0" w:color="auto"/>
              <w:right w:val="single" w:sz="18" w:space="0" w:color="auto"/>
            </w:tcBorders>
            <w:textDirection w:val="btLr"/>
            <w:vAlign w:val="center"/>
          </w:tcPr>
          <w:p w14:paraId="4EF1465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Rad</w:t>
            </w:r>
            <w:r w:rsidRPr="00EA01E2">
              <w:rPr>
                <w:rFonts w:ascii="Arial" w:eastAsia="Times New Roman" w:hAnsi="Arial" w:cs="Arial"/>
                <w:b/>
                <w:bCs/>
                <w:color w:val="000000"/>
                <w:sz w:val="12"/>
                <w:szCs w:val="12"/>
                <w:vertAlign w:val="superscript"/>
              </w:rPr>
              <w:t>2</w:t>
            </w:r>
          </w:p>
        </w:tc>
        <w:tc>
          <w:tcPr>
            <w:tcW w:w="266" w:type="dxa"/>
            <w:tcBorders>
              <w:left w:val="single" w:sz="18" w:space="0" w:color="auto"/>
            </w:tcBorders>
            <w:textDirection w:val="btLr"/>
            <w:vAlign w:val="center"/>
          </w:tcPr>
          <w:p w14:paraId="19254D4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3524.67</w:t>
            </w:r>
          </w:p>
        </w:tc>
        <w:tc>
          <w:tcPr>
            <w:tcW w:w="270" w:type="dxa"/>
            <w:textDirection w:val="btLr"/>
            <w:vAlign w:val="center"/>
          </w:tcPr>
          <w:p w14:paraId="4712816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3526.33</w:t>
            </w:r>
          </w:p>
        </w:tc>
        <w:tc>
          <w:tcPr>
            <w:tcW w:w="270" w:type="dxa"/>
            <w:textDirection w:val="btLr"/>
            <w:vAlign w:val="center"/>
          </w:tcPr>
          <w:p w14:paraId="2BFBE3E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3529</w:t>
            </w:r>
          </w:p>
        </w:tc>
        <w:tc>
          <w:tcPr>
            <w:tcW w:w="270" w:type="dxa"/>
            <w:textDirection w:val="btLr"/>
            <w:vAlign w:val="center"/>
          </w:tcPr>
          <w:p w14:paraId="7962DC5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3524.33</w:t>
            </w:r>
          </w:p>
        </w:tc>
        <w:tc>
          <w:tcPr>
            <w:tcW w:w="270" w:type="dxa"/>
            <w:textDirection w:val="btLr"/>
            <w:vAlign w:val="center"/>
          </w:tcPr>
          <w:p w14:paraId="60AB39F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3524.33</w:t>
            </w:r>
          </w:p>
        </w:tc>
        <w:tc>
          <w:tcPr>
            <w:tcW w:w="270" w:type="dxa"/>
            <w:textDirection w:val="btLr"/>
            <w:vAlign w:val="center"/>
          </w:tcPr>
          <w:p w14:paraId="23DB7C1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3524.33</w:t>
            </w:r>
          </w:p>
        </w:tc>
        <w:tc>
          <w:tcPr>
            <w:tcW w:w="270" w:type="dxa"/>
            <w:textDirection w:val="btLr"/>
            <w:vAlign w:val="center"/>
          </w:tcPr>
          <w:p w14:paraId="3634638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3538</w:t>
            </w:r>
          </w:p>
        </w:tc>
        <w:tc>
          <w:tcPr>
            <w:tcW w:w="270" w:type="dxa"/>
            <w:textDirection w:val="btLr"/>
            <w:vAlign w:val="center"/>
          </w:tcPr>
          <w:p w14:paraId="12DA545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3544.67</w:t>
            </w:r>
          </w:p>
        </w:tc>
        <w:tc>
          <w:tcPr>
            <w:tcW w:w="270" w:type="dxa"/>
            <w:textDirection w:val="btLr"/>
            <w:vAlign w:val="center"/>
          </w:tcPr>
          <w:p w14:paraId="5CE12B9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3529</w:t>
            </w:r>
          </w:p>
        </w:tc>
        <w:tc>
          <w:tcPr>
            <w:tcW w:w="270" w:type="dxa"/>
            <w:textDirection w:val="btLr"/>
            <w:vAlign w:val="center"/>
          </w:tcPr>
          <w:p w14:paraId="4553533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3529</w:t>
            </w:r>
          </w:p>
        </w:tc>
        <w:tc>
          <w:tcPr>
            <w:tcW w:w="270" w:type="dxa"/>
            <w:textDirection w:val="btLr"/>
            <w:vAlign w:val="center"/>
          </w:tcPr>
          <w:p w14:paraId="28AB763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3526</w:t>
            </w:r>
          </w:p>
        </w:tc>
        <w:tc>
          <w:tcPr>
            <w:tcW w:w="270" w:type="dxa"/>
            <w:textDirection w:val="btLr"/>
            <w:vAlign w:val="center"/>
          </w:tcPr>
          <w:p w14:paraId="54E3CA2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3586</w:t>
            </w:r>
          </w:p>
        </w:tc>
        <w:tc>
          <w:tcPr>
            <w:tcW w:w="262" w:type="dxa"/>
            <w:textDirection w:val="btLr"/>
            <w:vAlign w:val="center"/>
          </w:tcPr>
          <w:p w14:paraId="41CF9C74"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3529.67</w:t>
            </w:r>
          </w:p>
        </w:tc>
        <w:tc>
          <w:tcPr>
            <w:tcW w:w="262" w:type="dxa"/>
            <w:textDirection w:val="btLr"/>
            <w:vAlign w:val="center"/>
          </w:tcPr>
          <w:p w14:paraId="54B1D6E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3526.33</w:t>
            </w:r>
          </w:p>
        </w:tc>
        <w:tc>
          <w:tcPr>
            <w:tcW w:w="262" w:type="dxa"/>
            <w:textDirection w:val="btLr"/>
            <w:vAlign w:val="center"/>
          </w:tcPr>
          <w:p w14:paraId="458DF75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3525.67</w:t>
            </w:r>
          </w:p>
        </w:tc>
        <w:tc>
          <w:tcPr>
            <w:tcW w:w="262" w:type="dxa"/>
            <w:textDirection w:val="btLr"/>
            <w:vAlign w:val="center"/>
          </w:tcPr>
          <w:p w14:paraId="7256B0E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3524</w:t>
            </w:r>
          </w:p>
        </w:tc>
        <w:tc>
          <w:tcPr>
            <w:tcW w:w="236" w:type="dxa"/>
            <w:textDirection w:val="btLr"/>
            <w:vAlign w:val="center"/>
          </w:tcPr>
          <w:p w14:paraId="02CC6D4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3523.67</w:t>
            </w:r>
          </w:p>
        </w:tc>
        <w:tc>
          <w:tcPr>
            <w:tcW w:w="246" w:type="dxa"/>
            <w:textDirection w:val="btLr"/>
            <w:vAlign w:val="center"/>
          </w:tcPr>
          <w:p w14:paraId="7788DF7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3525.67</w:t>
            </w:r>
          </w:p>
        </w:tc>
        <w:tc>
          <w:tcPr>
            <w:tcW w:w="270" w:type="dxa"/>
            <w:textDirection w:val="btLr"/>
            <w:vAlign w:val="center"/>
          </w:tcPr>
          <w:p w14:paraId="58F275B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3530.67</w:t>
            </w:r>
          </w:p>
        </w:tc>
        <w:tc>
          <w:tcPr>
            <w:tcW w:w="270" w:type="dxa"/>
            <w:textDirection w:val="btLr"/>
            <w:vAlign w:val="center"/>
          </w:tcPr>
          <w:p w14:paraId="689A939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3526.33</w:t>
            </w:r>
          </w:p>
        </w:tc>
        <w:tc>
          <w:tcPr>
            <w:tcW w:w="270" w:type="dxa"/>
            <w:textDirection w:val="btLr"/>
            <w:vAlign w:val="center"/>
          </w:tcPr>
          <w:p w14:paraId="0D1DFFB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3525.33</w:t>
            </w:r>
          </w:p>
        </w:tc>
        <w:tc>
          <w:tcPr>
            <w:tcW w:w="270" w:type="dxa"/>
            <w:textDirection w:val="btLr"/>
            <w:vAlign w:val="center"/>
          </w:tcPr>
          <w:p w14:paraId="52E72DB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3525</w:t>
            </w:r>
          </w:p>
        </w:tc>
        <w:tc>
          <w:tcPr>
            <w:tcW w:w="270" w:type="dxa"/>
            <w:textDirection w:val="btLr"/>
            <w:vAlign w:val="center"/>
          </w:tcPr>
          <w:p w14:paraId="09D1044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3549</w:t>
            </w:r>
          </w:p>
        </w:tc>
        <w:tc>
          <w:tcPr>
            <w:tcW w:w="264" w:type="dxa"/>
            <w:textDirection w:val="btLr"/>
            <w:vAlign w:val="center"/>
          </w:tcPr>
          <w:p w14:paraId="329E8A0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3533.67</w:t>
            </w:r>
          </w:p>
        </w:tc>
        <w:tc>
          <w:tcPr>
            <w:tcW w:w="262" w:type="dxa"/>
            <w:textDirection w:val="btLr"/>
            <w:vAlign w:val="center"/>
          </w:tcPr>
          <w:p w14:paraId="07225E7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3537</w:t>
            </w:r>
          </w:p>
        </w:tc>
        <w:tc>
          <w:tcPr>
            <w:tcW w:w="262" w:type="dxa"/>
            <w:textDirection w:val="btLr"/>
            <w:vAlign w:val="center"/>
          </w:tcPr>
          <w:p w14:paraId="4C8F34A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3530.33</w:t>
            </w:r>
          </w:p>
        </w:tc>
        <w:tc>
          <w:tcPr>
            <w:tcW w:w="262" w:type="dxa"/>
            <w:textDirection w:val="btLr"/>
            <w:vAlign w:val="center"/>
          </w:tcPr>
          <w:p w14:paraId="2CE4C03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3527.33</w:t>
            </w:r>
          </w:p>
        </w:tc>
        <w:tc>
          <w:tcPr>
            <w:tcW w:w="262" w:type="dxa"/>
            <w:textDirection w:val="btLr"/>
            <w:vAlign w:val="center"/>
          </w:tcPr>
          <w:p w14:paraId="5EADEE7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3526.33</w:t>
            </w:r>
          </w:p>
        </w:tc>
        <w:tc>
          <w:tcPr>
            <w:tcW w:w="262" w:type="dxa"/>
            <w:textDirection w:val="btLr"/>
            <w:vAlign w:val="center"/>
          </w:tcPr>
          <w:p w14:paraId="51A337A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3530.67</w:t>
            </w:r>
          </w:p>
        </w:tc>
        <w:tc>
          <w:tcPr>
            <w:tcW w:w="262" w:type="dxa"/>
            <w:textDirection w:val="btLr"/>
            <w:vAlign w:val="center"/>
          </w:tcPr>
          <w:p w14:paraId="7D9BFB3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3527.33</w:t>
            </w:r>
          </w:p>
        </w:tc>
        <w:tc>
          <w:tcPr>
            <w:tcW w:w="262" w:type="dxa"/>
            <w:textDirection w:val="btLr"/>
            <w:vAlign w:val="center"/>
          </w:tcPr>
          <w:p w14:paraId="6401EB4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3529</w:t>
            </w:r>
          </w:p>
        </w:tc>
        <w:tc>
          <w:tcPr>
            <w:tcW w:w="262" w:type="dxa"/>
            <w:textDirection w:val="btLr"/>
            <w:vAlign w:val="center"/>
          </w:tcPr>
          <w:p w14:paraId="38AC3C3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3525.67</w:t>
            </w:r>
          </w:p>
        </w:tc>
        <w:tc>
          <w:tcPr>
            <w:tcW w:w="236" w:type="dxa"/>
            <w:tcBorders>
              <w:right w:val="single" w:sz="8" w:space="0" w:color="auto"/>
            </w:tcBorders>
            <w:textDirection w:val="btLr"/>
            <w:vAlign w:val="center"/>
          </w:tcPr>
          <w:p w14:paraId="428FDF8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3530.92</w:t>
            </w:r>
          </w:p>
        </w:tc>
        <w:tc>
          <w:tcPr>
            <w:tcW w:w="464" w:type="dxa"/>
            <w:vMerge/>
            <w:tcBorders>
              <w:left w:val="single" w:sz="8" w:space="0" w:color="auto"/>
            </w:tcBorders>
            <w:textDirection w:val="btLr"/>
          </w:tcPr>
          <w:p w14:paraId="247E2E8F" w14:textId="77777777" w:rsidR="00ED3166" w:rsidRDefault="00ED3166" w:rsidP="002F4368">
            <w:pPr>
              <w:ind w:left="113" w:right="113"/>
            </w:pPr>
          </w:p>
        </w:tc>
      </w:tr>
      <w:tr w:rsidR="00ED3166" w14:paraId="4601ECCD" w14:textId="77777777" w:rsidTr="002F4368">
        <w:trPr>
          <w:trHeight w:val="710"/>
        </w:trPr>
        <w:tc>
          <w:tcPr>
            <w:tcW w:w="236" w:type="dxa"/>
            <w:vMerge/>
            <w:tcBorders>
              <w:right w:val="single" w:sz="18" w:space="0" w:color="auto"/>
            </w:tcBorders>
            <w:textDirection w:val="btLr"/>
          </w:tcPr>
          <w:p w14:paraId="295A17CC" w14:textId="77777777" w:rsidR="00ED3166" w:rsidRDefault="00ED3166" w:rsidP="002F4368">
            <w:pPr>
              <w:ind w:left="113" w:right="113"/>
            </w:pPr>
          </w:p>
        </w:tc>
        <w:tc>
          <w:tcPr>
            <w:tcW w:w="236" w:type="dxa"/>
            <w:tcBorders>
              <w:left w:val="single" w:sz="18" w:space="0" w:color="auto"/>
              <w:right w:val="single" w:sz="18" w:space="0" w:color="auto"/>
            </w:tcBorders>
            <w:textDirection w:val="btLr"/>
            <w:vAlign w:val="center"/>
          </w:tcPr>
          <w:p w14:paraId="004FAB9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Con</w:t>
            </w:r>
            <w:r w:rsidRPr="00EA01E2">
              <w:rPr>
                <w:rFonts w:ascii="Arial" w:eastAsia="Times New Roman" w:hAnsi="Arial" w:cs="Arial"/>
                <w:b/>
                <w:bCs/>
                <w:color w:val="000000"/>
                <w:sz w:val="12"/>
                <w:szCs w:val="12"/>
                <w:vertAlign w:val="superscript"/>
              </w:rPr>
              <w:t>2</w:t>
            </w:r>
          </w:p>
        </w:tc>
        <w:tc>
          <w:tcPr>
            <w:tcW w:w="266" w:type="dxa"/>
            <w:tcBorders>
              <w:left w:val="single" w:sz="18" w:space="0" w:color="auto"/>
            </w:tcBorders>
            <w:textDirection w:val="btLr"/>
            <w:vAlign w:val="center"/>
          </w:tcPr>
          <w:p w14:paraId="0B76F92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5091.33</w:t>
            </w:r>
          </w:p>
        </w:tc>
        <w:tc>
          <w:tcPr>
            <w:tcW w:w="270" w:type="dxa"/>
            <w:textDirection w:val="btLr"/>
            <w:vAlign w:val="center"/>
          </w:tcPr>
          <w:p w14:paraId="6E412E9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5089.33</w:t>
            </w:r>
          </w:p>
        </w:tc>
        <w:tc>
          <w:tcPr>
            <w:tcW w:w="270" w:type="dxa"/>
            <w:textDirection w:val="btLr"/>
            <w:vAlign w:val="center"/>
          </w:tcPr>
          <w:p w14:paraId="55A4AAB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5092.15</w:t>
            </w:r>
          </w:p>
        </w:tc>
        <w:tc>
          <w:tcPr>
            <w:tcW w:w="270" w:type="dxa"/>
            <w:textDirection w:val="btLr"/>
            <w:vAlign w:val="center"/>
          </w:tcPr>
          <w:p w14:paraId="2935F9A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5097.33</w:t>
            </w:r>
          </w:p>
        </w:tc>
        <w:tc>
          <w:tcPr>
            <w:tcW w:w="270" w:type="dxa"/>
            <w:textDirection w:val="btLr"/>
            <w:vAlign w:val="center"/>
          </w:tcPr>
          <w:p w14:paraId="16B69CD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5097.33</w:t>
            </w:r>
          </w:p>
        </w:tc>
        <w:tc>
          <w:tcPr>
            <w:tcW w:w="270" w:type="dxa"/>
            <w:textDirection w:val="btLr"/>
            <w:vAlign w:val="center"/>
          </w:tcPr>
          <w:p w14:paraId="76AA8CA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5097.33</w:t>
            </w:r>
          </w:p>
        </w:tc>
        <w:tc>
          <w:tcPr>
            <w:tcW w:w="270" w:type="dxa"/>
            <w:textDirection w:val="btLr"/>
            <w:vAlign w:val="center"/>
          </w:tcPr>
          <w:p w14:paraId="07E40D7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5082.4</w:t>
            </w:r>
          </w:p>
        </w:tc>
        <w:tc>
          <w:tcPr>
            <w:tcW w:w="270" w:type="dxa"/>
            <w:textDirection w:val="btLr"/>
            <w:vAlign w:val="center"/>
          </w:tcPr>
          <w:p w14:paraId="52E5335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5076.37</w:t>
            </w:r>
          </w:p>
        </w:tc>
        <w:tc>
          <w:tcPr>
            <w:tcW w:w="270" w:type="dxa"/>
            <w:textDirection w:val="btLr"/>
            <w:vAlign w:val="center"/>
          </w:tcPr>
          <w:p w14:paraId="3DEEA74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5091.88</w:t>
            </w:r>
          </w:p>
        </w:tc>
        <w:tc>
          <w:tcPr>
            <w:tcW w:w="270" w:type="dxa"/>
            <w:textDirection w:val="btLr"/>
            <w:vAlign w:val="center"/>
          </w:tcPr>
          <w:p w14:paraId="079359F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5093.48</w:t>
            </w:r>
          </w:p>
        </w:tc>
        <w:tc>
          <w:tcPr>
            <w:tcW w:w="270" w:type="dxa"/>
            <w:textDirection w:val="btLr"/>
            <w:vAlign w:val="center"/>
          </w:tcPr>
          <w:p w14:paraId="3AEFC534"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5090.33</w:t>
            </w:r>
          </w:p>
        </w:tc>
        <w:tc>
          <w:tcPr>
            <w:tcW w:w="270" w:type="dxa"/>
            <w:textDirection w:val="btLr"/>
            <w:vAlign w:val="center"/>
          </w:tcPr>
          <w:p w14:paraId="1B6D3F9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4999.33</w:t>
            </w:r>
          </w:p>
        </w:tc>
        <w:tc>
          <w:tcPr>
            <w:tcW w:w="262" w:type="dxa"/>
            <w:textDirection w:val="btLr"/>
            <w:vAlign w:val="center"/>
          </w:tcPr>
          <w:p w14:paraId="492E878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5084.71</w:t>
            </w:r>
          </w:p>
        </w:tc>
        <w:tc>
          <w:tcPr>
            <w:tcW w:w="262" w:type="dxa"/>
            <w:textDirection w:val="btLr"/>
            <w:vAlign w:val="center"/>
          </w:tcPr>
          <w:p w14:paraId="1912654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5088.67</w:t>
            </w:r>
          </w:p>
        </w:tc>
        <w:tc>
          <w:tcPr>
            <w:tcW w:w="262" w:type="dxa"/>
            <w:textDirection w:val="btLr"/>
            <w:vAlign w:val="center"/>
          </w:tcPr>
          <w:p w14:paraId="71C3BB04"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5090.33</w:t>
            </w:r>
          </w:p>
        </w:tc>
        <w:tc>
          <w:tcPr>
            <w:tcW w:w="262" w:type="dxa"/>
            <w:textDirection w:val="btLr"/>
            <w:vAlign w:val="center"/>
          </w:tcPr>
          <w:p w14:paraId="7CEA761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5093</w:t>
            </w:r>
          </w:p>
        </w:tc>
        <w:tc>
          <w:tcPr>
            <w:tcW w:w="236" w:type="dxa"/>
            <w:textDirection w:val="btLr"/>
            <w:vAlign w:val="center"/>
          </w:tcPr>
          <w:p w14:paraId="49C086D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5095.33</w:t>
            </w:r>
          </w:p>
        </w:tc>
        <w:tc>
          <w:tcPr>
            <w:tcW w:w="246" w:type="dxa"/>
            <w:textDirection w:val="btLr"/>
            <w:vAlign w:val="center"/>
          </w:tcPr>
          <w:p w14:paraId="7A022BD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5090</w:t>
            </w:r>
          </w:p>
        </w:tc>
        <w:tc>
          <w:tcPr>
            <w:tcW w:w="270" w:type="dxa"/>
            <w:textDirection w:val="btLr"/>
            <w:vAlign w:val="center"/>
          </w:tcPr>
          <w:p w14:paraId="4058BE5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5096.75</w:t>
            </w:r>
          </w:p>
        </w:tc>
        <w:tc>
          <w:tcPr>
            <w:tcW w:w="270" w:type="dxa"/>
            <w:textDirection w:val="btLr"/>
            <w:vAlign w:val="center"/>
          </w:tcPr>
          <w:p w14:paraId="278B8E9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5089</w:t>
            </w:r>
          </w:p>
        </w:tc>
        <w:tc>
          <w:tcPr>
            <w:tcW w:w="270" w:type="dxa"/>
            <w:textDirection w:val="btLr"/>
            <w:vAlign w:val="center"/>
          </w:tcPr>
          <w:p w14:paraId="2FE9EF0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5089.67</w:t>
            </w:r>
          </w:p>
        </w:tc>
        <w:tc>
          <w:tcPr>
            <w:tcW w:w="270" w:type="dxa"/>
            <w:textDirection w:val="btLr"/>
            <w:vAlign w:val="center"/>
          </w:tcPr>
          <w:p w14:paraId="3C84A86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5092</w:t>
            </w:r>
          </w:p>
        </w:tc>
        <w:tc>
          <w:tcPr>
            <w:tcW w:w="270" w:type="dxa"/>
            <w:textDirection w:val="btLr"/>
            <w:vAlign w:val="center"/>
          </w:tcPr>
          <w:p w14:paraId="483D59B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5059.52</w:t>
            </w:r>
          </w:p>
        </w:tc>
        <w:tc>
          <w:tcPr>
            <w:tcW w:w="264" w:type="dxa"/>
            <w:textDirection w:val="btLr"/>
            <w:vAlign w:val="center"/>
          </w:tcPr>
          <w:p w14:paraId="74A7F40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5085.98</w:t>
            </w:r>
          </w:p>
        </w:tc>
        <w:tc>
          <w:tcPr>
            <w:tcW w:w="262" w:type="dxa"/>
            <w:textDirection w:val="btLr"/>
            <w:vAlign w:val="center"/>
          </w:tcPr>
          <w:p w14:paraId="6A49D15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5078.42</w:t>
            </w:r>
          </w:p>
        </w:tc>
        <w:tc>
          <w:tcPr>
            <w:tcW w:w="262" w:type="dxa"/>
            <w:textDirection w:val="btLr"/>
            <w:vAlign w:val="center"/>
          </w:tcPr>
          <w:p w14:paraId="2CF0C8F4"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5097.08</w:t>
            </w:r>
          </w:p>
        </w:tc>
        <w:tc>
          <w:tcPr>
            <w:tcW w:w="262" w:type="dxa"/>
            <w:textDirection w:val="btLr"/>
            <w:vAlign w:val="center"/>
          </w:tcPr>
          <w:p w14:paraId="2C5A040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5101.75</w:t>
            </w:r>
          </w:p>
        </w:tc>
        <w:tc>
          <w:tcPr>
            <w:tcW w:w="262" w:type="dxa"/>
            <w:textDirection w:val="btLr"/>
            <w:vAlign w:val="center"/>
          </w:tcPr>
          <w:p w14:paraId="1459035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5100.75</w:t>
            </w:r>
          </w:p>
        </w:tc>
        <w:tc>
          <w:tcPr>
            <w:tcW w:w="262" w:type="dxa"/>
            <w:textDirection w:val="btLr"/>
            <w:vAlign w:val="center"/>
          </w:tcPr>
          <w:p w14:paraId="35E1098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5096.75</w:t>
            </w:r>
          </w:p>
        </w:tc>
        <w:tc>
          <w:tcPr>
            <w:tcW w:w="262" w:type="dxa"/>
            <w:textDirection w:val="btLr"/>
            <w:vAlign w:val="center"/>
          </w:tcPr>
          <w:p w14:paraId="153838D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5097.42</w:t>
            </w:r>
          </w:p>
        </w:tc>
        <w:tc>
          <w:tcPr>
            <w:tcW w:w="262" w:type="dxa"/>
            <w:textDirection w:val="btLr"/>
            <w:vAlign w:val="center"/>
          </w:tcPr>
          <w:p w14:paraId="28EA83E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5091.21</w:t>
            </w:r>
          </w:p>
        </w:tc>
        <w:tc>
          <w:tcPr>
            <w:tcW w:w="262" w:type="dxa"/>
            <w:textDirection w:val="btLr"/>
            <w:vAlign w:val="center"/>
          </w:tcPr>
          <w:p w14:paraId="47D2F3E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5110.33</w:t>
            </w:r>
          </w:p>
        </w:tc>
        <w:tc>
          <w:tcPr>
            <w:tcW w:w="236" w:type="dxa"/>
            <w:tcBorders>
              <w:right w:val="single" w:sz="8" w:space="0" w:color="auto"/>
            </w:tcBorders>
            <w:textDirection w:val="btLr"/>
            <w:vAlign w:val="center"/>
          </w:tcPr>
          <w:p w14:paraId="02E4E87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5087.64</w:t>
            </w:r>
          </w:p>
        </w:tc>
        <w:tc>
          <w:tcPr>
            <w:tcW w:w="464" w:type="dxa"/>
            <w:vMerge/>
            <w:tcBorders>
              <w:left w:val="single" w:sz="8" w:space="0" w:color="auto"/>
            </w:tcBorders>
            <w:textDirection w:val="btLr"/>
          </w:tcPr>
          <w:p w14:paraId="22B64857" w14:textId="77777777" w:rsidR="00ED3166" w:rsidRDefault="00ED3166" w:rsidP="002F4368">
            <w:pPr>
              <w:ind w:left="113" w:right="113"/>
            </w:pPr>
          </w:p>
        </w:tc>
      </w:tr>
      <w:tr w:rsidR="00ED3166" w14:paraId="58C908D6" w14:textId="77777777" w:rsidTr="002F4368">
        <w:trPr>
          <w:trHeight w:val="710"/>
        </w:trPr>
        <w:tc>
          <w:tcPr>
            <w:tcW w:w="236" w:type="dxa"/>
            <w:vMerge/>
            <w:tcBorders>
              <w:right w:val="single" w:sz="18" w:space="0" w:color="auto"/>
            </w:tcBorders>
            <w:textDirection w:val="btLr"/>
          </w:tcPr>
          <w:p w14:paraId="52E651FB" w14:textId="77777777" w:rsidR="00ED3166" w:rsidRDefault="00ED3166" w:rsidP="002F4368">
            <w:pPr>
              <w:ind w:left="113" w:right="113"/>
            </w:pPr>
          </w:p>
        </w:tc>
        <w:tc>
          <w:tcPr>
            <w:tcW w:w="236" w:type="dxa"/>
            <w:tcBorders>
              <w:left w:val="single" w:sz="18" w:space="0" w:color="auto"/>
              <w:right w:val="single" w:sz="18" w:space="0" w:color="auto"/>
            </w:tcBorders>
            <w:textDirection w:val="btLr"/>
            <w:vAlign w:val="center"/>
          </w:tcPr>
          <w:p w14:paraId="68E3FE6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Rad</w:t>
            </w:r>
            <w:r w:rsidRPr="00EA01E2">
              <w:rPr>
                <w:rFonts w:ascii="Arial" w:eastAsia="Times New Roman" w:hAnsi="Arial" w:cs="Arial"/>
                <w:b/>
                <w:bCs/>
                <w:color w:val="000000"/>
                <w:sz w:val="12"/>
                <w:szCs w:val="12"/>
                <w:vertAlign w:val="superscript"/>
              </w:rPr>
              <w:t>1</w:t>
            </w:r>
          </w:p>
        </w:tc>
        <w:tc>
          <w:tcPr>
            <w:tcW w:w="266" w:type="dxa"/>
            <w:tcBorders>
              <w:left w:val="single" w:sz="18" w:space="0" w:color="auto"/>
            </w:tcBorders>
            <w:textDirection w:val="btLr"/>
            <w:vAlign w:val="center"/>
          </w:tcPr>
          <w:p w14:paraId="0DA35E5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2296.33</w:t>
            </w:r>
          </w:p>
        </w:tc>
        <w:tc>
          <w:tcPr>
            <w:tcW w:w="270" w:type="dxa"/>
            <w:textDirection w:val="btLr"/>
            <w:vAlign w:val="center"/>
          </w:tcPr>
          <w:p w14:paraId="4F669D1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2297</w:t>
            </w:r>
          </w:p>
        </w:tc>
        <w:tc>
          <w:tcPr>
            <w:tcW w:w="270" w:type="dxa"/>
            <w:textDirection w:val="btLr"/>
            <w:vAlign w:val="center"/>
          </w:tcPr>
          <w:p w14:paraId="2EA5A71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2298.63</w:t>
            </w:r>
          </w:p>
        </w:tc>
        <w:tc>
          <w:tcPr>
            <w:tcW w:w="270" w:type="dxa"/>
            <w:textDirection w:val="btLr"/>
            <w:vAlign w:val="center"/>
          </w:tcPr>
          <w:p w14:paraId="2408037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2295.33</w:t>
            </w:r>
          </w:p>
        </w:tc>
        <w:tc>
          <w:tcPr>
            <w:tcW w:w="270" w:type="dxa"/>
            <w:textDirection w:val="btLr"/>
            <w:vAlign w:val="center"/>
          </w:tcPr>
          <w:p w14:paraId="627A75A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2295.33</w:t>
            </w:r>
          </w:p>
        </w:tc>
        <w:tc>
          <w:tcPr>
            <w:tcW w:w="270" w:type="dxa"/>
            <w:textDirection w:val="btLr"/>
            <w:vAlign w:val="center"/>
          </w:tcPr>
          <w:p w14:paraId="0EFF6334"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2295.33</w:t>
            </w:r>
          </w:p>
        </w:tc>
        <w:tc>
          <w:tcPr>
            <w:tcW w:w="270" w:type="dxa"/>
            <w:textDirection w:val="btLr"/>
            <w:vAlign w:val="center"/>
          </w:tcPr>
          <w:p w14:paraId="768D80D4"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2361.13</w:t>
            </w:r>
          </w:p>
        </w:tc>
        <w:tc>
          <w:tcPr>
            <w:tcW w:w="270" w:type="dxa"/>
            <w:textDirection w:val="btLr"/>
            <w:vAlign w:val="center"/>
          </w:tcPr>
          <w:p w14:paraId="2D94350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2358.08</w:t>
            </w:r>
          </w:p>
        </w:tc>
        <w:tc>
          <w:tcPr>
            <w:tcW w:w="270" w:type="dxa"/>
            <w:textDirection w:val="btLr"/>
            <w:vAlign w:val="center"/>
          </w:tcPr>
          <w:p w14:paraId="29C3630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2298.42</w:t>
            </w:r>
          </w:p>
        </w:tc>
        <w:tc>
          <w:tcPr>
            <w:tcW w:w="270" w:type="dxa"/>
            <w:textDirection w:val="btLr"/>
            <w:vAlign w:val="center"/>
          </w:tcPr>
          <w:p w14:paraId="47BAC554"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2298.63</w:t>
            </w:r>
          </w:p>
        </w:tc>
        <w:tc>
          <w:tcPr>
            <w:tcW w:w="270" w:type="dxa"/>
            <w:textDirection w:val="btLr"/>
            <w:vAlign w:val="center"/>
          </w:tcPr>
          <w:p w14:paraId="633113C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2292</w:t>
            </w:r>
          </w:p>
        </w:tc>
        <w:tc>
          <w:tcPr>
            <w:tcW w:w="270" w:type="dxa"/>
            <w:textDirection w:val="btLr"/>
            <w:vAlign w:val="center"/>
          </w:tcPr>
          <w:p w14:paraId="6CD0F1E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2594.33</w:t>
            </w:r>
          </w:p>
        </w:tc>
        <w:tc>
          <w:tcPr>
            <w:tcW w:w="262" w:type="dxa"/>
            <w:textDirection w:val="btLr"/>
            <w:vAlign w:val="center"/>
          </w:tcPr>
          <w:p w14:paraId="26DD8D6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2306.75</w:t>
            </w:r>
          </w:p>
        </w:tc>
        <w:tc>
          <w:tcPr>
            <w:tcW w:w="262" w:type="dxa"/>
            <w:textDirection w:val="btLr"/>
            <w:vAlign w:val="center"/>
          </w:tcPr>
          <w:p w14:paraId="1C876C5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2295.67</w:t>
            </w:r>
          </w:p>
        </w:tc>
        <w:tc>
          <w:tcPr>
            <w:tcW w:w="262" w:type="dxa"/>
            <w:textDirection w:val="btLr"/>
            <w:vAlign w:val="center"/>
          </w:tcPr>
          <w:p w14:paraId="1253DBA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2295.67</w:t>
            </w:r>
          </w:p>
        </w:tc>
        <w:tc>
          <w:tcPr>
            <w:tcW w:w="262" w:type="dxa"/>
            <w:textDirection w:val="btLr"/>
            <w:vAlign w:val="center"/>
          </w:tcPr>
          <w:p w14:paraId="361DBF2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2295.67</w:t>
            </w:r>
          </w:p>
        </w:tc>
        <w:tc>
          <w:tcPr>
            <w:tcW w:w="236" w:type="dxa"/>
            <w:textDirection w:val="btLr"/>
            <w:vAlign w:val="center"/>
          </w:tcPr>
          <w:p w14:paraId="2E3A105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2298</w:t>
            </w:r>
          </w:p>
        </w:tc>
        <w:tc>
          <w:tcPr>
            <w:tcW w:w="246" w:type="dxa"/>
            <w:textDirection w:val="btLr"/>
            <w:vAlign w:val="center"/>
          </w:tcPr>
          <w:p w14:paraId="04916154"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2295.33</w:t>
            </w:r>
          </w:p>
        </w:tc>
        <w:tc>
          <w:tcPr>
            <w:tcW w:w="270" w:type="dxa"/>
            <w:textDirection w:val="btLr"/>
            <w:vAlign w:val="center"/>
          </w:tcPr>
          <w:p w14:paraId="584F7BD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2296.83</w:t>
            </w:r>
          </w:p>
        </w:tc>
        <w:tc>
          <w:tcPr>
            <w:tcW w:w="270" w:type="dxa"/>
            <w:textDirection w:val="btLr"/>
            <w:vAlign w:val="center"/>
          </w:tcPr>
          <w:p w14:paraId="7C4E433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2297.33</w:t>
            </w:r>
          </w:p>
        </w:tc>
        <w:tc>
          <w:tcPr>
            <w:tcW w:w="270" w:type="dxa"/>
            <w:textDirection w:val="btLr"/>
            <w:vAlign w:val="center"/>
          </w:tcPr>
          <w:p w14:paraId="61756E9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2296</w:t>
            </w:r>
          </w:p>
        </w:tc>
        <w:tc>
          <w:tcPr>
            <w:tcW w:w="270" w:type="dxa"/>
            <w:textDirection w:val="btLr"/>
            <w:vAlign w:val="center"/>
          </w:tcPr>
          <w:p w14:paraId="7120A05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2295.33</w:t>
            </w:r>
          </w:p>
        </w:tc>
        <w:tc>
          <w:tcPr>
            <w:tcW w:w="270" w:type="dxa"/>
            <w:textDirection w:val="btLr"/>
            <w:vAlign w:val="center"/>
          </w:tcPr>
          <w:p w14:paraId="0BB45C1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2375.71</w:t>
            </w:r>
          </w:p>
        </w:tc>
        <w:tc>
          <w:tcPr>
            <w:tcW w:w="264" w:type="dxa"/>
            <w:textDirection w:val="btLr"/>
            <w:vAlign w:val="center"/>
          </w:tcPr>
          <w:p w14:paraId="213D853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2354.96</w:t>
            </w:r>
          </w:p>
        </w:tc>
        <w:tc>
          <w:tcPr>
            <w:tcW w:w="262" w:type="dxa"/>
            <w:textDirection w:val="btLr"/>
            <w:vAlign w:val="center"/>
          </w:tcPr>
          <w:p w14:paraId="502D7FC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2343.83</w:t>
            </w:r>
          </w:p>
        </w:tc>
        <w:tc>
          <w:tcPr>
            <w:tcW w:w="262" w:type="dxa"/>
            <w:textDirection w:val="btLr"/>
            <w:vAlign w:val="center"/>
          </w:tcPr>
          <w:p w14:paraId="7C8BD07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2298.17</w:t>
            </w:r>
          </w:p>
        </w:tc>
        <w:tc>
          <w:tcPr>
            <w:tcW w:w="262" w:type="dxa"/>
            <w:textDirection w:val="btLr"/>
            <w:vAlign w:val="center"/>
          </w:tcPr>
          <w:p w14:paraId="1AC9DAB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2295.83</w:t>
            </w:r>
          </w:p>
        </w:tc>
        <w:tc>
          <w:tcPr>
            <w:tcW w:w="262" w:type="dxa"/>
            <w:textDirection w:val="btLr"/>
            <w:vAlign w:val="center"/>
          </w:tcPr>
          <w:p w14:paraId="4CD7BA9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2296.83</w:t>
            </w:r>
          </w:p>
        </w:tc>
        <w:tc>
          <w:tcPr>
            <w:tcW w:w="262" w:type="dxa"/>
            <w:textDirection w:val="btLr"/>
            <w:vAlign w:val="center"/>
          </w:tcPr>
          <w:p w14:paraId="0B1E7AE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2300.17</w:t>
            </w:r>
          </w:p>
        </w:tc>
        <w:tc>
          <w:tcPr>
            <w:tcW w:w="262" w:type="dxa"/>
            <w:textDirection w:val="btLr"/>
            <w:vAlign w:val="center"/>
          </w:tcPr>
          <w:p w14:paraId="2B5E3C1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2294.17</w:t>
            </w:r>
          </w:p>
        </w:tc>
        <w:tc>
          <w:tcPr>
            <w:tcW w:w="262" w:type="dxa"/>
            <w:textDirection w:val="btLr"/>
            <w:vAlign w:val="center"/>
          </w:tcPr>
          <w:p w14:paraId="593463C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2300.08</w:t>
            </w:r>
          </w:p>
        </w:tc>
        <w:tc>
          <w:tcPr>
            <w:tcW w:w="262" w:type="dxa"/>
            <w:textDirection w:val="btLr"/>
            <w:vAlign w:val="center"/>
          </w:tcPr>
          <w:p w14:paraId="49E5655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2304.67</w:t>
            </w:r>
          </w:p>
        </w:tc>
        <w:tc>
          <w:tcPr>
            <w:tcW w:w="236" w:type="dxa"/>
            <w:tcBorders>
              <w:right w:val="single" w:sz="8" w:space="0" w:color="auto"/>
            </w:tcBorders>
            <w:textDirection w:val="btLr"/>
            <w:vAlign w:val="center"/>
          </w:tcPr>
          <w:p w14:paraId="006DD1D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2316.54</w:t>
            </w:r>
          </w:p>
        </w:tc>
        <w:tc>
          <w:tcPr>
            <w:tcW w:w="464" w:type="dxa"/>
            <w:vMerge/>
            <w:tcBorders>
              <w:left w:val="single" w:sz="8" w:space="0" w:color="auto"/>
            </w:tcBorders>
            <w:textDirection w:val="btLr"/>
          </w:tcPr>
          <w:p w14:paraId="1016E12C" w14:textId="77777777" w:rsidR="00ED3166" w:rsidRDefault="00ED3166" w:rsidP="002F4368">
            <w:pPr>
              <w:ind w:left="113" w:right="113"/>
            </w:pPr>
          </w:p>
        </w:tc>
      </w:tr>
      <w:tr w:rsidR="00ED3166" w14:paraId="0A11C504" w14:textId="77777777" w:rsidTr="002F4368">
        <w:trPr>
          <w:trHeight w:val="710"/>
        </w:trPr>
        <w:tc>
          <w:tcPr>
            <w:tcW w:w="236" w:type="dxa"/>
            <w:vMerge/>
            <w:tcBorders>
              <w:right w:val="single" w:sz="18" w:space="0" w:color="auto"/>
            </w:tcBorders>
            <w:textDirection w:val="btLr"/>
          </w:tcPr>
          <w:p w14:paraId="3364D365" w14:textId="77777777" w:rsidR="00ED3166" w:rsidRDefault="00ED3166" w:rsidP="002F4368">
            <w:pPr>
              <w:ind w:left="113" w:right="113"/>
            </w:pPr>
          </w:p>
        </w:tc>
        <w:tc>
          <w:tcPr>
            <w:tcW w:w="236" w:type="dxa"/>
            <w:tcBorders>
              <w:left w:val="single" w:sz="18" w:space="0" w:color="auto"/>
              <w:right w:val="single" w:sz="18" w:space="0" w:color="auto"/>
            </w:tcBorders>
            <w:textDirection w:val="btLr"/>
            <w:vAlign w:val="center"/>
          </w:tcPr>
          <w:p w14:paraId="3E0E9D2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Con</w:t>
            </w:r>
            <w:r w:rsidRPr="00EA01E2">
              <w:rPr>
                <w:rFonts w:ascii="Arial" w:eastAsia="Times New Roman" w:hAnsi="Arial" w:cs="Arial"/>
                <w:b/>
                <w:bCs/>
                <w:color w:val="000000"/>
                <w:sz w:val="12"/>
                <w:szCs w:val="12"/>
                <w:vertAlign w:val="superscript"/>
              </w:rPr>
              <w:t>1</w:t>
            </w:r>
          </w:p>
        </w:tc>
        <w:tc>
          <w:tcPr>
            <w:tcW w:w="266" w:type="dxa"/>
            <w:tcBorders>
              <w:left w:val="single" w:sz="18" w:space="0" w:color="auto"/>
            </w:tcBorders>
            <w:textDirection w:val="btLr"/>
            <w:vAlign w:val="center"/>
          </w:tcPr>
          <w:p w14:paraId="51B0151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6319.67</w:t>
            </w:r>
          </w:p>
        </w:tc>
        <w:tc>
          <w:tcPr>
            <w:tcW w:w="270" w:type="dxa"/>
            <w:textDirection w:val="btLr"/>
            <w:vAlign w:val="center"/>
          </w:tcPr>
          <w:p w14:paraId="6B2531F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6318.67</w:t>
            </w:r>
          </w:p>
        </w:tc>
        <w:tc>
          <w:tcPr>
            <w:tcW w:w="270" w:type="dxa"/>
            <w:textDirection w:val="btLr"/>
            <w:vAlign w:val="center"/>
          </w:tcPr>
          <w:p w14:paraId="0CFA0C0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6322.52</w:t>
            </w:r>
          </w:p>
        </w:tc>
        <w:tc>
          <w:tcPr>
            <w:tcW w:w="270" w:type="dxa"/>
            <w:textDirection w:val="btLr"/>
            <w:vAlign w:val="center"/>
          </w:tcPr>
          <w:p w14:paraId="6FAC067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6326.33</w:t>
            </w:r>
          </w:p>
        </w:tc>
        <w:tc>
          <w:tcPr>
            <w:tcW w:w="270" w:type="dxa"/>
            <w:textDirection w:val="btLr"/>
            <w:vAlign w:val="center"/>
          </w:tcPr>
          <w:p w14:paraId="357FE2B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6326.33</w:t>
            </w:r>
          </w:p>
        </w:tc>
        <w:tc>
          <w:tcPr>
            <w:tcW w:w="270" w:type="dxa"/>
            <w:textDirection w:val="btLr"/>
            <w:vAlign w:val="center"/>
          </w:tcPr>
          <w:p w14:paraId="062A1D7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6326.33</w:t>
            </w:r>
          </w:p>
        </w:tc>
        <w:tc>
          <w:tcPr>
            <w:tcW w:w="270" w:type="dxa"/>
            <w:textDirection w:val="btLr"/>
            <w:vAlign w:val="center"/>
          </w:tcPr>
          <w:p w14:paraId="18B8350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6259.27</w:t>
            </w:r>
          </w:p>
        </w:tc>
        <w:tc>
          <w:tcPr>
            <w:tcW w:w="270" w:type="dxa"/>
            <w:textDirection w:val="btLr"/>
            <w:vAlign w:val="center"/>
          </w:tcPr>
          <w:p w14:paraId="6DD7BB4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6262.96</w:t>
            </w:r>
          </w:p>
        </w:tc>
        <w:tc>
          <w:tcPr>
            <w:tcW w:w="270" w:type="dxa"/>
            <w:textDirection w:val="btLr"/>
            <w:vAlign w:val="center"/>
          </w:tcPr>
          <w:p w14:paraId="0838ECF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6322.46</w:t>
            </w:r>
          </w:p>
        </w:tc>
        <w:tc>
          <w:tcPr>
            <w:tcW w:w="270" w:type="dxa"/>
            <w:textDirection w:val="btLr"/>
            <w:vAlign w:val="center"/>
          </w:tcPr>
          <w:p w14:paraId="0AE856F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6323.85</w:t>
            </w:r>
          </w:p>
        </w:tc>
        <w:tc>
          <w:tcPr>
            <w:tcW w:w="270" w:type="dxa"/>
            <w:textDirection w:val="btLr"/>
            <w:vAlign w:val="center"/>
          </w:tcPr>
          <w:p w14:paraId="0E5E00C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6324.33</w:t>
            </w:r>
          </w:p>
        </w:tc>
        <w:tc>
          <w:tcPr>
            <w:tcW w:w="270" w:type="dxa"/>
            <w:textDirection w:val="btLr"/>
            <w:vAlign w:val="center"/>
          </w:tcPr>
          <w:p w14:paraId="4750961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5991</w:t>
            </w:r>
          </w:p>
        </w:tc>
        <w:tc>
          <w:tcPr>
            <w:tcW w:w="262" w:type="dxa"/>
            <w:textDirection w:val="btLr"/>
            <w:vAlign w:val="center"/>
          </w:tcPr>
          <w:p w14:paraId="799B4C0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6307.62</w:t>
            </w:r>
          </w:p>
        </w:tc>
        <w:tc>
          <w:tcPr>
            <w:tcW w:w="262" w:type="dxa"/>
            <w:textDirection w:val="btLr"/>
            <w:vAlign w:val="center"/>
          </w:tcPr>
          <w:p w14:paraId="55C131B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6319.33</w:t>
            </w:r>
          </w:p>
        </w:tc>
        <w:tc>
          <w:tcPr>
            <w:tcW w:w="262" w:type="dxa"/>
            <w:textDirection w:val="btLr"/>
            <w:vAlign w:val="center"/>
          </w:tcPr>
          <w:p w14:paraId="6F9D0CB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6320.33</w:t>
            </w:r>
          </w:p>
        </w:tc>
        <w:tc>
          <w:tcPr>
            <w:tcW w:w="262" w:type="dxa"/>
            <w:textDirection w:val="btLr"/>
            <w:vAlign w:val="center"/>
          </w:tcPr>
          <w:p w14:paraId="76FE0DD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6321.33</w:t>
            </w:r>
          </w:p>
        </w:tc>
        <w:tc>
          <w:tcPr>
            <w:tcW w:w="236" w:type="dxa"/>
            <w:textDirection w:val="btLr"/>
            <w:vAlign w:val="center"/>
          </w:tcPr>
          <w:p w14:paraId="0B65DC0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6321</w:t>
            </w:r>
          </w:p>
        </w:tc>
        <w:tc>
          <w:tcPr>
            <w:tcW w:w="246" w:type="dxa"/>
            <w:textDirection w:val="btLr"/>
            <w:vAlign w:val="center"/>
          </w:tcPr>
          <w:p w14:paraId="5DB6DA2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6320.33</w:t>
            </w:r>
          </w:p>
        </w:tc>
        <w:tc>
          <w:tcPr>
            <w:tcW w:w="270" w:type="dxa"/>
            <w:textDirection w:val="btLr"/>
            <w:vAlign w:val="center"/>
          </w:tcPr>
          <w:p w14:paraId="4ADCBDD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6330.58</w:t>
            </w:r>
          </w:p>
        </w:tc>
        <w:tc>
          <w:tcPr>
            <w:tcW w:w="270" w:type="dxa"/>
            <w:textDirection w:val="btLr"/>
            <w:vAlign w:val="center"/>
          </w:tcPr>
          <w:p w14:paraId="116B1A74"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6318</w:t>
            </w:r>
          </w:p>
        </w:tc>
        <w:tc>
          <w:tcPr>
            <w:tcW w:w="270" w:type="dxa"/>
            <w:textDirection w:val="btLr"/>
            <w:vAlign w:val="center"/>
          </w:tcPr>
          <w:p w14:paraId="54E27C9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6319</w:t>
            </w:r>
          </w:p>
        </w:tc>
        <w:tc>
          <w:tcPr>
            <w:tcW w:w="270" w:type="dxa"/>
            <w:textDirection w:val="btLr"/>
            <w:vAlign w:val="center"/>
          </w:tcPr>
          <w:p w14:paraId="0FD2FD1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6321.67</w:t>
            </w:r>
          </w:p>
        </w:tc>
        <w:tc>
          <w:tcPr>
            <w:tcW w:w="270" w:type="dxa"/>
            <w:textDirection w:val="btLr"/>
            <w:vAlign w:val="center"/>
          </w:tcPr>
          <w:p w14:paraId="2C43E00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6232.81</w:t>
            </w:r>
          </w:p>
        </w:tc>
        <w:tc>
          <w:tcPr>
            <w:tcW w:w="264" w:type="dxa"/>
            <w:textDirection w:val="btLr"/>
            <w:vAlign w:val="center"/>
          </w:tcPr>
          <w:p w14:paraId="42F543E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6264.69</w:t>
            </w:r>
          </w:p>
        </w:tc>
        <w:tc>
          <w:tcPr>
            <w:tcW w:w="262" w:type="dxa"/>
            <w:textDirection w:val="btLr"/>
            <w:vAlign w:val="center"/>
          </w:tcPr>
          <w:p w14:paraId="5639ED7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6271.58</w:t>
            </w:r>
          </w:p>
        </w:tc>
        <w:tc>
          <w:tcPr>
            <w:tcW w:w="262" w:type="dxa"/>
            <w:textDirection w:val="btLr"/>
            <w:vAlign w:val="center"/>
          </w:tcPr>
          <w:p w14:paraId="07571F0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6329.25</w:t>
            </w:r>
          </w:p>
        </w:tc>
        <w:tc>
          <w:tcPr>
            <w:tcW w:w="262" w:type="dxa"/>
            <w:textDirection w:val="btLr"/>
            <w:vAlign w:val="center"/>
          </w:tcPr>
          <w:p w14:paraId="344E4FF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6333.25</w:t>
            </w:r>
          </w:p>
        </w:tc>
        <w:tc>
          <w:tcPr>
            <w:tcW w:w="262" w:type="dxa"/>
            <w:textDirection w:val="btLr"/>
            <w:vAlign w:val="center"/>
          </w:tcPr>
          <w:p w14:paraId="3B5EC3A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6330.25</w:t>
            </w:r>
          </w:p>
        </w:tc>
        <w:tc>
          <w:tcPr>
            <w:tcW w:w="262" w:type="dxa"/>
            <w:textDirection w:val="btLr"/>
            <w:vAlign w:val="center"/>
          </w:tcPr>
          <w:p w14:paraId="3D856A8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6327.25</w:t>
            </w:r>
          </w:p>
        </w:tc>
        <w:tc>
          <w:tcPr>
            <w:tcW w:w="262" w:type="dxa"/>
            <w:textDirection w:val="btLr"/>
            <w:vAlign w:val="center"/>
          </w:tcPr>
          <w:p w14:paraId="4253F2F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6330.58</w:t>
            </w:r>
          </w:p>
        </w:tc>
        <w:tc>
          <w:tcPr>
            <w:tcW w:w="262" w:type="dxa"/>
            <w:textDirection w:val="btLr"/>
            <w:vAlign w:val="center"/>
          </w:tcPr>
          <w:p w14:paraId="299BC8B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6320.13</w:t>
            </w:r>
          </w:p>
        </w:tc>
        <w:tc>
          <w:tcPr>
            <w:tcW w:w="262" w:type="dxa"/>
            <w:textDirection w:val="btLr"/>
            <w:vAlign w:val="center"/>
          </w:tcPr>
          <w:p w14:paraId="5870D58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6331.33</w:t>
            </w:r>
          </w:p>
        </w:tc>
        <w:tc>
          <w:tcPr>
            <w:tcW w:w="236" w:type="dxa"/>
            <w:tcBorders>
              <w:right w:val="single" w:sz="8" w:space="0" w:color="auto"/>
            </w:tcBorders>
            <w:textDirection w:val="btLr"/>
            <w:vAlign w:val="center"/>
          </w:tcPr>
          <w:p w14:paraId="7BBD425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6302.02</w:t>
            </w:r>
          </w:p>
        </w:tc>
        <w:tc>
          <w:tcPr>
            <w:tcW w:w="464" w:type="dxa"/>
            <w:vMerge/>
            <w:tcBorders>
              <w:left w:val="single" w:sz="8" w:space="0" w:color="auto"/>
            </w:tcBorders>
            <w:textDirection w:val="btLr"/>
          </w:tcPr>
          <w:p w14:paraId="26A7AFD8" w14:textId="77777777" w:rsidR="00ED3166" w:rsidRDefault="00ED3166" w:rsidP="002F4368">
            <w:pPr>
              <w:ind w:left="113" w:right="113"/>
            </w:pPr>
          </w:p>
        </w:tc>
      </w:tr>
      <w:tr w:rsidR="00ED3166" w14:paraId="04ED5F36" w14:textId="77777777" w:rsidTr="002F4368">
        <w:trPr>
          <w:trHeight w:val="710"/>
        </w:trPr>
        <w:tc>
          <w:tcPr>
            <w:tcW w:w="236" w:type="dxa"/>
            <w:vMerge/>
            <w:tcBorders>
              <w:right w:val="single" w:sz="18" w:space="0" w:color="auto"/>
            </w:tcBorders>
            <w:textDirection w:val="btLr"/>
          </w:tcPr>
          <w:p w14:paraId="66BFF23B" w14:textId="77777777" w:rsidR="00ED3166" w:rsidRDefault="00ED3166" w:rsidP="002F4368">
            <w:pPr>
              <w:ind w:left="113" w:right="113"/>
            </w:pPr>
          </w:p>
        </w:tc>
        <w:tc>
          <w:tcPr>
            <w:tcW w:w="236" w:type="dxa"/>
            <w:tcBorders>
              <w:left w:val="single" w:sz="18" w:space="0" w:color="auto"/>
              <w:right w:val="single" w:sz="18" w:space="0" w:color="auto"/>
            </w:tcBorders>
            <w:textDirection w:val="btLr"/>
            <w:vAlign w:val="center"/>
          </w:tcPr>
          <w:p w14:paraId="6CBCC21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Rad</w:t>
            </w:r>
            <w:r w:rsidRPr="00EA01E2">
              <w:rPr>
                <w:rFonts w:ascii="Arial" w:eastAsia="Times New Roman" w:hAnsi="Arial" w:cs="Arial"/>
                <w:b/>
                <w:bCs/>
                <w:color w:val="000000"/>
                <w:sz w:val="12"/>
                <w:szCs w:val="12"/>
                <w:vertAlign w:val="superscript"/>
              </w:rPr>
              <w:t>CRI</w:t>
            </w:r>
          </w:p>
        </w:tc>
        <w:tc>
          <w:tcPr>
            <w:tcW w:w="266" w:type="dxa"/>
            <w:tcBorders>
              <w:left w:val="single" w:sz="18" w:space="0" w:color="auto"/>
            </w:tcBorders>
            <w:textDirection w:val="btLr"/>
            <w:vAlign w:val="center"/>
          </w:tcPr>
          <w:p w14:paraId="206E9B1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4017.67</w:t>
            </w:r>
          </w:p>
        </w:tc>
        <w:tc>
          <w:tcPr>
            <w:tcW w:w="270" w:type="dxa"/>
            <w:textDirection w:val="btLr"/>
            <w:vAlign w:val="center"/>
          </w:tcPr>
          <w:p w14:paraId="4E41683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4016.67</w:t>
            </w:r>
          </w:p>
        </w:tc>
        <w:tc>
          <w:tcPr>
            <w:tcW w:w="270" w:type="dxa"/>
            <w:textDirection w:val="btLr"/>
            <w:vAlign w:val="center"/>
          </w:tcPr>
          <w:p w14:paraId="3E473D0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4021.81</w:t>
            </w:r>
          </w:p>
        </w:tc>
        <w:tc>
          <w:tcPr>
            <w:tcW w:w="270" w:type="dxa"/>
            <w:textDirection w:val="btLr"/>
            <w:vAlign w:val="center"/>
          </w:tcPr>
          <w:p w14:paraId="4DFC05F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4021.67</w:t>
            </w:r>
          </w:p>
        </w:tc>
        <w:tc>
          <w:tcPr>
            <w:tcW w:w="270" w:type="dxa"/>
            <w:textDirection w:val="btLr"/>
            <w:vAlign w:val="center"/>
          </w:tcPr>
          <w:p w14:paraId="587E7E5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4021.67</w:t>
            </w:r>
          </w:p>
        </w:tc>
        <w:tc>
          <w:tcPr>
            <w:tcW w:w="270" w:type="dxa"/>
            <w:textDirection w:val="btLr"/>
            <w:vAlign w:val="center"/>
          </w:tcPr>
          <w:p w14:paraId="07C1E21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4021.67</w:t>
            </w:r>
          </w:p>
        </w:tc>
        <w:tc>
          <w:tcPr>
            <w:tcW w:w="270" w:type="dxa"/>
            <w:textDirection w:val="btLr"/>
            <w:vAlign w:val="center"/>
          </w:tcPr>
          <w:p w14:paraId="340B6A5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4069.4</w:t>
            </w:r>
          </w:p>
        </w:tc>
        <w:tc>
          <w:tcPr>
            <w:tcW w:w="270" w:type="dxa"/>
            <w:textDirection w:val="btLr"/>
            <w:vAlign w:val="center"/>
          </w:tcPr>
          <w:p w14:paraId="34FA76B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4071.37</w:t>
            </w:r>
          </w:p>
        </w:tc>
        <w:tc>
          <w:tcPr>
            <w:tcW w:w="270" w:type="dxa"/>
            <w:textDirection w:val="btLr"/>
            <w:vAlign w:val="center"/>
          </w:tcPr>
          <w:p w14:paraId="07A9741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4021.88</w:t>
            </w:r>
          </w:p>
        </w:tc>
        <w:tc>
          <w:tcPr>
            <w:tcW w:w="270" w:type="dxa"/>
            <w:textDirection w:val="btLr"/>
            <w:vAlign w:val="center"/>
          </w:tcPr>
          <w:p w14:paraId="0AD885B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4022.81</w:t>
            </w:r>
          </w:p>
        </w:tc>
        <w:tc>
          <w:tcPr>
            <w:tcW w:w="270" w:type="dxa"/>
            <w:textDirection w:val="btLr"/>
            <w:vAlign w:val="center"/>
          </w:tcPr>
          <w:p w14:paraId="2F8F20D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4016</w:t>
            </w:r>
          </w:p>
        </w:tc>
        <w:tc>
          <w:tcPr>
            <w:tcW w:w="270" w:type="dxa"/>
            <w:textDirection w:val="btLr"/>
            <w:vAlign w:val="center"/>
          </w:tcPr>
          <w:p w14:paraId="20EAA92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4254.33</w:t>
            </w:r>
          </w:p>
        </w:tc>
        <w:tc>
          <w:tcPr>
            <w:tcW w:w="262" w:type="dxa"/>
            <w:textDirection w:val="btLr"/>
            <w:vAlign w:val="center"/>
          </w:tcPr>
          <w:p w14:paraId="6567EB9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4024.37</w:t>
            </w:r>
          </w:p>
        </w:tc>
        <w:tc>
          <w:tcPr>
            <w:tcW w:w="262" w:type="dxa"/>
            <w:textDirection w:val="btLr"/>
            <w:vAlign w:val="center"/>
          </w:tcPr>
          <w:p w14:paraId="5EC7244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4016</w:t>
            </w:r>
          </w:p>
        </w:tc>
        <w:tc>
          <w:tcPr>
            <w:tcW w:w="262" w:type="dxa"/>
            <w:textDirection w:val="btLr"/>
            <w:vAlign w:val="center"/>
          </w:tcPr>
          <w:p w14:paraId="18C798C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4017.67</w:t>
            </w:r>
          </w:p>
        </w:tc>
        <w:tc>
          <w:tcPr>
            <w:tcW w:w="262" w:type="dxa"/>
            <w:textDirection w:val="btLr"/>
            <w:vAlign w:val="center"/>
          </w:tcPr>
          <w:p w14:paraId="3C3BD93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4021.67</w:t>
            </w:r>
          </w:p>
        </w:tc>
        <w:tc>
          <w:tcPr>
            <w:tcW w:w="236" w:type="dxa"/>
            <w:textDirection w:val="btLr"/>
            <w:vAlign w:val="center"/>
          </w:tcPr>
          <w:p w14:paraId="5F09CAA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4023.33</w:t>
            </w:r>
          </w:p>
        </w:tc>
        <w:tc>
          <w:tcPr>
            <w:tcW w:w="246" w:type="dxa"/>
            <w:textDirection w:val="btLr"/>
            <w:vAlign w:val="center"/>
          </w:tcPr>
          <w:p w14:paraId="15B1670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4015.33</w:t>
            </w:r>
          </w:p>
        </w:tc>
        <w:tc>
          <w:tcPr>
            <w:tcW w:w="270" w:type="dxa"/>
            <w:textDirection w:val="btLr"/>
            <w:vAlign w:val="center"/>
          </w:tcPr>
          <w:p w14:paraId="51CA4E0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4025.75</w:t>
            </w:r>
          </w:p>
        </w:tc>
        <w:tc>
          <w:tcPr>
            <w:tcW w:w="270" w:type="dxa"/>
            <w:textDirection w:val="btLr"/>
            <w:vAlign w:val="center"/>
          </w:tcPr>
          <w:p w14:paraId="591F941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4017.67</w:t>
            </w:r>
          </w:p>
        </w:tc>
        <w:tc>
          <w:tcPr>
            <w:tcW w:w="270" w:type="dxa"/>
            <w:textDirection w:val="btLr"/>
            <w:vAlign w:val="center"/>
          </w:tcPr>
          <w:p w14:paraId="2B812FB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4016.67</w:t>
            </w:r>
          </w:p>
        </w:tc>
        <w:tc>
          <w:tcPr>
            <w:tcW w:w="270" w:type="dxa"/>
            <w:textDirection w:val="btLr"/>
            <w:vAlign w:val="center"/>
          </w:tcPr>
          <w:p w14:paraId="1611496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4016.33</w:t>
            </w:r>
          </w:p>
        </w:tc>
        <w:tc>
          <w:tcPr>
            <w:tcW w:w="270" w:type="dxa"/>
            <w:textDirection w:val="btLr"/>
            <w:vAlign w:val="center"/>
          </w:tcPr>
          <w:p w14:paraId="3039521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4077.85</w:t>
            </w:r>
          </w:p>
        </w:tc>
        <w:tc>
          <w:tcPr>
            <w:tcW w:w="264" w:type="dxa"/>
            <w:textDirection w:val="btLr"/>
            <w:vAlign w:val="center"/>
          </w:tcPr>
          <w:p w14:paraId="220F81F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4063.31</w:t>
            </w:r>
          </w:p>
        </w:tc>
        <w:tc>
          <w:tcPr>
            <w:tcW w:w="262" w:type="dxa"/>
            <w:textDirection w:val="btLr"/>
            <w:vAlign w:val="center"/>
          </w:tcPr>
          <w:p w14:paraId="47F8D3D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4057.08</w:t>
            </w:r>
          </w:p>
        </w:tc>
        <w:tc>
          <w:tcPr>
            <w:tcW w:w="262" w:type="dxa"/>
            <w:textDirection w:val="btLr"/>
            <w:vAlign w:val="center"/>
          </w:tcPr>
          <w:p w14:paraId="2FE4B2E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4026.75</w:t>
            </w:r>
          </w:p>
        </w:tc>
        <w:tc>
          <w:tcPr>
            <w:tcW w:w="262" w:type="dxa"/>
            <w:textDirection w:val="btLr"/>
            <w:vAlign w:val="center"/>
          </w:tcPr>
          <w:p w14:paraId="73B03E2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4025.75</w:t>
            </w:r>
          </w:p>
        </w:tc>
        <w:tc>
          <w:tcPr>
            <w:tcW w:w="262" w:type="dxa"/>
            <w:textDirection w:val="btLr"/>
            <w:vAlign w:val="center"/>
          </w:tcPr>
          <w:p w14:paraId="4B4D502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4026.75</w:t>
            </w:r>
          </w:p>
        </w:tc>
        <w:tc>
          <w:tcPr>
            <w:tcW w:w="262" w:type="dxa"/>
            <w:textDirection w:val="btLr"/>
            <w:vAlign w:val="center"/>
          </w:tcPr>
          <w:p w14:paraId="70080CD4"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4027.08</w:t>
            </w:r>
          </w:p>
        </w:tc>
        <w:tc>
          <w:tcPr>
            <w:tcW w:w="262" w:type="dxa"/>
            <w:textDirection w:val="btLr"/>
            <w:vAlign w:val="center"/>
          </w:tcPr>
          <w:p w14:paraId="7FE1111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4021.08</w:t>
            </w:r>
          </w:p>
        </w:tc>
        <w:tc>
          <w:tcPr>
            <w:tcW w:w="262" w:type="dxa"/>
            <w:textDirection w:val="btLr"/>
            <w:vAlign w:val="center"/>
          </w:tcPr>
          <w:p w14:paraId="785A2ED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4022.54</w:t>
            </w:r>
          </w:p>
        </w:tc>
        <w:tc>
          <w:tcPr>
            <w:tcW w:w="262" w:type="dxa"/>
            <w:textDirection w:val="btLr"/>
            <w:vAlign w:val="center"/>
          </w:tcPr>
          <w:p w14:paraId="36C30B6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4027</w:t>
            </w:r>
          </w:p>
        </w:tc>
        <w:tc>
          <w:tcPr>
            <w:tcW w:w="236" w:type="dxa"/>
            <w:tcBorders>
              <w:right w:val="single" w:sz="8" w:space="0" w:color="auto"/>
            </w:tcBorders>
            <w:textDirection w:val="btLr"/>
            <w:vAlign w:val="center"/>
          </w:tcPr>
          <w:p w14:paraId="739A260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4036.13</w:t>
            </w:r>
          </w:p>
        </w:tc>
        <w:tc>
          <w:tcPr>
            <w:tcW w:w="464" w:type="dxa"/>
            <w:vMerge/>
            <w:tcBorders>
              <w:left w:val="single" w:sz="8" w:space="0" w:color="auto"/>
            </w:tcBorders>
            <w:textDirection w:val="btLr"/>
          </w:tcPr>
          <w:p w14:paraId="7BB25ED7" w14:textId="77777777" w:rsidR="00ED3166" w:rsidRDefault="00ED3166" w:rsidP="002F4368">
            <w:pPr>
              <w:ind w:left="113" w:right="113"/>
            </w:pPr>
          </w:p>
        </w:tc>
      </w:tr>
      <w:tr w:rsidR="00ED3166" w14:paraId="4FBAED99" w14:textId="77777777" w:rsidTr="002F4368">
        <w:trPr>
          <w:trHeight w:val="710"/>
        </w:trPr>
        <w:tc>
          <w:tcPr>
            <w:tcW w:w="236" w:type="dxa"/>
            <w:vMerge/>
            <w:tcBorders>
              <w:right w:val="single" w:sz="18" w:space="0" w:color="auto"/>
            </w:tcBorders>
            <w:textDirection w:val="btLr"/>
          </w:tcPr>
          <w:p w14:paraId="216A4CE5" w14:textId="77777777" w:rsidR="00ED3166" w:rsidRDefault="00ED3166" w:rsidP="002F4368">
            <w:pPr>
              <w:ind w:left="113" w:right="113"/>
            </w:pPr>
          </w:p>
        </w:tc>
        <w:tc>
          <w:tcPr>
            <w:tcW w:w="236" w:type="dxa"/>
            <w:tcBorders>
              <w:left w:val="single" w:sz="18" w:space="0" w:color="auto"/>
              <w:right w:val="single" w:sz="18" w:space="0" w:color="auto"/>
            </w:tcBorders>
            <w:textDirection w:val="btLr"/>
            <w:vAlign w:val="center"/>
          </w:tcPr>
          <w:p w14:paraId="0614C27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Con</w:t>
            </w:r>
            <w:r w:rsidRPr="00EA01E2">
              <w:rPr>
                <w:rFonts w:ascii="Arial" w:eastAsia="Times New Roman" w:hAnsi="Arial" w:cs="Arial"/>
                <w:b/>
                <w:bCs/>
                <w:color w:val="000000"/>
                <w:sz w:val="12"/>
                <w:szCs w:val="12"/>
                <w:vertAlign w:val="superscript"/>
              </w:rPr>
              <w:t>CRI</w:t>
            </w:r>
          </w:p>
        </w:tc>
        <w:tc>
          <w:tcPr>
            <w:tcW w:w="266" w:type="dxa"/>
            <w:tcBorders>
              <w:left w:val="single" w:sz="18" w:space="0" w:color="auto"/>
            </w:tcBorders>
            <w:textDirection w:val="btLr"/>
            <w:vAlign w:val="center"/>
          </w:tcPr>
          <w:p w14:paraId="6574F77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4598.33</w:t>
            </w:r>
          </w:p>
        </w:tc>
        <w:tc>
          <w:tcPr>
            <w:tcW w:w="270" w:type="dxa"/>
            <w:textDirection w:val="btLr"/>
            <w:vAlign w:val="center"/>
          </w:tcPr>
          <w:p w14:paraId="53467ED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4599</w:t>
            </w:r>
          </w:p>
        </w:tc>
        <w:tc>
          <w:tcPr>
            <w:tcW w:w="270" w:type="dxa"/>
            <w:textDirection w:val="btLr"/>
            <w:vAlign w:val="center"/>
          </w:tcPr>
          <w:p w14:paraId="527C426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4599.33</w:t>
            </w:r>
          </w:p>
        </w:tc>
        <w:tc>
          <w:tcPr>
            <w:tcW w:w="270" w:type="dxa"/>
            <w:textDirection w:val="btLr"/>
            <w:vAlign w:val="center"/>
          </w:tcPr>
          <w:p w14:paraId="040BB2B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4600</w:t>
            </w:r>
          </w:p>
        </w:tc>
        <w:tc>
          <w:tcPr>
            <w:tcW w:w="270" w:type="dxa"/>
            <w:textDirection w:val="btLr"/>
            <w:vAlign w:val="center"/>
          </w:tcPr>
          <w:p w14:paraId="4FD4261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4600</w:t>
            </w:r>
          </w:p>
        </w:tc>
        <w:tc>
          <w:tcPr>
            <w:tcW w:w="270" w:type="dxa"/>
            <w:textDirection w:val="btLr"/>
            <w:vAlign w:val="center"/>
          </w:tcPr>
          <w:p w14:paraId="18C72E9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4600</w:t>
            </w:r>
          </w:p>
        </w:tc>
        <w:tc>
          <w:tcPr>
            <w:tcW w:w="270" w:type="dxa"/>
            <w:textDirection w:val="btLr"/>
            <w:vAlign w:val="center"/>
          </w:tcPr>
          <w:p w14:paraId="2C53C4C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4551</w:t>
            </w:r>
          </w:p>
        </w:tc>
        <w:tc>
          <w:tcPr>
            <w:tcW w:w="270" w:type="dxa"/>
            <w:textDirection w:val="btLr"/>
            <w:vAlign w:val="center"/>
          </w:tcPr>
          <w:p w14:paraId="24AFEEC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4549.67</w:t>
            </w:r>
          </w:p>
        </w:tc>
        <w:tc>
          <w:tcPr>
            <w:tcW w:w="270" w:type="dxa"/>
            <w:textDirection w:val="btLr"/>
            <w:vAlign w:val="center"/>
          </w:tcPr>
          <w:p w14:paraId="0C688A9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4599</w:t>
            </w:r>
          </w:p>
        </w:tc>
        <w:tc>
          <w:tcPr>
            <w:tcW w:w="270" w:type="dxa"/>
            <w:textDirection w:val="btLr"/>
            <w:vAlign w:val="center"/>
          </w:tcPr>
          <w:p w14:paraId="21994FB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4599.67</w:t>
            </w:r>
          </w:p>
        </w:tc>
        <w:tc>
          <w:tcPr>
            <w:tcW w:w="270" w:type="dxa"/>
            <w:textDirection w:val="btLr"/>
            <w:vAlign w:val="center"/>
          </w:tcPr>
          <w:p w14:paraId="11950F2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4600.33</w:t>
            </w:r>
          </w:p>
        </w:tc>
        <w:tc>
          <w:tcPr>
            <w:tcW w:w="270" w:type="dxa"/>
            <w:textDirection w:val="btLr"/>
            <w:vAlign w:val="center"/>
          </w:tcPr>
          <w:p w14:paraId="1E7330E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4331</w:t>
            </w:r>
          </w:p>
        </w:tc>
        <w:tc>
          <w:tcPr>
            <w:tcW w:w="262" w:type="dxa"/>
            <w:textDirection w:val="btLr"/>
            <w:vAlign w:val="center"/>
          </w:tcPr>
          <w:p w14:paraId="44289AD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4590</w:t>
            </w:r>
          </w:p>
        </w:tc>
        <w:tc>
          <w:tcPr>
            <w:tcW w:w="262" w:type="dxa"/>
            <w:textDirection w:val="btLr"/>
            <w:vAlign w:val="center"/>
          </w:tcPr>
          <w:p w14:paraId="64C8DA0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4599</w:t>
            </w:r>
          </w:p>
        </w:tc>
        <w:tc>
          <w:tcPr>
            <w:tcW w:w="262" w:type="dxa"/>
            <w:textDirection w:val="btLr"/>
            <w:vAlign w:val="center"/>
          </w:tcPr>
          <w:p w14:paraId="086254E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4598.33</w:t>
            </w:r>
          </w:p>
        </w:tc>
        <w:tc>
          <w:tcPr>
            <w:tcW w:w="262" w:type="dxa"/>
            <w:textDirection w:val="btLr"/>
            <w:vAlign w:val="center"/>
          </w:tcPr>
          <w:p w14:paraId="3F5F170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4595.33</w:t>
            </w:r>
          </w:p>
        </w:tc>
        <w:tc>
          <w:tcPr>
            <w:tcW w:w="236" w:type="dxa"/>
            <w:textDirection w:val="btLr"/>
            <w:vAlign w:val="center"/>
          </w:tcPr>
          <w:p w14:paraId="3E023DF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4595.67</w:t>
            </w:r>
          </w:p>
        </w:tc>
        <w:tc>
          <w:tcPr>
            <w:tcW w:w="246" w:type="dxa"/>
            <w:textDirection w:val="btLr"/>
            <w:vAlign w:val="center"/>
          </w:tcPr>
          <w:p w14:paraId="77109DF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4600.33</w:t>
            </w:r>
          </w:p>
        </w:tc>
        <w:tc>
          <w:tcPr>
            <w:tcW w:w="270" w:type="dxa"/>
            <w:textDirection w:val="btLr"/>
            <w:vAlign w:val="center"/>
          </w:tcPr>
          <w:p w14:paraId="538A3B5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4601.67</w:t>
            </w:r>
          </w:p>
        </w:tc>
        <w:tc>
          <w:tcPr>
            <w:tcW w:w="270" w:type="dxa"/>
            <w:textDirection w:val="btLr"/>
            <w:vAlign w:val="center"/>
          </w:tcPr>
          <w:p w14:paraId="7913749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4597.67</w:t>
            </w:r>
          </w:p>
        </w:tc>
        <w:tc>
          <w:tcPr>
            <w:tcW w:w="270" w:type="dxa"/>
            <w:textDirection w:val="btLr"/>
            <w:vAlign w:val="center"/>
          </w:tcPr>
          <w:p w14:paraId="7A6D761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4598.33</w:t>
            </w:r>
          </w:p>
        </w:tc>
        <w:tc>
          <w:tcPr>
            <w:tcW w:w="270" w:type="dxa"/>
            <w:textDirection w:val="btLr"/>
            <w:vAlign w:val="center"/>
          </w:tcPr>
          <w:p w14:paraId="545910A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4600.67</w:t>
            </w:r>
          </w:p>
        </w:tc>
        <w:tc>
          <w:tcPr>
            <w:tcW w:w="270" w:type="dxa"/>
            <w:textDirection w:val="btLr"/>
            <w:vAlign w:val="center"/>
          </w:tcPr>
          <w:p w14:paraId="77E1841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4530.67</w:t>
            </w:r>
          </w:p>
        </w:tc>
        <w:tc>
          <w:tcPr>
            <w:tcW w:w="264" w:type="dxa"/>
            <w:textDirection w:val="btLr"/>
            <w:vAlign w:val="center"/>
          </w:tcPr>
          <w:p w14:paraId="2195CFA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4556.33</w:t>
            </w:r>
          </w:p>
        </w:tc>
        <w:tc>
          <w:tcPr>
            <w:tcW w:w="262" w:type="dxa"/>
            <w:textDirection w:val="btLr"/>
            <w:vAlign w:val="center"/>
          </w:tcPr>
          <w:p w14:paraId="0B4D385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4558.33</w:t>
            </w:r>
          </w:p>
        </w:tc>
        <w:tc>
          <w:tcPr>
            <w:tcW w:w="262" w:type="dxa"/>
            <w:textDirection w:val="btLr"/>
            <w:vAlign w:val="center"/>
          </w:tcPr>
          <w:p w14:paraId="2C76BA7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4600.67</w:t>
            </w:r>
          </w:p>
        </w:tc>
        <w:tc>
          <w:tcPr>
            <w:tcW w:w="262" w:type="dxa"/>
            <w:textDirection w:val="btLr"/>
            <w:vAlign w:val="center"/>
          </w:tcPr>
          <w:p w14:paraId="61DD54A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4603.33</w:t>
            </w:r>
          </w:p>
        </w:tc>
        <w:tc>
          <w:tcPr>
            <w:tcW w:w="262" w:type="dxa"/>
            <w:textDirection w:val="btLr"/>
            <w:vAlign w:val="center"/>
          </w:tcPr>
          <w:p w14:paraId="0305858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4600.33</w:t>
            </w:r>
          </w:p>
        </w:tc>
        <w:tc>
          <w:tcPr>
            <w:tcW w:w="262" w:type="dxa"/>
            <w:textDirection w:val="btLr"/>
            <w:vAlign w:val="center"/>
          </w:tcPr>
          <w:p w14:paraId="05E147D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4600.33</w:t>
            </w:r>
          </w:p>
        </w:tc>
        <w:tc>
          <w:tcPr>
            <w:tcW w:w="262" w:type="dxa"/>
            <w:textDirection w:val="btLr"/>
            <w:vAlign w:val="center"/>
          </w:tcPr>
          <w:p w14:paraId="2E8EDAB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4603.67</w:t>
            </w:r>
          </w:p>
        </w:tc>
        <w:tc>
          <w:tcPr>
            <w:tcW w:w="262" w:type="dxa"/>
            <w:textDirection w:val="btLr"/>
            <w:vAlign w:val="center"/>
          </w:tcPr>
          <w:p w14:paraId="396A028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4597.67</w:t>
            </w:r>
          </w:p>
        </w:tc>
        <w:tc>
          <w:tcPr>
            <w:tcW w:w="262" w:type="dxa"/>
            <w:textDirection w:val="btLr"/>
            <w:vAlign w:val="center"/>
          </w:tcPr>
          <w:p w14:paraId="32F0C8E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4609</w:t>
            </w:r>
          </w:p>
        </w:tc>
        <w:tc>
          <w:tcPr>
            <w:tcW w:w="236" w:type="dxa"/>
            <w:tcBorders>
              <w:right w:val="single" w:sz="8" w:space="0" w:color="auto"/>
            </w:tcBorders>
            <w:textDirection w:val="btLr"/>
            <w:vAlign w:val="center"/>
          </w:tcPr>
          <w:p w14:paraId="5A57463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4582.44</w:t>
            </w:r>
          </w:p>
        </w:tc>
        <w:tc>
          <w:tcPr>
            <w:tcW w:w="464" w:type="dxa"/>
            <w:vMerge/>
            <w:tcBorders>
              <w:left w:val="single" w:sz="8" w:space="0" w:color="auto"/>
            </w:tcBorders>
            <w:textDirection w:val="btLr"/>
          </w:tcPr>
          <w:p w14:paraId="612E7E94" w14:textId="77777777" w:rsidR="00ED3166" w:rsidRDefault="00ED3166" w:rsidP="002F4368">
            <w:pPr>
              <w:ind w:left="113" w:right="113"/>
            </w:pPr>
          </w:p>
        </w:tc>
      </w:tr>
      <w:tr w:rsidR="00ED3166" w14:paraId="6D7E423E" w14:textId="77777777" w:rsidTr="002F4368">
        <w:trPr>
          <w:trHeight w:val="710"/>
        </w:trPr>
        <w:tc>
          <w:tcPr>
            <w:tcW w:w="236" w:type="dxa"/>
            <w:vMerge/>
            <w:tcBorders>
              <w:right w:val="single" w:sz="18" w:space="0" w:color="auto"/>
            </w:tcBorders>
            <w:textDirection w:val="btLr"/>
          </w:tcPr>
          <w:p w14:paraId="5139EDC2" w14:textId="77777777" w:rsidR="00ED3166" w:rsidRDefault="00ED3166" w:rsidP="002F4368">
            <w:pPr>
              <w:ind w:left="113" w:right="113"/>
            </w:pPr>
          </w:p>
        </w:tc>
        <w:tc>
          <w:tcPr>
            <w:tcW w:w="236" w:type="dxa"/>
            <w:tcBorders>
              <w:left w:val="single" w:sz="18" w:space="0" w:color="auto"/>
              <w:right w:val="single" w:sz="18" w:space="0" w:color="auto"/>
            </w:tcBorders>
            <w:textDirection w:val="btLr"/>
            <w:vAlign w:val="center"/>
          </w:tcPr>
          <w:p w14:paraId="366309E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Nsyn</w:t>
            </w:r>
          </w:p>
        </w:tc>
        <w:tc>
          <w:tcPr>
            <w:tcW w:w="266" w:type="dxa"/>
            <w:tcBorders>
              <w:left w:val="single" w:sz="18" w:space="0" w:color="auto"/>
            </w:tcBorders>
            <w:textDirection w:val="btLr"/>
            <w:vAlign w:val="center"/>
          </w:tcPr>
          <w:p w14:paraId="107F1E3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8616</w:t>
            </w:r>
          </w:p>
        </w:tc>
        <w:tc>
          <w:tcPr>
            <w:tcW w:w="270" w:type="dxa"/>
            <w:textDirection w:val="btLr"/>
            <w:vAlign w:val="center"/>
          </w:tcPr>
          <w:p w14:paraId="77B6C1C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8615.67</w:t>
            </w:r>
          </w:p>
        </w:tc>
        <w:tc>
          <w:tcPr>
            <w:tcW w:w="270" w:type="dxa"/>
            <w:textDirection w:val="btLr"/>
            <w:vAlign w:val="center"/>
          </w:tcPr>
          <w:p w14:paraId="3935BA8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8621.15</w:t>
            </w:r>
          </w:p>
        </w:tc>
        <w:tc>
          <w:tcPr>
            <w:tcW w:w="270" w:type="dxa"/>
            <w:textDirection w:val="btLr"/>
            <w:vAlign w:val="center"/>
          </w:tcPr>
          <w:p w14:paraId="5D428E6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8621.67</w:t>
            </w:r>
          </w:p>
        </w:tc>
        <w:tc>
          <w:tcPr>
            <w:tcW w:w="270" w:type="dxa"/>
            <w:textDirection w:val="btLr"/>
            <w:vAlign w:val="center"/>
          </w:tcPr>
          <w:p w14:paraId="5D5E2E2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8621.67</w:t>
            </w:r>
          </w:p>
        </w:tc>
        <w:tc>
          <w:tcPr>
            <w:tcW w:w="270" w:type="dxa"/>
            <w:textDirection w:val="btLr"/>
            <w:vAlign w:val="center"/>
          </w:tcPr>
          <w:p w14:paraId="011D907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8621.67</w:t>
            </w:r>
          </w:p>
        </w:tc>
        <w:tc>
          <w:tcPr>
            <w:tcW w:w="270" w:type="dxa"/>
            <w:textDirection w:val="btLr"/>
            <w:vAlign w:val="center"/>
          </w:tcPr>
          <w:p w14:paraId="663C208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8620.4</w:t>
            </w:r>
          </w:p>
        </w:tc>
        <w:tc>
          <w:tcPr>
            <w:tcW w:w="270" w:type="dxa"/>
            <w:textDirection w:val="btLr"/>
            <w:vAlign w:val="center"/>
          </w:tcPr>
          <w:p w14:paraId="2BBA0D6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8621.04</w:t>
            </w:r>
          </w:p>
        </w:tc>
        <w:tc>
          <w:tcPr>
            <w:tcW w:w="270" w:type="dxa"/>
            <w:textDirection w:val="btLr"/>
            <w:vAlign w:val="center"/>
          </w:tcPr>
          <w:p w14:paraId="1BA10C9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8620.88</w:t>
            </w:r>
          </w:p>
        </w:tc>
        <w:tc>
          <w:tcPr>
            <w:tcW w:w="270" w:type="dxa"/>
            <w:textDirection w:val="btLr"/>
            <w:vAlign w:val="center"/>
          </w:tcPr>
          <w:p w14:paraId="0C6D1DC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8622.48</w:t>
            </w:r>
          </w:p>
        </w:tc>
        <w:tc>
          <w:tcPr>
            <w:tcW w:w="270" w:type="dxa"/>
            <w:textDirection w:val="btLr"/>
            <w:vAlign w:val="center"/>
          </w:tcPr>
          <w:p w14:paraId="511D219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8616.33</w:t>
            </w:r>
          </w:p>
        </w:tc>
        <w:tc>
          <w:tcPr>
            <w:tcW w:w="270" w:type="dxa"/>
            <w:textDirection w:val="btLr"/>
            <w:vAlign w:val="center"/>
          </w:tcPr>
          <w:p w14:paraId="659F12D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8585.33</w:t>
            </w:r>
          </w:p>
        </w:tc>
        <w:tc>
          <w:tcPr>
            <w:tcW w:w="262" w:type="dxa"/>
            <w:textDirection w:val="btLr"/>
            <w:vAlign w:val="center"/>
          </w:tcPr>
          <w:p w14:paraId="22A3CD8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8614.37</w:t>
            </w:r>
          </w:p>
        </w:tc>
        <w:tc>
          <w:tcPr>
            <w:tcW w:w="262" w:type="dxa"/>
            <w:textDirection w:val="btLr"/>
            <w:vAlign w:val="center"/>
          </w:tcPr>
          <w:p w14:paraId="010F953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8615</w:t>
            </w:r>
          </w:p>
        </w:tc>
        <w:tc>
          <w:tcPr>
            <w:tcW w:w="262" w:type="dxa"/>
            <w:textDirection w:val="btLr"/>
            <w:vAlign w:val="center"/>
          </w:tcPr>
          <w:p w14:paraId="4DDB760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8616</w:t>
            </w:r>
          </w:p>
        </w:tc>
        <w:tc>
          <w:tcPr>
            <w:tcW w:w="262" w:type="dxa"/>
            <w:textDirection w:val="btLr"/>
            <w:vAlign w:val="center"/>
          </w:tcPr>
          <w:p w14:paraId="774AF23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8617</w:t>
            </w:r>
          </w:p>
        </w:tc>
        <w:tc>
          <w:tcPr>
            <w:tcW w:w="236" w:type="dxa"/>
            <w:textDirection w:val="btLr"/>
            <w:vAlign w:val="center"/>
          </w:tcPr>
          <w:p w14:paraId="113ACB8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8619</w:t>
            </w:r>
          </w:p>
        </w:tc>
        <w:tc>
          <w:tcPr>
            <w:tcW w:w="246" w:type="dxa"/>
            <w:textDirection w:val="btLr"/>
            <w:vAlign w:val="center"/>
          </w:tcPr>
          <w:p w14:paraId="179DA4E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8615.67</w:t>
            </w:r>
          </w:p>
        </w:tc>
        <w:tc>
          <w:tcPr>
            <w:tcW w:w="270" w:type="dxa"/>
            <w:textDirection w:val="btLr"/>
            <w:vAlign w:val="center"/>
          </w:tcPr>
          <w:p w14:paraId="15CAE1C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8627.42</w:t>
            </w:r>
          </w:p>
        </w:tc>
        <w:tc>
          <w:tcPr>
            <w:tcW w:w="270" w:type="dxa"/>
            <w:textDirection w:val="btLr"/>
            <w:vAlign w:val="center"/>
          </w:tcPr>
          <w:p w14:paraId="2344057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8615.33</w:t>
            </w:r>
          </w:p>
        </w:tc>
        <w:tc>
          <w:tcPr>
            <w:tcW w:w="270" w:type="dxa"/>
            <w:textDirection w:val="btLr"/>
            <w:vAlign w:val="center"/>
          </w:tcPr>
          <w:p w14:paraId="0392FB0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8615</w:t>
            </w:r>
          </w:p>
        </w:tc>
        <w:tc>
          <w:tcPr>
            <w:tcW w:w="270" w:type="dxa"/>
            <w:textDirection w:val="btLr"/>
            <w:vAlign w:val="center"/>
          </w:tcPr>
          <w:p w14:paraId="38B50FF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8617</w:t>
            </w:r>
          </w:p>
        </w:tc>
        <w:tc>
          <w:tcPr>
            <w:tcW w:w="270" w:type="dxa"/>
            <w:textDirection w:val="btLr"/>
            <w:vAlign w:val="center"/>
          </w:tcPr>
          <w:p w14:paraId="15332B9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8608.52</w:t>
            </w:r>
          </w:p>
        </w:tc>
        <w:tc>
          <w:tcPr>
            <w:tcW w:w="264" w:type="dxa"/>
            <w:textDirection w:val="btLr"/>
            <w:vAlign w:val="center"/>
          </w:tcPr>
          <w:p w14:paraId="671BE8B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8619.65</w:t>
            </w:r>
          </w:p>
        </w:tc>
        <w:tc>
          <w:tcPr>
            <w:tcW w:w="262" w:type="dxa"/>
            <w:textDirection w:val="btLr"/>
            <w:vAlign w:val="center"/>
          </w:tcPr>
          <w:p w14:paraId="34BAA7E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8615.42</w:t>
            </w:r>
          </w:p>
        </w:tc>
        <w:tc>
          <w:tcPr>
            <w:tcW w:w="262" w:type="dxa"/>
            <w:textDirection w:val="btLr"/>
            <w:vAlign w:val="center"/>
          </w:tcPr>
          <w:p w14:paraId="77C89F2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8627.42</w:t>
            </w:r>
          </w:p>
        </w:tc>
        <w:tc>
          <w:tcPr>
            <w:tcW w:w="262" w:type="dxa"/>
            <w:textDirection w:val="btLr"/>
            <w:vAlign w:val="center"/>
          </w:tcPr>
          <w:p w14:paraId="668DE77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8629.08</w:t>
            </w:r>
          </w:p>
        </w:tc>
        <w:tc>
          <w:tcPr>
            <w:tcW w:w="262" w:type="dxa"/>
            <w:textDirection w:val="btLr"/>
            <w:vAlign w:val="center"/>
          </w:tcPr>
          <w:p w14:paraId="6CF5B3D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8627.08</w:t>
            </w:r>
          </w:p>
        </w:tc>
        <w:tc>
          <w:tcPr>
            <w:tcW w:w="262" w:type="dxa"/>
            <w:textDirection w:val="btLr"/>
            <w:vAlign w:val="center"/>
          </w:tcPr>
          <w:p w14:paraId="290149B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8627.42</w:t>
            </w:r>
          </w:p>
        </w:tc>
        <w:tc>
          <w:tcPr>
            <w:tcW w:w="262" w:type="dxa"/>
            <w:textDirection w:val="btLr"/>
            <w:vAlign w:val="center"/>
          </w:tcPr>
          <w:p w14:paraId="3176198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8624.75</w:t>
            </w:r>
          </w:p>
        </w:tc>
        <w:tc>
          <w:tcPr>
            <w:tcW w:w="262" w:type="dxa"/>
            <w:textDirection w:val="btLr"/>
            <w:vAlign w:val="center"/>
          </w:tcPr>
          <w:p w14:paraId="1ABED37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8620.21</w:t>
            </w:r>
          </w:p>
        </w:tc>
        <w:tc>
          <w:tcPr>
            <w:tcW w:w="262" w:type="dxa"/>
            <w:textDirection w:val="btLr"/>
            <w:vAlign w:val="center"/>
          </w:tcPr>
          <w:p w14:paraId="25C2901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8636</w:t>
            </w:r>
          </w:p>
        </w:tc>
        <w:tc>
          <w:tcPr>
            <w:tcW w:w="236" w:type="dxa"/>
            <w:tcBorders>
              <w:right w:val="single" w:sz="8" w:space="0" w:color="auto"/>
            </w:tcBorders>
            <w:textDirection w:val="btLr"/>
            <w:vAlign w:val="center"/>
          </w:tcPr>
          <w:p w14:paraId="341F57E4"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8618.57</w:t>
            </w:r>
          </w:p>
        </w:tc>
        <w:tc>
          <w:tcPr>
            <w:tcW w:w="464" w:type="dxa"/>
            <w:vMerge/>
            <w:tcBorders>
              <w:left w:val="single" w:sz="8" w:space="0" w:color="auto"/>
            </w:tcBorders>
            <w:textDirection w:val="btLr"/>
          </w:tcPr>
          <w:p w14:paraId="317B97E0" w14:textId="77777777" w:rsidR="00ED3166" w:rsidRDefault="00ED3166" w:rsidP="002F4368">
            <w:pPr>
              <w:ind w:left="113" w:right="113"/>
            </w:pPr>
          </w:p>
        </w:tc>
      </w:tr>
      <w:tr w:rsidR="00ED3166" w14:paraId="11D4103A" w14:textId="77777777" w:rsidTr="002F4368">
        <w:trPr>
          <w:trHeight w:val="710"/>
        </w:trPr>
        <w:tc>
          <w:tcPr>
            <w:tcW w:w="236" w:type="dxa"/>
            <w:vMerge/>
            <w:tcBorders>
              <w:right w:val="single" w:sz="18" w:space="0" w:color="auto"/>
            </w:tcBorders>
            <w:textDirection w:val="btLr"/>
          </w:tcPr>
          <w:p w14:paraId="1FC02482" w14:textId="77777777" w:rsidR="00ED3166" w:rsidRDefault="00ED3166" w:rsidP="002F4368">
            <w:pPr>
              <w:ind w:left="113" w:right="113"/>
            </w:pPr>
          </w:p>
        </w:tc>
        <w:tc>
          <w:tcPr>
            <w:tcW w:w="236" w:type="dxa"/>
            <w:tcBorders>
              <w:left w:val="single" w:sz="18" w:space="0" w:color="auto"/>
              <w:right w:val="single" w:sz="18" w:space="0" w:color="auto"/>
            </w:tcBorders>
            <w:textDirection w:val="btLr"/>
            <w:vAlign w:val="center"/>
          </w:tcPr>
          <w:p w14:paraId="29455CE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Syn</w:t>
            </w:r>
          </w:p>
        </w:tc>
        <w:tc>
          <w:tcPr>
            <w:tcW w:w="266" w:type="dxa"/>
            <w:tcBorders>
              <w:left w:val="single" w:sz="18" w:space="0" w:color="auto"/>
            </w:tcBorders>
            <w:textDirection w:val="btLr"/>
            <w:vAlign w:val="center"/>
          </w:tcPr>
          <w:p w14:paraId="650AD7C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2598</w:t>
            </w:r>
          </w:p>
        </w:tc>
        <w:tc>
          <w:tcPr>
            <w:tcW w:w="270" w:type="dxa"/>
            <w:textDirection w:val="btLr"/>
            <w:vAlign w:val="center"/>
          </w:tcPr>
          <w:p w14:paraId="6C0595E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2598.33</w:t>
            </w:r>
          </w:p>
        </w:tc>
        <w:tc>
          <w:tcPr>
            <w:tcW w:w="270" w:type="dxa"/>
            <w:textDirection w:val="btLr"/>
            <w:vAlign w:val="center"/>
          </w:tcPr>
          <w:p w14:paraId="2D55D01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2592.85</w:t>
            </w:r>
          </w:p>
        </w:tc>
        <w:tc>
          <w:tcPr>
            <w:tcW w:w="270" w:type="dxa"/>
            <w:textDirection w:val="btLr"/>
            <w:vAlign w:val="center"/>
          </w:tcPr>
          <w:p w14:paraId="501CA2F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2592.33</w:t>
            </w:r>
          </w:p>
        </w:tc>
        <w:tc>
          <w:tcPr>
            <w:tcW w:w="270" w:type="dxa"/>
            <w:textDirection w:val="btLr"/>
            <w:vAlign w:val="center"/>
          </w:tcPr>
          <w:p w14:paraId="75A41EA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2592.33</w:t>
            </w:r>
          </w:p>
        </w:tc>
        <w:tc>
          <w:tcPr>
            <w:tcW w:w="270" w:type="dxa"/>
            <w:textDirection w:val="btLr"/>
            <w:vAlign w:val="center"/>
          </w:tcPr>
          <w:p w14:paraId="343855A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2592.33</w:t>
            </w:r>
          </w:p>
        </w:tc>
        <w:tc>
          <w:tcPr>
            <w:tcW w:w="270" w:type="dxa"/>
            <w:textDirection w:val="btLr"/>
            <w:vAlign w:val="center"/>
          </w:tcPr>
          <w:p w14:paraId="703B3DB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2593.6</w:t>
            </w:r>
          </w:p>
        </w:tc>
        <w:tc>
          <w:tcPr>
            <w:tcW w:w="270" w:type="dxa"/>
            <w:textDirection w:val="btLr"/>
            <w:vAlign w:val="center"/>
          </w:tcPr>
          <w:p w14:paraId="2BBC537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2592.96</w:t>
            </w:r>
          </w:p>
        </w:tc>
        <w:tc>
          <w:tcPr>
            <w:tcW w:w="270" w:type="dxa"/>
            <w:textDirection w:val="btLr"/>
            <w:vAlign w:val="center"/>
          </w:tcPr>
          <w:p w14:paraId="72DB44A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2593.13</w:t>
            </w:r>
          </w:p>
        </w:tc>
        <w:tc>
          <w:tcPr>
            <w:tcW w:w="270" w:type="dxa"/>
            <w:textDirection w:val="btLr"/>
            <w:vAlign w:val="center"/>
          </w:tcPr>
          <w:p w14:paraId="60E6035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2591.52</w:t>
            </w:r>
          </w:p>
        </w:tc>
        <w:tc>
          <w:tcPr>
            <w:tcW w:w="270" w:type="dxa"/>
            <w:textDirection w:val="btLr"/>
            <w:vAlign w:val="center"/>
          </w:tcPr>
          <w:p w14:paraId="731A71C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2597.67</w:t>
            </w:r>
          </w:p>
        </w:tc>
        <w:tc>
          <w:tcPr>
            <w:tcW w:w="270" w:type="dxa"/>
            <w:textDirection w:val="btLr"/>
            <w:vAlign w:val="center"/>
          </w:tcPr>
          <w:p w14:paraId="588BA4F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2628.67</w:t>
            </w:r>
          </w:p>
        </w:tc>
        <w:tc>
          <w:tcPr>
            <w:tcW w:w="262" w:type="dxa"/>
            <w:textDirection w:val="btLr"/>
            <w:vAlign w:val="center"/>
          </w:tcPr>
          <w:p w14:paraId="0044E1F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2599.63</w:t>
            </w:r>
          </w:p>
        </w:tc>
        <w:tc>
          <w:tcPr>
            <w:tcW w:w="262" w:type="dxa"/>
            <w:textDirection w:val="btLr"/>
            <w:vAlign w:val="center"/>
          </w:tcPr>
          <w:p w14:paraId="6D9D7DB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2599</w:t>
            </w:r>
          </w:p>
        </w:tc>
        <w:tc>
          <w:tcPr>
            <w:tcW w:w="262" w:type="dxa"/>
            <w:textDirection w:val="btLr"/>
            <w:vAlign w:val="center"/>
          </w:tcPr>
          <w:p w14:paraId="4DECF68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2598</w:t>
            </w:r>
          </w:p>
        </w:tc>
        <w:tc>
          <w:tcPr>
            <w:tcW w:w="262" w:type="dxa"/>
            <w:textDirection w:val="btLr"/>
            <w:vAlign w:val="center"/>
          </w:tcPr>
          <w:p w14:paraId="16B9821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2597</w:t>
            </w:r>
          </w:p>
        </w:tc>
        <w:tc>
          <w:tcPr>
            <w:tcW w:w="236" w:type="dxa"/>
            <w:textDirection w:val="btLr"/>
            <w:vAlign w:val="center"/>
          </w:tcPr>
          <w:p w14:paraId="65BF796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2595</w:t>
            </w:r>
          </w:p>
        </w:tc>
        <w:tc>
          <w:tcPr>
            <w:tcW w:w="246" w:type="dxa"/>
            <w:textDirection w:val="btLr"/>
            <w:vAlign w:val="center"/>
          </w:tcPr>
          <w:p w14:paraId="7DA22DB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2598.33</w:t>
            </w:r>
          </w:p>
        </w:tc>
        <w:tc>
          <w:tcPr>
            <w:tcW w:w="270" w:type="dxa"/>
            <w:textDirection w:val="btLr"/>
            <w:vAlign w:val="center"/>
          </w:tcPr>
          <w:p w14:paraId="51C11E5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2586.58</w:t>
            </w:r>
          </w:p>
        </w:tc>
        <w:tc>
          <w:tcPr>
            <w:tcW w:w="270" w:type="dxa"/>
            <w:textDirection w:val="btLr"/>
            <w:vAlign w:val="center"/>
          </w:tcPr>
          <w:p w14:paraId="78B52366"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2598.67</w:t>
            </w:r>
          </w:p>
        </w:tc>
        <w:tc>
          <w:tcPr>
            <w:tcW w:w="270" w:type="dxa"/>
            <w:textDirection w:val="btLr"/>
            <w:vAlign w:val="center"/>
          </w:tcPr>
          <w:p w14:paraId="581C0AA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2599</w:t>
            </w:r>
          </w:p>
        </w:tc>
        <w:tc>
          <w:tcPr>
            <w:tcW w:w="270" w:type="dxa"/>
            <w:textDirection w:val="btLr"/>
            <w:vAlign w:val="center"/>
          </w:tcPr>
          <w:p w14:paraId="46D243D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2597</w:t>
            </w:r>
          </w:p>
        </w:tc>
        <w:tc>
          <w:tcPr>
            <w:tcW w:w="270" w:type="dxa"/>
            <w:textDirection w:val="btLr"/>
            <w:vAlign w:val="center"/>
          </w:tcPr>
          <w:p w14:paraId="0B80B93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2605.48</w:t>
            </w:r>
          </w:p>
        </w:tc>
        <w:tc>
          <w:tcPr>
            <w:tcW w:w="264" w:type="dxa"/>
            <w:textDirection w:val="btLr"/>
            <w:vAlign w:val="center"/>
          </w:tcPr>
          <w:p w14:paraId="644F2CD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2594.35</w:t>
            </w:r>
          </w:p>
        </w:tc>
        <w:tc>
          <w:tcPr>
            <w:tcW w:w="262" w:type="dxa"/>
            <w:textDirection w:val="btLr"/>
            <w:vAlign w:val="center"/>
          </w:tcPr>
          <w:p w14:paraId="4C78A34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2598.58</w:t>
            </w:r>
          </w:p>
        </w:tc>
        <w:tc>
          <w:tcPr>
            <w:tcW w:w="262" w:type="dxa"/>
            <w:textDirection w:val="btLr"/>
            <w:vAlign w:val="center"/>
          </w:tcPr>
          <w:p w14:paraId="4B1CACD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2586.58</w:t>
            </w:r>
          </w:p>
        </w:tc>
        <w:tc>
          <w:tcPr>
            <w:tcW w:w="262" w:type="dxa"/>
            <w:textDirection w:val="btLr"/>
            <w:vAlign w:val="center"/>
          </w:tcPr>
          <w:p w14:paraId="261F89F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2584.92</w:t>
            </w:r>
          </w:p>
        </w:tc>
        <w:tc>
          <w:tcPr>
            <w:tcW w:w="262" w:type="dxa"/>
            <w:textDirection w:val="btLr"/>
            <w:vAlign w:val="center"/>
          </w:tcPr>
          <w:p w14:paraId="22FCF57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2586.92</w:t>
            </w:r>
          </w:p>
        </w:tc>
        <w:tc>
          <w:tcPr>
            <w:tcW w:w="262" w:type="dxa"/>
            <w:textDirection w:val="btLr"/>
            <w:vAlign w:val="center"/>
          </w:tcPr>
          <w:p w14:paraId="5D60BDA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2586.58</w:t>
            </w:r>
          </w:p>
        </w:tc>
        <w:tc>
          <w:tcPr>
            <w:tcW w:w="262" w:type="dxa"/>
            <w:textDirection w:val="btLr"/>
            <w:vAlign w:val="center"/>
          </w:tcPr>
          <w:p w14:paraId="63597694"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2589.25</w:t>
            </w:r>
          </w:p>
        </w:tc>
        <w:tc>
          <w:tcPr>
            <w:tcW w:w="262" w:type="dxa"/>
            <w:textDirection w:val="btLr"/>
            <w:vAlign w:val="center"/>
          </w:tcPr>
          <w:p w14:paraId="7A26F8B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2593.79</w:t>
            </w:r>
          </w:p>
        </w:tc>
        <w:tc>
          <w:tcPr>
            <w:tcW w:w="262" w:type="dxa"/>
            <w:textDirection w:val="btLr"/>
            <w:vAlign w:val="center"/>
          </w:tcPr>
          <w:p w14:paraId="44203C0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2578</w:t>
            </w:r>
          </w:p>
        </w:tc>
        <w:tc>
          <w:tcPr>
            <w:tcW w:w="236" w:type="dxa"/>
            <w:tcBorders>
              <w:right w:val="single" w:sz="8" w:space="0" w:color="auto"/>
            </w:tcBorders>
            <w:textDirection w:val="btLr"/>
            <w:vAlign w:val="center"/>
          </w:tcPr>
          <w:p w14:paraId="23AABCC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2594.89</w:t>
            </w:r>
          </w:p>
        </w:tc>
        <w:tc>
          <w:tcPr>
            <w:tcW w:w="464" w:type="dxa"/>
            <w:vMerge/>
            <w:tcBorders>
              <w:left w:val="single" w:sz="8" w:space="0" w:color="auto"/>
            </w:tcBorders>
            <w:textDirection w:val="btLr"/>
          </w:tcPr>
          <w:p w14:paraId="68189334" w14:textId="77777777" w:rsidR="00ED3166" w:rsidRDefault="00ED3166" w:rsidP="002F4368">
            <w:pPr>
              <w:ind w:left="113" w:right="113"/>
            </w:pPr>
          </w:p>
        </w:tc>
      </w:tr>
      <w:tr w:rsidR="00ED3166" w14:paraId="71139B30" w14:textId="77777777" w:rsidTr="002F4368">
        <w:trPr>
          <w:trHeight w:val="890"/>
        </w:trPr>
        <w:tc>
          <w:tcPr>
            <w:tcW w:w="236" w:type="dxa"/>
            <w:vMerge/>
            <w:tcBorders>
              <w:right w:val="single" w:sz="18" w:space="0" w:color="auto"/>
            </w:tcBorders>
            <w:textDirection w:val="btLr"/>
          </w:tcPr>
          <w:p w14:paraId="0F7F4ED9" w14:textId="77777777" w:rsidR="00ED3166" w:rsidRDefault="00ED3166" w:rsidP="002F4368">
            <w:pPr>
              <w:ind w:left="113" w:right="113"/>
            </w:pPr>
          </w:p>
        </w:tc>
        <w:tc>
          <w:tcPr>
            <w:tcW w:w="236" w:type="dxa"/>
            <w:tcBorders>
              <w:left w:val="single" w:sz="18" w:space="0" w:color="auto"/>
              <w:right w:val="single" w:sz="18" w:space="0" w:color="auto"/>
            </w:tcBorders>
            <w:textDirection w:val="btLr"/>
            <w:vAlign w:val="center"/>
          </w:tcPr>
          <w:p w14:paraId="2200A324"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Lineage ID</w:t>
            </w:r>
          </w:p>
        </w:tc>
        <w:tc>
          <w:tcPr>
            <w:tcW w:w="266" w:type="dxa"/>
            <w:tcBorders>
              <w:left w:val="single" w:sz="18" w:space="0" w:color="auto"/>
            </w:tcBorders>
            <w:textDirection w:val="btLr"/>
            <w:vAlign w:val="center"/>
          </w:tcPr>
          <w:p w14:paraId="0D7F5A6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AC 1</w:t>
            </w:r>
          </w:p>
        </w:tc>
        <w:tc>
          <w:tcPr>
            <w:tcW w:w="270" w:type="dxa"/>
            <w:textDirection w:val="btLr"/>
            <w:vAlign w:val="center"/>
          </w:tcPr>
          <w:p w14:paraId="69BC998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AC 51</w:t>
            </w:r>
          </w:p>
        </w:tc>
        <w:tc>
          <w:tcPr>
            <w:tcW w:w="270" w:type="dxa"/>
            <w:textDirection w:val="btLr"/>
            <w:vAlign w:val="center"/>
          </w:tcPr>
          <w:p w14:paraId="0359D384"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AC 7</w:t>
            </w:r>
          </w:p>
        </w:tc>
        <w:tc>
          <w:tcPr>
            <w:tcW w:w="270" w:type="dxa"/>
            <w:textDirection w:val="btLr"/>
            <w:vAlign w:val="center"/>
          </w:tcPr>
          <w:p w14:paraId="281426C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AM</w:t>
            </w:r>
          </w:p>
        </w:tc>
        <w:tc>
          <w:tcPr>
            <w:tcW w:w="270" w:type="dxa"/>
            <w:textDirection w:val="btLr"/>
            <w:vAlign w:val="center"/>
          </w:tcPr>
          <w:p w14:paraId="28206022"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AS</w:t>
            </w:r>
          </w:p>
        </w:tc>
        <w:tc>
          <w:tcPr>
            <w:tcW w:w="270" w:type="dxa"/>
            <w:textDirection w:val="btLr"/>
            <w:vAlign w:val="center"/>
          </w:tcPr>
          <w:p w14:paraId="7D14C8E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AY</w:t>
            </w:r>
          </w:p>
        </w:tc>
        <w:tc>
          <w:tcPr>
            <w:tcW w:w="270" w:type="dxa"/>
            <w:textDirection w:val="btLr"/>
            <w:vAlign w:val="center"/>
          </w:tcPr>
          <w:p w14:paraId="216C038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Br 2</w:t>
            </w:r>
          </w:p>
        </w:tc>
        <w:tc>
          <w:tcPr>
            <w:tcW w:w="270" w:type="dxa"/>
            <w:textDirection w:val="btLr"/>
            <w:vAlign w:val="center"/>
          </w:tcPr>
          <w:p w14:paraId="47CF780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Br 6</w:t>
            </w:r>
          </w:p>
        </w:tc>
        <w:tc>
          <w:tcPr>
            <w:tcW w:w="270" w:type="dxa"/>
            <w:textDirection w:val="btLr"/>
            <w:vAlign w:val="center"/>
          </w:tcPr>
          <w:p w14:paraId="7D3D8527"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Den A</w:t>
            </w:r>
          </w:p>
        </w:tc>
        <w:tc>
          <w:tcPr>
            <w:tcW w:w="270" w:type="dxa"/>
            <w:textDirection w:val="btLr"/>
            <w:vAlign w:val="center"/>
          </w:tcPr>
          <w:p w14:paraId="3C2A21B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Duluth</w:t>
            </w:r>
          </w:p>
        </w:tc>
        <w:tc>
          <w:tcPr>
            <w:tcW w:w="270" w:type="dxa"/>
            <w:textDirection w:val="btLr"/>
            <w:vAlign w:val="center"/>
          </w:tcPr>
          <w:p w14:paraId="375CC07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Gn</w:t>
            </w:r>
          </w:p>
        </w:tc>
        <w:tc>
          <w:tcPr>
            <w:tcW w:w="270" w:type="dxa"/>
            <w:textDirection w:val="btLr"/>
            <w:vAlign w:val="center"/>
          </w:tcPr>
          <w:p w14:paraId="7C4FDA7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Gr 1</w:t>
            </w:r>
          </w:p>
        </w:tc>
        <w:tc>
          <w:tcPr>
            <w:tcW w:w="262" w:type="dxa"/>
            <w:textDirection w:val="btLr"/>
            <w:vAlign w:val="center"/>
          </w:tcPr>
          <w:p w14:paraId="1E7DB7A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Gr 6</w:t>
            </w:r>
          </w:p>
        </w:tc>
        <w:tc>
          <w:tcPr>
            <w:tcW w:w="262" w:type="dxa"/>
            <w:textDirection w:val="btLr"/>
            <w:vAlign w:val="center"/>
          </w:tcPr>
          <w:p w14:paraId="57FBCEE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Hr</w:t>
            </w:r>
          </w:p>
        </w:tc>
        <w:tc>
          <w:tcPr>
            <w:tcW w:w="262" w:type="dxa"/>
            <w:textDirection w:val="btLr"/>
            <w:vAlign w:val="center"/>
          </w:tcPr>
          <w:p w14:paraId="723D14BC"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Hr 2</w:t>
            </w:r>
          </w:p>
        </w:tc>
        <w:tc>
          <w:tcPr>
            <w:tcW w:w="262" w:type="dxa"/>
            <w:textDirection w:val="btLr"/>
            <w:vAlign w:val="center"/>
          </w:tcPr>
          <w:p w14:paraId="2C515F9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Ia</w:t>
            </w:r>
          </w:p>
        </w:tc>
        <w:tc>
          <w:tcPr>
            <w:tcW w:w="236" w:type="dxa"/>
            <w:textDirection w:val="btLr"/>
            <w:vAlign w:val="center"/>
          </w:tcPr>
          <w:p w14:paraId="48CC0D7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Ia 2</w:t>
            </w:r>
          </w:p>
        </w:tc>
        <w:tc>
          <w:tcPr>
            <w:tcW w:w="246" w:type="dxa"/>
            <w:textDirection w:val="btLr"/>
            <w:vAlign w:val="center"/>
          </w:tcPr>
          <w:p w14:paraId="572DC5F4"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Kn 1</w:t>
            </w:r>
          </w:p>
        </w:tc>
        <w:tc>
          <w:tcPr>
            <w:tcW w:w="270" w:type="dxa"/>
            <w:textDirection w:val="btLr"/>
            <w:vAlign w:val="center"/>
          </w:tcPr>
          <w:p w14:paraId="12100A2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Kn 3x</w:t>
            </w:r>
          </w:p>
        </w:tc>
        <w:tc>
          <w:tcPr>
            <w:tcW w:w="270" w:type="dxa"/>
            <w:textDirection w:val="btLr"/>
            <w:vAlign w:val="center"/>
          </w:tcPr>
          <w:p w14:paraId="0C62D603"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Ly</w:t>
            </w:r>
          </w:p>
        </w:tc>
        <w:tc>
          <w:tcPr>
            <w:tcW w:w="270" w:type="dxa"/>
            <w:textDirection w:val="btLr"/>
            <w:vAlign w:val="center"/>
          </w:tcPr>
          <w:p w14:paraId="46B8E20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McG</w:t>
            </w:r>
          </w:p>
        </w:tc>
        <w:tc>
          <w:tcPr>
            <w:tcW w:w="270" w:type="dxa"/>
            <w:textDirection w:val="btLr"/>
            <w:vAlign w:val="center"/>
          </w:tcPr>
          <w:p w14:paraId="3DC3A4BF"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Po 3x</w:t>
            </w:r>
          </w:p>
        </w:tc>
        <w:tc>
          <w:tcPr>
            <w:tcW w:w="270" w:type="dxa"/>
            <w:textDirection w:val="btLr"/>
            <w:vAlign w:val="center"/>
          </w:tcPr>
          <w:p w14:paraId="1593FF71"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Po 72</w:t>
            </w:r>
          </w:p>
        </w:tc>
        <w:tc>
          <w:tcPr>
            <w:tcW w:w="264" w:type="dxa"/>
            <w:textDirection w:val="btLr"/>
            <w:vAlign w:val="center"/>
          </w:tcPr>
          <w:p w14:paraId="69BB5389"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Ri 1</w:t>
            </w:r>
          </w:p>
        </w:tc>
        <w:tc>
          <w:tcPr>
            <w:tcW w:w="262" w:type="dxa"/>
            <w:textDirection w:val="btLr"/>
            <w:vAlign w:val="center"/>
          </w:tcPr>
          <w:p w14:paraId="5280A58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Rr 1</w:t>
            </w:r>
          </w:p>
        </w:tc>
        <w:tc>
          <w:tcPr>
            <w:tcW w:w="262" w:type="dxa"/>
            <w:textDirection w:val="btLr"/>
            <w:vAlign w:val="center"/>
          </w:tcPr>
          <w:p w14:paraId="2C5B286D"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Tw</w:t>
            </w:r>
          </w:p>
        </w:tc>
        <w:tc>
          <w:tcPr>
            <w:tcW w:w="262" w:type="dxa"/>
            <w:textDirection w:val="btLr"/>
            <w:vAlign w:val="center"/>
          </w:tcPr>
          <w:p w14:paraId="402AA528"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Wales C</w:t>
            </w:r>
          </w:p>
        </w:tc>
        <w:tc>
          <w:tcPr>
            <w:tcW w:w="262" w:type="dxa"/>
            <w:textDirection w:val="btLr"/>
            <w:vAlign w:val="center"/>
          </w:tcPr>
          <w:p w14:paraId="3F0EB4EA"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Wk 36</w:t>
            </w:r>
          </w:p>
        </w:tc>
        <w:tc>
          <w:tcPr>
            <w:tcW w:w="262" w:type="dxa"/>
            <w:textDirection w:val="btLr"/>
            <w:vAlign w:val="center"/>
          </w:tcPr>
          <w:p w14:paraId="323F567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Wk 37</w:t>
            </w:r>
          </w:p>
        </w:tc>
        <w:tc>
          <w:tcPr>
            <w:tcW w:w="262" w:type="dxa"/>
            <w:textDirection w:val="btLr"/>
            <w:vAlign w:val="center"/>
          </w:tcPr>
          <w:p w14:paraId="42E5DF50"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Wk 372</w:t>
            </w:r>
          </w:p>
        </w:tc>
        <w:tc>
          <w:tcPr>
            <w:tcW w:w="262" w:type="dxa"/>
            <w:textDirection w:val="btLr"/>
            <w:vAlign w:val="center"/>
          </w:tcPr>
          <w:p w14:paraId="07B4DB1B"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color w:val="000000"/>
                <w:sz w:val="12"/>
                <w:szCs w:val="12"/>
              </w:rPr>
              <w:t>Wk 4</w:t>
            </w:r>
          </w:p>
        </w:tc>
        <w:tc>
          <w:tcPr>
            <w:tcW w:w="262" w:type="dxa"/>
            <w:textDirection w:val="btLr"/>
            <w:vAlign w:val="center"/>
          </w:tcPr>
          <w:p w14:paraId="40464285"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i/>
                <w:iCs/>
                <w:color w:val="000000"/>
                <w:sz w:val="12"/>
                <w:szCs w:val="12"/>
              </w:rPr>
              <w:t>P. est</w:t>
            </w:r>
          </w:p>
        </w:tc>
        <w:tc>
          <w:tcPr>
            <w:tcW w:w="236" w:type="dxa"/>
            <w:tcBorders>
              <w:right w:val="single" w:sz="8" w:space="0" w:color="auto"/>
            </w:tcBorders>
            <w:textDirection w:val="btLr"/>
            <w:vAlign w:val="center"/>
          </w:tcPr>
          <w:p w14:paraId="6272CC7E" w14:textId="77777777" w:rsidR="00ED3166" w:rsidRPr="00EA01E2" w:rsidRDefault="00ED3166" w:rsidP="002F4368">
            <w:pPr>
              <w:ind w:left="113" w:right="113"/>
              <w:jc w:val="center"/>
              <w:rPr>
                <w:rFonts w:ascii="Arial" w:hAnsi="Arial" w:cs="Arial"/>
                <w:sz w:val="12"/>
                <w:szCs w:val="12"/>
              </w:rPr>
            </w:pPr>
            <w:r w:rsidRPr="00EA01E2">
              <w:rPr>
                <w:rFonts w:ascii="Arial" w:eastAsia="Times New Roman" w:hAnsi="Arial" w:cs="Arial"/>
                <w:b/>
                <w:bCs/>
                <w:color w:val="000000"/>
                <w:sz w:val="12"/>
                <w:szCs w:val="12"/>
              </w:rPr>
              <w:t>Mean</w:t>
            </w:r>
          </w:p>
        </w:tc>
        <w:tc>
          <w:tcPr>
            <w:tcW w:w="464" w:type="dxa"/>
            <w:vMerge/>
            <w:tcBorders>
              <w:left w:val="single" w:sz="8" w:space="0" w:color="auto"/>
            </w:tcBorders>
            <w:textDirection w:val="btLr"/>
          </w:tcPr>
          <w:p w14:paraId="691BF85B" w14:textId="77777777" w:rsidR="00ED3166" w:rsidRDefault="00ED3166" w:rsidP="002F4368">
            <w:pPr>
              <w:ind w:left="113" w:right="113"/>
            </w:pPr>
          </w:p>
        </w:tc>
      </w:tr>
    </w:tbl>
    <w:p w14:paraId="4058DB45" w14:textId="77777777" w:rsidR="00860B4C" w:rsidRDefault="00860B4C" w:rsidP="000A7CA5">
      <w:pPr>
        <w:rPr>
          <w:rFonts w:ascii="Arial" w:hAnsi="Arial" w:cs="Arial"/>
        </w:rPr>
      </w:pPr>
    </w:p>
    <w:p w14:paraId="70BAC6D8" w14:textId="77777777" w:rsidR="00724990" w:rsidRDefault="00724990" w:rsidP="000A7CA5">
      <w:pPr>
        <w:rPr>
          <w:rFonts w:ascii="Arial" w:hAnsi="Arial" w:cs="Arial"/>
        </w:rPr>
      </w:pPr>
    </w:p>
    <w:p w14:paraId="1B663271" w14:textId="57D7026D" w:rsidR="00ED3166" w:rsidRDefault="00724990" w:rsidP="00724990">
      <w:pPr>
        <w:rPr>
          <w:rFonts w:ascii="Arial" w:hAnsi="Arial" w:cs="Arial"/>
        </w:rPr>
      </w:pPr>
      <w:r w:rsidRPr="00754A3E">
        <w:rPr>
          <w:rFonts w:ascii="Arial" w:hAnsi="Arial" w:cs="Arial"/>
          <w:b/>
        </w:rPr>
        <w:t>Table S4.</w:t>
      </w:r>
      <w:r>
        <w:rPr>
          <w:rFonts w:ascii="Arial" w:hAnsi="Arial" w:cs="Arial"/>
          <w:b/>
        </w:rPr>
        <w:t xml:space="preserve"> Mutational target sites in </w:t>
      </w:r>
      <w:r>
        <w:rPr>
          <w:rFonts w:ascii="Arial" w:hAnsi="Arial" w:cs="Arial"/>
          <w:b/>
          <w:i/>
        </w:rPr>
        <w:t>P. antipodarum</w:t>
      </w:r>
      <w:r>
        <w:rPr>
          <w:rFonts w:ascii="Arial" w:hAnsi="Arial" w:cs="Arial"/>
          <w:b/>
        </w:rPr>
        <w:t xml:space="preserve"> lineages.</w:t>
      </w:r>
      <w:r>
        <w:rPr>
          <w:rFonts w:ascii="Arial" w:hAnsi="Arial" w:cs="Arial"/>
        </w:rPr>
        <w:t xml:space="preserve"> The number of mutational target sites across 11,214 bp of the protein-coding region of the mitochondrial genome for all seven amino acid classification schemes, plus the scheme-averaged classifier. For any given scheme, the number of conservative sites and the number of radical sites should sum to equal the total number of nonsynonymous sites.</w:t>
      </w:r>
      <w:r w:rsidR="00ED3166">
        <w:rPr>
          <w:rFonts w:ascii="Arial" w:hAnsi="Arial" w:cs="Arial"/>
        </w:rPr>
        <w:br w:type="page"/>
      </w:r>
    </w:p>
    <w:tbl>
      <w:tblPr>
        <w:tblW w:w="6405" w:type="dxa"/>
        <w:tblInd w:w="93" w:type="dxa"/>
        <w:tblLayout w:type="fixed"/>
        <w:tblLook w:val="04A0" w:firstRow="1" w:lastRow="0" w:firstColumn="1" w:lastColumn="0" w:noHBand="0" w:noVBand="1"/>
      </w:tblPr>
      <w:tblGrid>
        <w:gridCol w:w="406"/>
        <w:gridCol w:w="239"/>
        <w:gridCol w:w="270"/>
        <w:gridCol w:w="270"/>
        <w:gridCol w:w="270"/>
        <w:gridCol w:w="270"/>
        <w:gridCol w:w="270"/>
        <w:gridCol w:w="270"/>
        <w:gridCol w:w="270"/>
        <w:gridCol w:w="270"/>
        <w:gridCol w:w="270"/>
        <w:gridCol w:w="270"/>
        <w:gridCol w:w="270"/>
        <w:gridCol w:w="270"/>
        <w:gridCol w:w="270"/>
        <w:gridCol w:w="270"/>
        <w:gridCol w:w="270"/>
        <w:gridCol w:w="270"/>
        <w:gridCol w:w="270"/>
        <w:gridCol w:w="1170"/>
      </w:tblGrid>
      <w:tr w:rsidR="004814B8" w:rsidRPr="00BD7AB5" w14:paraId="696FA435" w14:textId="77777777" w:rsidTr="002F4368">
        <w:trPr>
          <w:cantSplit/>
          <w:trHeight w:val="700"/>
        </w:trPr>
        <w:tc>
          <w:tcPr>
            <w:tcW w:w="406" w:type="dxa"/>
            <w:vMerge w:val="restart"/>
            <w:tcBorders>
              <w:right w:val="single" w:sz="18" w:space="0" w:color="auto"/>
            </w:tcBorders>
            <w:textDirection w:val="btLr"/>
            <w:vAlign w:val="center"/>
          </w:tcPr>
          <w:p w14:paraId="67F93433" w14:textId="77777777" w:rsidR="004814B8" w:rsidRPr="00EF2760" w:rsidRDefault="004814B8" w:rsidP="002F4368">
            <w:pPr>
              <w:ind w:left="113" w:right="113"/>
              <w:rPr>
                <w:rFonts w:ascii="Arial" w:eastAsia="Times New Roman" w:hAnsi="Arial" w:cs="Arial"/>
                <w:b/>
                <w:i/>
                <w:color w:val="000000"/>
                <w:sz w:val="16"/>
                <w:szCs w:val="16"/>
              </w:rPr>
            </w:pPr>
            <w:r w:rsidRPr="00EF2760">
              <w:rPr>
                <w:rFonts w:ascii="Arial" w:eastAsia="Times New Roman" w:hAnsi="Arial" w:cs="Arial"/>
                <w:b/>
                <w:color w:val="000000"/>
                <w:sz w:val="16"/>
                <w:szCs w:val="16"/>
              </w:rPr>
              <w:t>Table S5.</w:t>
            </w:r>
            <w:r>
              <w:rPr>
                <w:rFonts w:ascii="Arial" w:eastAsia="Times New Roman" w:hAnsi="Arial" w:cs="Arial"/>
                <w:b/>
                <w:color w:val="000000"/>
                <w:sz w:val="16"/>
                <w:szCs w:val="16"/>
              </w:rPr>
              <w:t xml:space="preserve"> Molecular evolution and population genetic comparisons of radical and conservative amino acid changes in sexual vs. asexual </w:t>
            </w:r>
            <w:r>
              <w:rPr>
                <w:rFonts w:ascii="Arial" w:eastAsia="Times New Roman" w:hAnsi="Arial" w:cs="Arial"/>
                <w:b/>
                <w:i/>
                <w:color w:val="000000"/>
                <w:sz w:val="16"/>
                <w:szCs w:val="16"/>
              </w:rPr>
              <w:t>P. antipodarum.</w:t>
            </w:r>
          </w:p>
        </w:tc>
        <w:tc>
          <w:tcPr>
            <w:tcW w:w="239" w:type="dxa"/>
            <w:vMerge w:val="restart"/>
            <w:tcBorders>
              <w:left w:val="single" w:sz="18" w:space="0" w:color="auto"/>
              <w:right w:val="single" w:sz="18" w:space="0" w:color="auto"/>
            </w:tcBorders>
            <w:shd w:val="clear" w:color="auto" w:fill="auto"/>
            <w:noWrap/>
            <w:textDirection w:val="btLr"/>
            <w:vAlign w:val="center"/>
            <w:hideMark/>
          </w:tcPr>
          <w:p w14:paraId="5E547B9E" w14:textId="77777777" w:rsidR="004814B8" w:rsidRPr="006D15F8" w:rsidRDefault="004814B8" w:rsidP="002F4368">
            <w:pPr>
              <w:ind w:left="113" w:right="113"/>
              <w:jc w:val="center"/>
              <w:rPr>
                <w:rFonts w:ascii="Arial" w:eastAsia="Times New Roman" w:hAnsi="Arial" w:cs="Arial"/>
                <w:b/>
                <w:i/>
                <w:color w:val="000000"/>
                <w:sz w:val="16"/>
                <w:szCs w:val="16"/>
              </w:rPr>
            </w:pPr>
            <w:r w:rsidRPr="006D15F8">
              <w:rPr>
                <w:rFonts w:ascii="Arial" w:hAnsi="Arial" w:cs="Arial"/>
                <w:b/>
                <w:i/>
                <w:sz w:val="16"/>
                <w:szCs w:val="16"/>
              </w:rPr>
              <w:t>θ</w:t>
            </w:r>
            <w:r w:rsidRPr="006D15F8">
              <w:rPr>
                <w:rFonts w:ascii="Arial" w:eastAsia="Times New Roman" w:hAnsi="Arial" w:cs="Arial"/>
                <w:b/>
                <w:i/>
                <w:color w:val="000000"/>
                <w:sz w:val="16"/>
                <w:szCs w:val="16"/>
                <w:vertAlign w:val="subscript"/>
              </w:rPr>
              <w:t>U</w:t>
            </w:r>
            <w:r w:rsidRPr="006D15F8">
              <w:rPr>
                <w:rFonts w:ascii="Arial" w:eastAsia="Times New Roman" w:hAnsi="Arial" w:cs="Arial"/>
                <w:b/>
                <w:i/>
                <w:color w:val="000000"/>
                <w:sz w:val="16"/>
                <w:szCs w:val="16"/>
              </w:rPr>
              <w:t>/</w:t>
            </w:r>
            <w:r w:rsidRPr="006D15F8">
              <w:rPr>
                <w:rFonts w:ascii="Arial" w:hAnsi="Arial" w:cs="Arial"/>
                <w:b/>
                <w:i/>
                <w:sz w:val="16"/>
                <w:szCs w:val="16"/>
              </w:rPr>
              <w:t>θ</w:t>
            </w:r>
            <w:r w:rsidRPr="006D15F8">
              <w:rPr>
                <w:rFonts w:ascii="Arial" w:eastAsia="Times New Roman" w:hAnsi="Arial" w:cs="Arial"/>
                <w:b/>
                <w:i/>
                <w:color w:val="000000"/>
                <w:sz w:val="16"/>
                <w:szCs w:val="16"/>
                <w:vertAlign w:val="subscript"/>
              </w:rPr>
              <w:t>U-S</w:t>
            </w:r>
            <w:r w:rsidRPr="00D74140">
              <w:rPr>
                <w:rFonts w:ascii="Arial" w:eastAsia="Times New Roman" w:hAnsi="Arial" w:cs="Arial"/>
                <w:b/>
                <w:color w:val="000000"/>
                <w:sz w:val="16"/>
                <w:szCs w:val="16"/>
                <w:vertAlign w:val="superscript"/>
              </w:rPr>
              <w:t>b</w:t>
            </w:r>
          </w:p>
        </w:tc>
        <w:tc>
          <w:tcPr>
            <w:tcW w:w="270" w:type="dxa"/>
            <w:tcBorders>
              <w:left w:val="single" w:sz="18" w:space="0" w:color="auto"/>
            </w:tcBorders>
            <w:shd w:val="clear" w:color="auto" w:fill="auto"/>
            <w:noWrap/>
            <w:textDirection w:val="btLr"/>
            <w:vAlign w:val="center"/>
            <w:hideMark/>
          </w:tcPr>
          <w:p w14:paraId="6A17363C" w14:textId="77777777" w:rsidR="004814B8" w:rsidRPr="006D15F8" w:rsidRDefault="004814B8" w:rsidP="002F4368">
            <w:pPr>
              <w:ind w:left="113" w:right="113"/>
              <w:jc w:val="center"/>
              <w:rPr>
                <w:rFonts w:ascii="Arial" w:eastAsia="Times New Roman" w:hAnsi="Arial" w:cs="Arial"/>
                <w:i/>
                <w:color w:val="000000"/>
                <w:sz w:val="16"/>
                <w:szCs w:val="16"/>
              </w:rPr>
            </w:pPr>
            <w:r w:rsidRPr="006D15F8">
              <w:rPr>
                <w:rFonts w:ascii="Arial" w:eastAsia="Times New Roman" w:hAnsi="Arial" w:cs="Arial"/>
                <w:i/>
                <w:color w:val="000000"/>
                <w:sz w:val="16"/>
                <w:szCs w:val="16"/>
              </w:rPr>
              <w:t>p</w:t>
            </w:r>
          </w:p>
        </w:tc>
        <w:tc>
          <w:tcPr>
            <w:tcW w:w="270" w:type="dxa"/>
            <w:shd w:val="clear" w:color="auto" w:fill="auto"/>
            <w:noWrap/>
            <w:textDirection w:val="btLr"/>
            <w:vAlign w:val="center"/>
            <w:hideMark/>
          </w:tcPr>
          <w:p w14:paraId="178893D6"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0.025*</w:t>
            </w:r>
          </w:p>
        </w:tc>
        <w:tc>
          <w:tcPr>
            <w:tcW w:w="270" w:type="dxa"/>
            <w:shd w:val="clear" w:color="auto" w:fill="auto"/>
            <w:noWrap/>
            <w:textDirection w:val="btLr"/>
            <w:vAlign w:val="center"/>
            <w:hideMark/>
          </w:tcPr>
          <w:p w14:paraId="6D9C2BC4"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0.011*</w:t>
            </w:r>
          </w:p>
        </w:tc>
        <w:tc>
          <w:tcPr>
            <w:tcW w:w="270" w:type="dxa"/>
            <w:shd w:val="clear" w:color="auto" w:fill="auto"/>
            <w:noWrap/>
            <w:textDirection w:val="btLr"/>
            <w:vAlign w:val="center"/>
            <w:hideMark/>
          </w:tcPr>
          <w:p w14:paraId="1B47F2CB"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0.011</w:t>
            </w:r>
          </w:p>
        </w:tc>
        <w:tc>
          <w:tcPr>
            <w:tcW w:w="270" w:type="dxa"/>
            <w:shd w:val="clear" w:color="auto" w:fill="auto"/>
            <w:noWrap/>
            <w:textDirection w:val="btLr"/>
            <w:vAlign w:val="center"/>
            <w:hideMark/>
          </w:tcPr>
          <w:p w14:paraId="323A2180"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0.022**</w:t>
            </w:r>
          </w:p>
        </w:tc>
        <w:tc>
          <w:tcPr>
            <w:tcW w:w="270" w:type="dxa"/>
            <w:shd w:val="clear" w:color="auto" w:fill="auto"/>
            <w:noWrap/>
            <w:textDirection w:val="btLr"/>
            <w:vAlign w:val="center"/>
            <w:hideMark/>
          </w:tcPr>
          <w:p w14:paraId="7B23F779"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0.074</w:t>
            </w:r>
          </w:p>
        </w:tc>
        <w:tc>
          <w:tcPr>
            <w:tcW w:w="270" w:type="dxa"/>
            <w:shd w:val="clear" w:color="auto" w:fill="auto"/>
            <w:noWrap/>
            <w:textDirection w:val="btLr"/>
            <w:vAlign w:val="center"/>
            <w:hideMark/>
          </w:tcPr>
          <w:p w14:paraId="2DD9E434"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0.0010**</w:t>
            </w:r>
          </w:p>
        </w:tc>
        <w:tc>
          <w:tcPr>
            <w:tcW w:w="270" w:type="dxa"/>
            <w:shd w:val="clear" w:color="auto" w:fill="auto"/>
            <w:noWrap/>
            <w:textDirection w:val="btLr"/>
            <w:vAlign w:val="center"/>
            <w:hideMark/>
          </w:tcPr>
          <w:p w14:paraId="1B14737D"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0.16</w:t>
            </w:r>
          </w:p>
        </w:tc>
        <w:tc>
          <w:tcPr>
            <w:tcW w:w="270" w:type="dxa"/>
            <w:shd w:val="clear" w:color="auto" w:fill="auto"/>
            <w:noWrap/>
            <w:textDirection w:val="btLr"/>
            <w:vAlign w:val="center"/>
            <w:hideMark/>
          </w:tcPr>
          <w:p w14:paraId="7A9F38A8"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0.086</w:t>
            </w:r>
          </w:p>
        </w:tc>
        <w:tc>
          <w:tcPr>
            <w:tcW w:w="270" w:type="dxa"/>
            <w:shd w:val="clear" w:color="auto" w:fill="auto"/>
            <w:noWrap/>
            <w:textDirection w:val="btLr"/>
            <w:vAlign w:val="center"/>
            <w:hideMark/>
          </w:tcPr>
          <w:p w14:paraId="494D725A"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0.16</w:t>
            </w:r>
          </w:p>
        </w:tc>
        <w:tc>
          <w:tcPr>
            <w:tcW w:w="270" w:type="dxa"/>
            <w:shd w:val="clear" w:color="auto" w:fill="auto"/>
            <w:noWrap/>
            <w:textDirection w:val="btLr"/>
            <w:vAlign w:val="center"/>
            <w:hideMark/>
          </w:tcPr>
          <w:p w14:paraId="3B28C122"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0.0051**</w:t>
            </w:r>
          </w:p>
        </w:tc>
        <w:tc>
          <w:tcPr>
            <w:tcW w:w="270" w:type="dxa"/>
            <w:shd w:val="clear" w:color="auto" w:fill="auto"/>
            <w:noWrap/>
            <w:textDirection w:val="btLr"/>
            <w:vAlign w:val="center"/>
            <w:hideMark/>
          </w:tcPr>
          <w:p w14:paraId="25861869"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0.048</w:t>
            </w:r>
          </w:p>
        </w:tc>
        <w:tc>
          <w:tcPr>
            <w:tcW w:w="270" w:type="dxa"/>
            <w:shd w:val="clear" w:color="auto" w:fill="auto"/>
            <w:noWrap/>
            <w:textDirection w:val="btLr"/>
            <w:vAlign w:val="center"/>
            <w:hideMark/>
          </w:tcPr>
          <w:p w14:paraId="24632C91"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0.015**</w:t>
            </w:r>
          </w:p>
        </w:tc>
        <w:tc>
          <w:tcPr>
            <w:tcW w:w="270" w:type="dxa"/>
            <w:shd w:val="clear" w:color="auto" w:fill="auto"/>
            <w:noWrap/>
            <w:textDirection w:val="btLr"/>
            <w:vAlign w:val="center"/>
            <w:hideMark/>
          </w:tcPr>
          <w:p w14:paraId="0BB187E7"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0.11</w:t>
            </w:r>
          </w:p>
        </w:tc>
        <w:tc>
          <w:tcPr>
            <w:tcW w:w="270" w:type="dxa"/>
            <w:shd w:val="clear" w:color="auto" w:fill="auto"/>
            <w:noWrap/>
            <w:textDirection w:val="btLr"/>
            <w:vAlign w:val="center"/>
            <w:hideMark/>
          </w:tcPr>
          <w:p w14:paraId="34B75880"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0.0014**</w:t>
            </w:r>
          </w:p>
        </w:tc>
        <w:tc>
          <w:tcPr>
            <w:tcW w:w="270" w:type="dxa"/>
            <w:shd w:val="clear" w:color="auto" w:fill="auto"/>
            <w:noWrap/>
            <w:textDirection w:val="btLr"/>
            <w:vAlign w:val="center"/>
            <w:hideMark/>
          </w:tcPr>
          <w:p w14:paraId="78CAE716"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0.12</w:t>
            </w:r>
          </w:p>
        </w:tc>
        <w:tc>
          <w:tcPr>
            <w:tcW w:w="270" w:type="dxa"/>
            <w:tcBorders>
              <w:right w:val="single" w:sz="8" w:space="0" w:color="auto"/>
            </w:tcBorders>
            <w:shd w:val="clear" w:color="auto" w:fill="auto"/>
            <w:noWrap/>
            <w:textDirection w:val="btLr"/>
            <w:vAlign w:val="center"/>
            <w:hideMark/>
          </w:tcPr>
          <w:p w14:paraId="1B1026DD"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0.0017**</w:t>
            </w:r>
          </w:p>
        </w:tc>
        <w:tc>
          <w:tcPr>
            <w:tcW w:w="1170" w:type="dxa"/>
            <w:vMerge w:val="restart"/>
            <w:tcBorders>
              <w:left w:val="single" w:sz="8" w:space="0" w:color="auto"/>
            </w:tcBorders>
            <w:textDirection w:val="btLr"/>
            <w:vAlign w:val="center"/>
          </w:tcPr>
          <w:p w14:paraId="55AFA71A" w14:textId="77777777" w:rsidR="004814B8" w:rsidRDefault="004814B8" w:rsidP="002F4368">
            <w:pPr>
              <w:ind w:left="113" w:right="113"/>
              <w:rPr>
                <w:rFonts w:ascii="Arial" w:eastAsia="Times New Roman" w:hAnsi="Arial" w:cs="Arial"/>
                <w:color w:val="000000"/>
                <w:sz w:val="16"/>
                <w:szCs w:val="16"/>
              </w:rPr>
            </w:pPr>
            <w:r>
              <w:rPr>
                <w:rFonts w:ascii="Arial" w:eastAsia="Times New Roman" w:hAnsi="Arial" w:cs="Arial"/>
                <w:color w:val="000000"/>
                <w:sz w:val="16"/>
                <w:szCs w:val="16"/>
                <w:vertAlign w:val="superscript"/>
              </w:rPr>
              <w:t>a</w:t>
            </w:r>
            <w:r>
              <w:rPr>
                <w:rFonts w:ascii="Arial" w:eastAsia="Times New Roman" w:hAnsi="Arial" w:cs="Arial"/>
                <w:color w:val="000000"/>
                <w:sz w:val="16"/>
                <w:szCs w:val="16"/>
              </w:rPr>
              <w:t xml:space="preserve"> – Branch-specific estimates of substitution rate compared with Wilcoxon Signed Rank Tests</w:t>
            </w:r>
          </w:p>
          <w:p w14:paraId="4EAA80D6" w14:textId="77777777" w:rsidR="004814B8" w:rsidRDefault="004814B8" w:rsidP="002F4368">
            <w:pPr>
              <w:ind w:left="113" w:right="113"/>
              <w:rPr>
                <w:rFonts w:ascii="Arial" w:hAnsi="Arial" w:cs="Arial"/>
                <w:sz w:val="16"/>
                <w:szCs w:val="16"/>
              </w:rPr>
            </w:pPr>
            <w:r>
              <w:rPr>
                <w:rFonts w:ascii="Arial" w:eastAsia="Times New Roman" w:hAnsi="Arial" w:cs="Arial"/>
                <w:color w:val="000000"/>
                <w:sz w:val="16"/>
                <w:szCs w:val="16"/>
                <w:vertAlign w:val="superscript"/>
              </w:rPr>
              <w:t>b</w:t>
            </w:r>
            <w:r>
              <w:rPr>
                <w:rFonts w:ascii="Arial" w:eastAsia="Times New Roman" w:hAnsi="Arial" w:cs="Arial"/>
                <w:color w:val="000000"/>
                <w:sz w:val="16"/>
                <w:szCs w:val="16"/>
              </w:rPr>
              <w:t xml:space="preserve"> – </w:t>
            </w:r>
            <w:r w:rsidRPr="00D74140">
              <w:rPr>
                <w:rFonts w:ascii="Arial" w:eastAsia="Times New Roman" w:hAnsi="Arial" w:cs="Arial"/>
                <w:i/>
                <w:color w:val="000000"/>
                <w:sz w:val="16"/>
                <w:szCs w:val="16"/>
              </w:rPr>
              <w:t>π</w:t>
            </w:r>
            <w:r>
              <w:rPr>
                <w:rFonts w:ascii="Arial" w:eastAsia="Times New Roman" w:hAnsi="Arial" w:cs="Arial"/>
                <w:color w:val="000000"/>
                <w:sz w:val="16"/>
                <w:szCs w:val="16"/>
              </w:rPr>
              <w:t xml:space="preserve">, </w:t>
            </w:r>
            <w:r w:rsidRPr="00D74140">
              <w:rPr>
                <w:rFonts w:ascii="Arial" w:hAnsi="Arial" w:cs="Arial"/>
                <w:i/>
                <w:sz w:val="16"/>
                <w:szCs w:val="16"/>
              </w:rPr>
              <w:t>θ</w:t>
            </w:r>
            <w:r>
              <w:rPr>
                <w:rFonts w:ascii="Arial" w:hAnsi="Arial" w:cs="Arial"/>
                <w:sz w:val="16"/>
                <w:szCs w:val="16"/>
              </w:rPr>
              <w:t xml:space="preserve">, and </w:t>
            </w:r>
            <w:r w:rsidRPr="00D74140">
              <w:rPr>
                <w:rFonts w:ascii="Arial" w:hAnsi="Arial" w:cs="Arial"/>
                <w:i/>
                <w:sz w:val="16"/>
                <w:szCs w:val="16"/>
              </w:rPr>
              <w:t>θ</w:t>
            </w:r>
            <w:r>
              <w:rPr>
                <w:rFonts w:ascii="Arial" w:hAnsi="Arial" w:cs="Arial"/>
                <w:i/>
                <w:sz w:val="16"/>
                <w:szCs w:val="16"/>
                <w:vertAlign w:val="subscript"/>
              </w:rPr>
              <w:t>U</w:t>
            </w:r>
            <w:r>
              <w:rPr>
                <w:rFonts w:ascii="Arial" w:hAnsi="Arial" w:cs="Arial"/>
                <w:sz w:val="16"/>
                <w:szCs w:val="16"/>
              </w:rPr>
              <w:t xml:space="preserve"> were compared using one-sided tests of the </w:t>
            </w:r>
            <w:r>
              <w:rPr>
                <w:rFonts w:ascii="Arial" w:hAnsi="Arial" w:cs="Arial"/>
                <w:i/>
                <w:sz w:val="16"/>
                <w:szCs w:val="16"/>
              </w:rPr>
              <w:t>D</w:t>
            </w:r>
            <w:r>
              <w:rPr>
                <w:rFonts w:ascii="Arial" w:hAnsi="Arial" w:cs="Arial"/>
                <w:sz w:val="16"/>
                <w:szCs w:val="16"/>
              </w:rPr>
              <w:t xml:space="preserve"> statistic</w:t>
            </w:r>
          </w:p>
          <w:p w14:paraId="7E1D7D43" w14:textId="77777777" w:rsidR="004814B8" w:rsidRDefault="004814B8" w:rsidP="002F4368">
            <w:pPr>
              <w:ind w:left="113" w:right="113"/>
              <w:rPr>
                <w:rFonts w:ascii="Arial" w:hAnsi="Arial" w:cs="Arial"/>
                <w:sz w:val="16"/>
                <w:szCs w:val="16"/>
              </w:rPr>
            </w:pPr>
            <w:r>
              <w:rPr>
                <w:rFonts w:ascii="Arial" w:hAnsi="Arial" w:cs="Arial"/>
                <w:sz w:val="16"/>
                <w:szCs w:val="16"/>
              </w:rPr>
              <w:t xml:space="preserve">* </w:t>
            </w:r>
            <w:r>
              <w:rPr>
                <w:rFonts w:ascii="Arial" w:hAnsi="Arial" w:cs="Arial"/>
                <w:sz w:val="16"/>
                <w:szCs w:val="16"/>
              </w:rPr>
              <w:softHyphen/>
              <w:t xml:space="preserve">– </w:t>
            </w:r>
            <w:r w:rsidRPr="00D74140">
              <w:rPr>
                <w:rFonts w:ascii="Arial" w:hAnsi="Arial" w:cs="Arial"/>
                <w:i/>
                <w:sz w:val="16"/>
                <w:szCs w:val="16"/>
              </w:rPr>
              <w:t>p</w:t>
            </w:r>
            <w:r>
              <w:rPr>
                <w:rFonts w:ascii="Arial" w:hAnsi="Arial" w:cs="Arial"/>
                <w:sz w:val="16"/>
                <w:szCs w:val="16"/>
              </w:rPr>
              <w:t xml:space="preserve">-value significant at </w:t>
            </w:r>
            <w:r w:rsidRPr="00D74140">
              <w:rPr>
                <w:rFonts w:ascii="Arial" w:hAnsi="Arial" w:cs="Arial"/>
                <w:sz w:val="16"/>
                <w:szCs w:val="16"/>
              </w:rPr>
              <w:t>α</w:t>
            </w:r>
            <w:r>
              <w:rPr>
                <w:rFonts w:ascii="Arial" w:hAnsi="Arial" w:cs="Arial"/>
                <w:sz w:val="16"/>
                <w:szCs w:val="16"/>
              </w:rPr>
              <w:t xml:space="preserve"> level = 0.05</w:t>
            </w:r>
          </w:p>
          <w:p w14:paraId="4C5B6648" w14:textId="77777777" w:rsidR="004814B8" w:rsidRPr="00D74140" w:rsidRDefault="004814B8" w:rsidP="002F4368">
            <w:pPr>
              <w:ind w:left="113" w:right="113"/>
              <w:rPr>
                <w:rFonts w:ascii="Arial" w:eastAsia="Times New Roman" w:hAnsi="Arial" w:cs="Arial"/>
                <w:color w:val="000000"/>
                <w:sz w:val="16"/>
                <w:szCs w:val="16"/>
              </w:rPr>
            </w:pPr>
            <w:r>
              <w:rPr>
                <w:rFonts w:ascii="Arial" w:eastAsia="Times New Roman" w:hAnsi="Arial" w:cs="Arial"/>
                <w:color w:val="000000"/>
                <w:sz w:val="16"/>
                <w:szCs w:val="16"/>
              </w:rPr>
              <w:t xml:space="preserve">** – </w:t>
            </w:r>
            <w:r>
              <w:rPr>
                <w:rFonts w:ascii="Arial" w:eastAsia="Times New Roman" w:hAnsi="Arial" w:cs="Arial"/>
                <w:i/>
                <w:color w:val="000000"/>
                <w:sz w:val="16"/>
                <w:szCs w:val="16"/>
              </w:rPr>
              <w:t>p-</w:t>
            </w:r>
            <w:r>
              <w:rPr>
                <w:rFonts w:ascii="Arial" w:eastAsia="Times New Roman" w:hAnsi="Arial" w:cs="Arial"/>
                <w:color w:val="000000"/>
                <w:sz w:val="16"/>
                <w:szCs w:val="16"/>
              </w:rPr>
              <w:t>value significant after correcting for multiple comparisons using the Holm procedure</w:t>
            </w:r>
          </w:p>
        </w:tc>
      </w:tr>
      <w:tr w:rsidR="004814B8" w:rsidRPr="00BD7AB5" w14:paraId="49C35184" w14:textId="77777777" w:rsidTr="002F4368">
        <w:trPr>
          <w:cantSplit/>
          <w:trHeight w:val="610"/>
        </w:trPr>
        <w:tc>
          <w:tcPr>
            <w:tcW w:w="406" w:type="dxa"/>
            <w:vMerge/>
            <w:tcBorders>
              <w:right w:val="single" w:sz="18" w:space="0" w:color="auto"/>
            </w:tcBorders>
            <w:textDirection w:val="btLr"/>
            <w:vAlign w:val="center"/>
          </w:tcPr>
          <w:p w14:paraId="7AFB6D1A" w14:textId="77777777" w:rsidR="004814B8" w:rsidRPr="00BD7AB5" w:rsidRDefault="004814B8" w:rsidP="002F4368">
            <w:pPr>
              <w:ind w:left="113" w:right="113"/>
              <w:jc w:val="center"/>
              <w:rPr>
                <w:rFonts w:ascii="Arial" w:eastAsia="Times New Roman" w:hAnsi="Arial" w:cs="Arial"/>
                <w:color w:val="000000"/>
                <w:sz w:val="16"/>
                <w:szCs w:val="16"/>
              </w:rPr>
            </w:pPr>
          </w:p>
        </w:tc>
        <w:tc>
          <w:tcPr>
            <w:tcW w:w="239" w:type="dxa"/>
            <w:vMerge/>
            <w:tcBorders>
              <w:left w:val="single" w:sz="18" w:space="0" w:color="auto"/>
              <w:right w:val="single" w:sz="18" w:space="0" w:color="auto"/>
            </w:tcBorders>
            <w:shd w:val="clear" w:color="auto" w:fill="auto"/>
            <w:noWrap/>
            <w:textDirection w:val="btLr"/>
            <w:vAlign w:val="center"/>
            <w:hideMark/>
          </w:tcPr>
          <w:p w14:paraId="1A957536" w14:textId="77777777" w:rsidR="004814B8" w:rsidRPr="006D15F8" w:rsidRDefault="004814B8" w:rsidP="002F4368">
            <w:pPr>
              <w:ind w:left="113" w:right="113"/>
              <w:jc w:val="center"/>
              <w:rPr>
                <w:rFonts w:ascii="Arial" w:eastAsia="Times New Roman" w:hAnsi="Arial" w:cs="Arial"/>
                <w:b/>
                <w:color w:val="000000"/>
                <w:sz w:val="16"/>
                <w:szCs w:val="16"/>
              </w:rPr>
            </w:pPr>
          </w:p>
        </w:tc>
        <w:tc>
          <w:tcPr>
            <w:tcW w:w="270" w:type="dxa"/>
            <w:tcBorders>
              <w:left w:val="single" w:sz="18" w:space="0" w:color="auto"/>
            </w:tcBorders>
            <w:shd w:val="clear" w:color="auto" w:fill="auto"/>
            <w:noWrap/>
            <w:textDirection w:val="btLr"/>
            <w:vAlign w:val="center"/>
            <w:hideMark/>
          </w:tcPr>
          <w:p w14:paraId="72BE4858" w14:textId="77777777" w:rsidR="004814B8" w:rsidRPr="006D15F8" w:rsidRDefault="004814B8" w:rsidP="002F4368">
            <w:pPr>
              <w:ind w:left="113" w:right="113"/>
              <w:jc w:val="center"/>
              <w:rPr>
                <w:rFonts w:ascii="Arial" w:eastAsia="Times New Roman" w:hAnsi="Arial" w:cs="Arial"/>
                <w:i/>
                <w:color w:val="000000"/>
                <w:sz w:val="16"/>
                <w:szCs w:val="16"/>
              </w:rPr>
            </w:pPr>
            <w:r w:rsidRPr="006D15F8">
              <w:rPr>
                <w:rFonts w:ascii="Arial" w:eastAsia="Times New Roman" w:hAnsi="Arial" w:cs="Arial"/>
                <w:i/>
                <w:color w:val="000000"/>
                <w:sz w:val="16"/>
                <w:szCs w:val="16"/>
              </w:rPr>
              <w:t>D</w:t>
            </w:r>
          </w:p>
        </w:tc>
        <w:tc>
          <w:tcPr>
            <w:tcW w:w="270" w:type="dxa"/>
            <w:shd w:val="clear" w:color="auto" w:fill="auto"/>
            <w:noWrap/>
            <w:textDirection w:val="btLr"/>
            <w:vAlign w:val="center"/>
            <w:hideMark/>
          </w:tcPr>
          <w:p w14:paraId="08EA4CDC"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0.28</w:t>
            </w:r>
          </w:p>
        </w:tc>
        <w:tc>
          <w:tcPr>
            <w:tcW w:w="270" w:type="dxa"/>
            <w:shd w:val="clear" w:color="auto" w:fill="auto"/>
            <w:noWrap/>
            <w:textDirection w:val="btLr"/>
            <w:vAlign w:val="center"/>
            <w:hideMark/>
          </w:tcPr>
          <w:p w14:paraId="1F935530"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0.27</w:t>
            </w:r>
          </w:p>
        </w:tc>
        <w:tc>
          <w:tcPr>
            <w:tcW w:w="270" w:type="dxa"/>
            <w:shd w:val="clear" w:color="auto" w:fill="auto"/>
            <w:noWrap/>
            <w:textDirection w:val="btLr"/>
            <w:vAlign w:val="center"/>
            <w:hideMark/>
          </w:tcPr>
          <w:p w14:paraId="7237CDEE" w14:textId="77777777" w:rsidR="004814B8" w:rsidRPr="006D15F8" w:rsidRDefault="004814B8" w:rsidP="002F4368">
            <w:pPr>
              <w:ind w:left="113" w:right="113"/>
              <w:jc w:val="center"/>
              <w:rPr>
                <w:rFonts w:ascii="Arial" w:eastAsia="Times New Roman" w:hAnsi="Arial" w:cs="Arial"/>
                <w:color w:val="000000"/>
                <w:sz w:val="12"/>
                <w:szCs w:val="12"/>
              </w:rPr>
            </w:pPr>
            <w:r>
              <w:rPr>
                <w:rFonts w:ascii="Arial" w:eastAsia="Times New Roman" w:hAnsi="Arial" w:cs="Arial"/>
                <w:color w:val="000000"/>
                <w:sz w:val="12"/>
                <w:szCs w:val="12"/>
              </w:rPr>
              <w:t>0.29</w:t>
            </w:r>
          </w:p>
        </w:tc>
        <w:tc>
          <w:tcPr>
            <w:tcW w:w="270" w:type="dxa"/>
            <w:shd w:val="clear" w:color="auto" w:fill="auto"/>
            <w:noWrap/>
            <w:textDirection w:val="btLr"/>
            <w:vAlign w:val="center"/>
            <w:hideMark/>
          </w:tcPr>
          <w:p w14:paraId="61E405D7"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0.24</w:t>
            </w:r>
          </w:p>
        </w:tc>
        <w:tc>
          <w:tcPr>
            <w:tcW w:w="270" w:type="dxa"/>
            <w:shd w:val="clear" w:color="auto" w:fill="auto"/>
            <w:noWrap/>
            <w:textDirection w:val="btLr"/>
            <w:vAlign w:val="center"/>
            <w:hideMark/>
          </w:tcPr>
          <w:p w14:paraId="03C0F5FB"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0.2</w:t>
            </w:r>
          </w:p>
        </w:tc>
        <w:tc>
          <w:tcPr>
            <w:tcW w:w="270" w:type="dxa"/>
            <w:shd w:val="clear" w:color="auto" w:fill="auto"/>
            <w:noWrap/>
            <w:textDirection w:val="btLr"/>
            <w:vAlign w:val="center"/>
            <w:hideMark/>
          </w:tcPr>
          <w:p w14:paraId="1CA94EBD"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0.38</w:t>
            </w:r>
          </w:p>
        </w:tc>
        <w:tc>
          <w:tcPr>
            <w:tcW w:w="270" w:type="dxa"/>
            <w:shd w:val="clear" w:color="auto" w:fill="auto"/>
            <w:noWrap/>
            <w:textDirection w:val="btLr"/>
            <w:vAlign w:val="center"/>
            <w:hideMark/>
          </w:tcPr>
          <w:p w14:paraId="263E771D"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0.2</w:t>
            </w:r>
          </w:p>
        </w:tc>
        <w:tc>
          <w:tcPr>
            <w:tcW w:w="270" w:type="dxa"/>
            <w:shd w:val="clear" w:color="auto" w:fill="auto"/>
            <w:noWrap/>
            <w:textDirection w:val="btLr"/>
            <w:vAlign w:val="center"/>
            <w:hideMark/>
          </w:tcPr>
          <w:p w14:paraId="456C4DD4"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0.31</w:t>
            </w:r>
          </w:p>
        </w:tc>
        <w:tc>
          <w:tcPr>
            <w:tcW w:w="270" w:type="dxa"/>
            <w:shd w:val="clear" w:color="auto" w:fill="auto"/>
            <w:noWrap/>
            <w:textDirection w:val="btLr"/>
            <w:vAlign w:val="center"/>
            <w:hideMark/>
          </w:tcPr>
          <w:p w14:paraId="66F2A3FE" w14:textId="77777777" w:rsidR="004814B8" w:rsidRPr="006D15F8" w:rsidRDefault="004814B8" w:rsidP="002F4368">
            <w:pPr>
              <w:ind w:left="113" w:right="113"/>
              <w:jc w:val="center"/>
              <w:rPr>
                <w:rFonts w:ascii="Arial" w:eastAsia="Times New Roman" w:hAnsi="Arial" w:cs="Arial"/>
                <w:color w:val="000000"/>
                <w:sz w:val="12"/>
                <w:szCs w:val="12"/>
              </w:rPr>
            </w:pPr>
            <w:r>
              <w:rPr>
                <w:rFonts w:ascii="Arial" w:eastAsia="Times New Roman" w:hAnsi="Arial" w:cs="Arial"/>
                <w:color w:val="000000"/>
                <w:sz w:val="12"/>
                <w:szCs w:val="12"/>
              </w:rPr>
              <w:t>0.17</w:t>
            </w:r>
          </w:p>
        </w:tc>
        <w:tc>
          <w:tcPr>
            <w:tcW w:w="270" w:type="dxa"/>
            <w:shd w:val="clear" w:color="auto" w:fill="auto"/>
            <w:noWrap/>
            <w:textDirection w:val="btLr"/>
            <w:vAlign w:val="center"/>
            <w:hideMark/>
          </w:tcPr>
          <w:p w14:paraId="058A2949"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0.34</w:t>
            </w:r>
          </w:p>
        </w:tc>
        <w:tc>
          <w:tcPr>
            <w:tcW w:w="270" w:type="dxa"/>
            <w:shd w:val="clear" w:color="auto" w:fill="auto"/>
            <w:noWrap/>
            <w:textDirection w:val="btLr"/>
            <w:vAlign w:val="center"/>
            <w:hideMark/>
          </w:tcPr>
          <w:p w14:paraId="205E791D"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0.3</w:t>
            </w:r>
          </w:p>
        </w:tc>
        <w:tc>
          <w:tcPr>
            <w:tcW w:w="270" w:type="dxa"/>
            <w:shd w:val="clear" w:color="auto" w:fill="auto"/>
            <w:noWrap/>
            <w:textDirection w:val="btLr"/>
            <w:vAlign w:val="center"/>
            <w:hideMark/>
          </w:tcPr>
          <w:p w14:paraId="63590BB9"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0.25</w:t>
            </w:r>
          </w:p>
        </w:tc>
        <w:tc>
          <w:tcPr>
            <w:tcW w:w="270" w:type="dxa"/>
            <w:shd w:val="clear" w:color="auto" w:fill="auto"/>
            <w:noWrap/>
            <w:textDirection w:val="btLr"/>
            <w:vAlign w:val="center"/>
            <w:hideMark/>
          </w:tcPr>
          <w:p w14:paraId="6A23AF44"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0.2</w:t>
            </w:r>
          </w:p>
        </w:tc>
        <w:tc>
          <w:tcPr>
            <w:tcW w:w="270" w:type="dxa"/>
            <w:shd w:val="clear" w:color="auto" w:fill="auto"/>
            <w:noWrap/>
            <w:textDirection w:val="btLr"/>
            <w:vAlign w:val="center"/>
            <w:hideMark/>
          </w:tcPr>
          <w:p w14:paraId="7607B597"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0.35</w:t>
            </w:r>
          </w:p>
        </w:tc>
        <w:tc>
          <w:tcPr>
            <w:tcW w:w="270" w:type="dxa"/>
            <w:shd w:val="clear" w:color="auto" w:fill="auto"/>
            <w:noWrap/>
            <w:textDirection w:val="btLr"/>
            <w:vAlign w:val="center"/>
            <w:hideMark/>
          </w:tcPr>
          <w:p w14:paraId="20CE65A8"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0.2</w:t>
            </w:r>
          </w:p>
        </w:tc>
        <w:tc>
          <w:tcPr>
            <w:tcW w:w="270" w:type="dxa"/>
            <w:tcBorders>
              <w:right w:val="single" w:sz="8" w:space="0" w:color="auto"/>
            </w:tcBorders>
            <w:shd w:val="clear" w:color="auto" w:fill="auto"/>
            <w:noWrap/>
            <w:textDirection w:val="btLr"/>
            <w:vAlign w:val="center"/>
            <w:hideMark/>
          </w:tcPr>
          <w:p w14:paraId="291EA4FD"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0.34</w:t>
            </w:r>
          </w:p>
        </w:tc>
        <w:tc>
          <w:tcPr>
            <w:tcW w:w="1170" w:type="dxa"/>
            <w:vMerge/>
            <w:tcBorders>
              <w:left w:val="single" w:sz="8" w:space="0" w:color="auto"/>
            </w:tcBorders>
            <w:textDirection w:val="btLr"/>
          </w:tcPr>
          <w:p w14:paraId="17AC5847" w14:textId="77777777" w:rsidR="004814B8" w:rsidRPr="00BD7AB5" w:rsidRDefault="004814B8" w:rsidP="002F4368">
            <w:pPr>
              <w:ind w:left="113" w:right="113"/>
              <w:jc w:val="center"/>
              <w:rPr>
                <w:rFonts w:ascii="Arial" w:eastAsia="Times New Roman" w:hAnsi="Arial" w:cs="Arial"/>
                <w:color w:val="000000"/>
                <w:sz w:val="16"/>
                <w:szCs w:val="16"/>
              </w:rPr>
            </w:pPr>
          </w:p>
        </w:tc>
      </w:tr>
      <w:tr w:rsidR="004814B8" w:rsidRPr="00BD7AB5" w14:paraId="7551D308" w14:textId="77777777" w:rsidTr="002F4368">
        <w:trPr>
          <w:cantSplit/>
          <w:trHeight w:val="646"/>
        </w:trPr>
        <w:tc>
          <w:tcPr>
            <w:tcW w:w="406" w:type="dxa"/>
            <w:vMerge/>
            <w:tcBorders>
              <w:right w:val="single" w:sz="18" w:space="0" w:color="auto"/>
            </w:tcBorders>
            <w:textDirection w:val="btLr"/>
            <w:vAlign w:val="center"/>
          </w:tcPr>
          <w:p w14:paraId="651B17DB" w14:textId="77777777" w:rsidR="004814B8" w:rsidRPr="00BD7AB5" w:rsidRDefault="004814B8" w:rsidP="002F4368">
            <w:pPr>
              <w:ind w:left="113" w:right="113"/>
              <w:jc w:val="center"/>
              <w:rPr>
                <w:rFonts w:ascii="Arial" w:eastAsia="Times New Roman" w:hAnsi="Arial" w:cs="Arial"/>
                <w:color w:val="000000"/>
                <w:sz w:val="16"/>
                <w:szCs w:val="16"/>
              </w:rPr>
            </w:pPr>
          </w:p>
        </w:tc>
        <w:tc>
          <w:tcPr>
            <w:tcW w:w="239" w:type="dxa"/>
            <w:vMerge/>
            <w:tcBorders>
              <w:left w:val="single" w:sz="18" w:space="0" w:color="auto"/>
              <w:right w:val="single" w:sz="18" w:space="0" w:color="auto"/>
            </w:tcBorders>
            <w:shd w:val="clear" w:color="auto" w:fill="auto"/>
            <w:noWrap/>
            <w:textDirection w:val="btLr"/>
            <w:vAlign w:val="center"/>
            <w:hideMark/>
          </w:tcPr>
          <w:p w14:paraId="5B6F23C5" w14:textId="77777777" w:rsidR="004814B8" w:rsidRPr="006D15F8" w:rsidRDefault="004814B8" w:rsidP="002F4368">
            <w:pPr>
              <w:ind w:left="113" w:right="113"/>
              <w:jc w:val="center"/>
              <w:rPr>
                <w:rFonts w:ascii="Arial" w:eastAsia="Times New Roman" w:hAnsi="Arial" w:cs="Arial"/>
                <w:b/>
                <w:color w:val="000000"/>
                <w:sz w:val="16"/>
                <w:szCs w:val="16"/>
              </w:rPr>
            </w:pPr>
          </w:p>
        </w:tc>
        <w:tc>
          <w:tcPr>
            <w:tcW w:w="270" w:type="dxa"/>
            <w:tcBorders>
              <w:left w:val="single" w:sz="18" w:space="0" w:color="auto"/>
            </w:tcBorders>
            <w:shd w:val="clear" w:color="auto" w:fill="auto"/>
            <w:noWrap/>
            <w:textDirection w:val="btLr"/>
            <w:vAlign w:val="center"/>
            <w:hideMark/>
          </w:tcPr>
          <w:p w14:paraId="51BC1608" w14:textId="77777777" w:rsidR="004814B8" w:rsidRPr="00BD7AB5" w:rsidRDefault="004814B8" w:rsidP="002F4368">
            <w:pPr>
              <w:ind w:left="113" w:right="113"/>
              <w:jc w:val="center"/>
              <w:rPr>
                <w:rFonts w:ascii="Arial" w:eastAsia="Times New Roman" w:hAnsi="Arial" w:cs="Arial"/>
                <w:color w:val="000000"/>
                <w:sz w:val="16"/>
                <w:szCs w:val="16"/>
              </w:rPr>
            </w:pPr>
            <w:r w:rsidRPr="00BD7AB5">
              <w:rPr>
                <w:rFonts w:ascii="Arial" w:eastAsia="Times New Roman" w:hAnsi="Arial" w:cs="Arial"/>
                <w:color w:val="000000"/>
                <w:sz w:val="16"/>
                <w:szCs w:val="16"/>
              </w:rPr>
              <w:t>Asex</w:t>
            </w:r>
          </w:p>
        </w:tc>
        <w:tc>
          <w:tcPr>
            <w:tcW w:w="270" w:type="dxa"/>
            <w:shd w:val="clear" w:color="auto" w:fill="auto"/>
            <w:noWrap/>
            <w:textDirection w:val="btLr"/>
            <w:vAlign w:val="center"/>
            <w:hideMark/>
          </w:tcPr>
          <w:p w14:paraId="37A6061A"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0.53</w:t>
            </w:r>
          </w:p>
        </w:tc>
        <w:tc>
          <w:tcPr>
            <w:tcW w:w="270" w:type="dxa"/>
            <w:shd w:val="clear" w:color="auto" w:fill="auto"/>
            <w:noWrap/>
            <w:textDirection w:val="btLr"/>
            <w:vAlign w:val="center"/>
            <w:hideMark/>
          </w:tcPr>
          <w:p w14:paraId="7744DB13"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0.33</w:t>
            </w:r>
          </w:p>
        </w:tc>
        <w:tc>
          <w:tcPr>
            <w:tcW w:w="270" w:type="dxa"/>
            <w:shd w:val="clear" w:color="auto" w:fill="auto"/>
            <w:noWrap/>
            <w:textDirection w:val="btLr"/>
            <w:vAlign w:val="center"/>
            <w:hideMark/>
          </w:tcPr>
          <w:p w14:paraId="27955A9F"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0.48</w:t>
            </w:r>
          </w:p>
        </w:tc>
        <w:tc>
          <w:tcPr>
            <w:tcW w:w="270" w:type="dxa"/>
            <w:shd w:val="clear" w:color="auto" w:fill="auto"/>
            <w:noWrap/>
            <w:textDirection w:val="btLr"/>
            <w:vAlign w:val="center"/>
            <w:hideMark/>
          </w:tcPr>
          <w:p w14:paraId="27C23CD6"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0.29</w:t>
            </w:r>
          </w:p>
        </w:tc>
        <w:tc>
          <w:tcPr>
            <w:tcW w:w="270" w:type="dxa"/>
            <w:shd w:val="clear" w:color="auto" w:fill="auto"/>
            <w:noWrap/>
            <w:textDirection w:val="btLr"/>
            <w:vAlign w:val="center"/>
            <w:hideMark/>
          </w:tcPr>
          <w:p w14:paraId="61A4A49F"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0.4</w:t>
            </w:r>
          </w:p>
        </w:tc>
        <w:tc>
          <w:tcPr>
            <w:tcW w:w="270" w:type="dxa"/>
            <w:shd w:val="clear" w:color="auto" w:fill="auto"/>
            <w:noWrap/>
            <w:textDirection w:val="btLr"/>
            <w:vAlign w:val="center"/>
            <w:hideMark/>
          </w:tcPr>
          <w:p w14:paraId="044C6186"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0.46</w:t>
            </w:r>
          </w:p>
        </w:tc>
        <w:tc>
          <w:tcPr>
            <w:tcW w:w="270" w:type="dxa"/>
            <w:shd w:val="clear" w:color="auto" w:fill="auto"/>
            <w:noWrap/>
            <w:textDirection w:val="btLr"/>
            <w:vAlign w:val="center"/>
            <w:hideMark/>
          </w:tcPr>
          <w:p w14:paraId="01460B87"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0.46</w:t>
            </w:r>
          </w:p>
        </w:tc>
        <w:tc>
          <w:tcPr>
            <w:tcW w:w="270" w:type="dxa"/>
            <w:shd w:val="clear" w:color="auto" w:fill="auto"/>
            <w:noWrap/>
            <w:textDirection w:val="btLr"/>
            <w:vAlign w:val="center"/>
            <w:hideMark/>
          </w:tcPr>
          <w:p w14:paraId="7734F635"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0.41</w:t>
            </w:r>
          </w:p>
        </w:tc>
        <w:tc>
          <w:tcPr>
            <w:tcW w:w="270" w:type="dxa"/>
            <w:shd w:val="clear" w:color="auto" w:fill="auto"/>
            <w:noWrap/>
            <w:textDirection w:val="btLr"/>
            <w:vAlign w:val="center"/>
            <w:hideMark/>
          </w:tcPr>
          <w:p w14:paraId="45D649FD"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0.4</w:t>
            </w:r>
          </w:p>
        </w:tc>
        <w:tc>
          <w:tcPr>
            <w:tcW w:w="270" w:type="dxa"/>
            <w:shd w:val="clear" w:color="auto" w:fill="auto"/>
            <w:noWrap/>
            <w:textDirection w:val="btLr"/>
            <w:vAlign w:val="center"/>
            <w:hideMark/>
          </w:tcPr>
          <w:p w14:paraId="48E14228"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0.45</w:t>
            </w:r>
          </w:p>
        </w:tc>
        <w:tc>
          <w:tcPr>
            <w:tcW w:w="270" w:type="dxa"/>
            <w:shd w:val="clear" w:color="auto" w:fill="auto"/>
            <w:noWrap/>
            <w:textDirection w:val="btLr"/>
            <w:vAlign w:val="center"/>
            <w:hideMark/>
          </w:tcPr>
          <w:p w14:paraId="04B3CACE"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0.53</w:t>
            </w:r>
          </w:p>
        </w:tc>
        <w:tc>
          <w:tcPr>
            <w:tcW w:w="270" w:type="dxa"/>
            <w:shd w:val="clear" w:color="auto" w:fill="auto"/>
            <w:noWrap/>
            <w:textDirection w:val="btLr"/>
            <w:vAlign w:val="center"/>
            <w:hideMark/>
          </w:tcPr>
          <w:p w14:paraId="00780540"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0.32</w:t>
            </w:r>
          </w:p>
        </w:tc>
        <w:tc>
          <w:tcPr>
            <w:tcW w:w="270" w:type="dxa"/>
            <w:shd w:val="clear" w:color="auto" w:fill="auto"/>
            <w:noWrap/>
            <w:textDirection w:val="btLr"/>
            <w:vAlign w:val="center"/>
            <w:hideMark/>
          </w:tcPr>
          <w:p w14:paraId="176E1582"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0.43</w:t>
            </w:r>
          </w:p>
        </w:tc>
        <w:tc>
          <w:tcPr>
            <w:tcW w:w="270" w:type="dxa"/>
            <w:shd w:val="clear" w:color="auto" w:fill="auto"/>
            <w:noWrap/>
            <w:textDirection w:val="btLr"/>
            <w:vAlign w:val="center"/>
            <w:hideMark/>
          </w:tcPr>
          <w:p w14:paraId="753BEAF9"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0.43</w:t>
            </w:r>
          </w:p>
        </w:tc>
        <w:tc>
          <w:tcPr>
            <w:tcW w:w="270" w:type="dxa"/>
            <w:shd w:val="clear" w:color="auto" w:fill="auto"/>
            <w:noWrap/>
            <w:textDirection w:val="btLr"/>
            <w:vAlign w:val="center"/>
            <w:hideMark/>
          </w:tcPr>
          <w:p w14:paraId="16B25A7E"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0.43</w:t>
            </w:r>
          </w:p>
        </w:tc>
        <w:tc>
          <w:tcPr>
            <w:tcW w:w="270" w:type="dxa"/>
            <w:tcBorders>
              <w:right w:val="single" w:sz="8" w:space="0" w:color="auto"/>
            </w:tcBorders>
            <w:shd w:val="clear" w:color="auto" w:fill="auto"/>
            <w:noWrap/>
            <w:textDirection w:val="btLr"/>
            <w:vAlign w:val="center"/>
            <w:hideMark/>
          </w:tcPr>
          <w:p w14:paraId="53465197"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0.43</w:t>
            </w:r>
          </w:p>
        </w:tc>
        <w:tc>
          <w:tcPr>
            <w:tcW w:w="1170" w:type="dxa"/>
            <w:vMerge/>
            <w:tcBorders>
              <w:left w:val="single" w:sz="8" w:space="0" w:color="auto"/>
            </w:tcBorders>
            <w:textDirection w:val="btLr"/>
          </w:tcPr>
          <w:p w14:paraId="4BB4E213" w14:textId="77777777" w:rsidR="004814B8" w:rsidRPr="00BD7AB5" w:rsidRDefault="004814B8" w:rsidP="002F4368">
            <w:pPr>
              <w:ind w:left="113" w:right="113"/>
              <w:jc w:val="center"/>
              <w:rPr>
                <w:rFonts w:ascii="Arial" w:eastAsia="Times New Roman" w:hAnsi="Arial" w:cs="Arial"/>
                <w:color w:val="000000"/>
                <w:sz w:val="16"/>
                <w:szCs w:val="16"/>
              </w:rPr>
            </w:pPr>
          </w:p>
        </w:tc>
      </w:tr>
      <w:tr w:rsidR="004814B8" w:rsidRPr="00BD7AB5" w14:paraId="1BF02022" w14:textId="77777777" w:rsidTr="002F4368">
        <w:trPr>
          <w:cantSplit/>
          <w:trHeight w:val="574"/>
        </w:trPr>
        <w:tc>
          <w:tcPr>
            <w:tcW w:w="406" w:type="dxa"/>
            <w:vMerge/>
            <w:tcBorders>
              <w:right w:val="single" w:sz="18" w:space="0" w:color="auto"/>
            </w:tcBorders>
            <w:textDirection w:val="btLr"/>
            <w:vAlign w:val="center"/>
          </w:tcPr>
          <w:p w14:paraId="5F19DBD5" w14:textId="77777777" w:rsidR="004814B8" w:rsidRPr="00BD7AB5" w:rsidRDefault="004814B8" w:rsidP="002F4368">
            <w:pPr>
              <w:ind w:left="113" w:right="113"/>
              <w:jc w:val="center"/>
              <w:rPr>
                <w:rFonts w:ascii="Arial" w:eastAsia="Times New Roman" w:hAnsi="Arial" w:cs="Arial"/>
                <w:color w:val="000000"/>
                <w:sz w:val="16"/>
                <w:szCs w:val="16"/>
              </w:rPr>
            </w:pPr>
          </w:p>
        </w:tc>
        <w:tc>
          <w:tcPr>
            <w:tcW w:w="239" w:type="dxa"/>
            <w:vMerge/>
            <w:tcBorders>
              <w:left w:val="single" w:sz="18" w:space="0" w:color="auto"/>
              <w:right w:val="single" w:sz="18" w:space="0" w:color="auto"/>
            </w:tcBorders>
            <w:shd w:val="clear" w:color="auto" w:fill="auto"/>
            <w:noWrap/>
            <w:textDirection w:val="btLr"/>
            <w:vAlign w:val="center"/>
            <w:hideMark/>
          </w:tcPr>
          <w:p w14:paraId="7E135304" w14:textId="77777777" w:rsidR="004814B8" w:rsidRPr="006D15F8" w:rsidRDefault="004814B8" w:rsidP="002F4368">
            <w:pPr>
              <w:ind w:left="113" w:right="113"/>
              <w:jc w:val="center"/>
              <w:rPr>
                <w:rFonts w:ascii="Arial" w:eastAsia="Times New Roman" w:hAnsi="Arial" w:cs="Arial"/>
                <w:b/>
                <w:color w:val="000000"/>
                <w:sz w:val="16"/>
                <w:szCs w:val="16"/>
              </w:rPr>
            </w:pPr>
          </w:p>
        </w:tc>
        <w:tc>
          <w:tcPr>
            <w:tcW w:w="270" w:type="dxa"/>
            <w:tcBorders>
              <w:left w:val="single" w:sz="18" w:space="0" w:color="auto"/>
            </w:tcBorders>
            <w:shd w:val="clear" w:color="auto" w:fill="auto"/>
            <w:noWrap/>
            <w:textDirection w:val="btLr"/>
            <w:vAlign w:val="center"/>
            <w:hideMark/>
          </w:tcPr>
          <w:p w14:paraId="4664BC16" w14:textId="77777777" w:rsidR="004814B8" w:rsidRPr="00BD7AB5" w:rsidRDefault="004814B8" w:rsidP="002F4368">
            <w:pPr>
              <w:ind w:left="113" w:right="113"/>
              <w:jc w:val="center"/>
              <w:rPr>
                <w:rFonts w:ascii="Arial" w:eastAsia="Times New Roman" w:hAnsi="Arial" w:cs="Arial"/>
                <w:color w:val="000000"/>
                <w:sz w:val="16"/>
                <w:szCs w:val="16"/>
              </w:rPr>
            </w:pPr>
            <w:r w:rsidRPr="00BD7AB5">
              <w:rPr>
                <w:rFonts w:ascii="Arial" w:eastAsia="Times New Roman" w:hAnsi="Arial" w:cs="Arial"/>
                <w:color w:val="000000"/>
                <w:sz w:val="16"/>
                <w:szCs w:val="16"/>
              </w:rPr>
              <w:t>Sex</w:t>
            </w:r>
          </w:p>
        </w:tc>
        <w:tc>
          <w:tcPr>
            <w:tcW w:w="270" w:type="dxa"/>
            <w:shd w:val="clear" w:color="auto" w:fill="auto"/>
            <w:noWrap/>
            <w:textDirection w:val="btLr"/>
            <w:vAlign w:val="center"/>
            <w:hideMark/>
          </w:tcPr>
          <w:p w14:paraId="219066BE"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0.25</w:t>
            </w:r>
          </w:p>
        </w:tc>
        <w:tc>
          <w:tcPr>
            <w:tcW w:w="270" w:type="dxa"/>
            <w:shd w:val="clear" w:color="auto" w:fill="auto"/>
            <w:noWrap/>
            <w:textDirection w:val="btLr"/>
            <w:vAlign w:val="center"/>
            <w:hideMark/>
          </w:tcPr>
          <w:p w14:paraId="3BC25D31"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0.055</w:t>
            </w:r>
          </w:p>
        </w:tc>
        <w:tc>
          <w:tcPr>
            <w:tcW w:w="270" w:type="dxa"/>
            <w:shd w:val="clear" w:color="auto" w:fill="auto"/>
            <w:noWrap/>
            <w:textDirection w:val="btLr"/>
            <w:vAlign w:val="center"/>
            <w:hideMark/>
          </w:tcPr>
          <w:p w14:paraId="2A7DF64C"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0.19</w:t>
            </w:r>
          </w:p>
        </w:tc>
        <w:tc>
          <w:tcPr>
            <w:tcW w:w="270" w:type="dxa"/>
            <w:shd w:val="clear" w:color="auto" w:fill="auto"/>
            <w:noWrap/>
            <w:textDirection w:val="btLr"/>
            <w:vAlign w:val="center"/>
            <w:hideMark/>
          </w:tcPr>
          <w:p w14:paraId="3D5E7EC0"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0.051</w:t>
            </w:r>
          </w:p>
        </w:tc>
        <w:tc>
          <w:tcPr>
            <w:tcW w:w="270" w:type="dxa"/>
            <w:shd w:val="clear" w:color="auto" w:fill="auto"/>
            <w:noWrap/>
            <w:textDirection w:val="btLr"/>
            <w:vAlign w:val="center"/>
            <w:hideMark/>
          </w:tcPr>
          <w:p w14:paraId="6D316DFB"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0.2</w:t>
            </w:r>
            <w:r>
              <w:rPr>
                <w:rFonts w:ascii="Arial" w:eastAsia="Times New Roman" w:hAnsi="Arial" w:cs="Arial"/>
                <w:color w:val="000000"/>
                <w:sz w:val="12"/>
                <w:szCs w:val="12"/>
              </w:rPr>
              <w:t>0</w:t>
            </w:r>
          </w:p>
        </w:tc>
        <w:tc>
          <w:tcPr>
            <w:tcW w:w="270" w:type="dxa"/>
            <w:shd w:val="clear" w:color="auto" w:fill="auto"/>
            <w:noWrap/>
            <w:textDirection w:val="btLr"/>
            <w:vAlign w:val="center"/>
            <w:hideMark/>
          </w:tcPr>
          <w:p w14:paraId="1C55150C"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0.084</w:t>
            </w:r>
          </w:p>
        </w:tc>
        <w:tc>
          <w:tcPr>
            <w:tcW w:w="270" w:type="dxa"/>
            <w:shd w:val="clear" w:color="auto" w:fill="auto"/>
            <w:noWrap/>
            <w:textDirection w:val="btLr"/>
            <w:vAlign w:val="center"/>
            <w:hideMark/>
          </w:tcPr>
          <w:p w14:paraId="07151F57"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0.26</w:t>
            </w:r>
          </w:p>
        </w:tc>
        <w:tc>
          <w:tcPr>
            <w:tcW w:w="270" w:type="dxa"/>
            <w:shd w:val="clear" w:color="auto" w:fill="auto"/>
            <w:noWrap/>
            <w:textDirection w:val="btLr"/>
            <w:vAlign w:val="center"/>
            <w:hideMark/>
          </w:tcPr>
          <w:p w14:paraId="50600600"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0.094</w:t>
            </w:r>
          </w:p>
        </w:tc>
        <w:tc>
          <w:tcPr>
            <w:tcW w:w="270" w:type="dxa"/>
            <w:shd w:val="clear" w:color="auto" w:fill="auto"/>
            <w:noWrap/>
            <w:textDirection w:val="btLr"/>
            <w:vAlign w:val="center"/>
            <w:hideMark/>
          </w:tcPr>
          <w:p w14:paraId="0ED30D16"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0.22</w:t>
            </w:r>
          </w:p>
        </w:tc>
        <w:tc>
          <w:tcPr>
            <w:tcW w:w="270" w:type="dxa"/>
            <w:shd w:val="clear" w:color="auto" w:fill="auto"/>
            <w:noWrap/>
            <w:textDirection w:val="btLr"/>
            <w:vAlign w:val="center"/>
            <w:hideMark/>
          </w:tcPr>
          <w:p w14:paraId="51A9CBB9"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0.1</w:t>
            </w:r>
            <w:r>
              <w:rPr>
                <w:rFonts w:ascii="Arial" w:eastAsia="Times New Roman" w:hAnsi="Arial" w:cs="Arial"/>
                <w:color w:val="000000"/>
                <w:sz w:val="12"/>
                <w:szCs w:val="12"/>
              </w:rPr>
              <w:t>0</w:t>
            </w:r>
          </w:p>
        </w:tc>
        <w:tc>
          <w:tcPr>
            <w:tcW w:w="270" w:type="dxa"/>
            <w:shd w:val="clear" w:color="auto" w:fill="auto"/>
            <w:noWrap/>
            <w:textDirection w:val="btLr"/>
            <w:vAlign w:val="center"/>
            <w:hideMark/>
          </w:tcPr>
          <w:p w14:paraId="79F96407"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0.23</w:t>
            </w:r>
          </w:p>
        </w:tc>
        <w:tc>
          <w:tcPr>
            <w:tcW w:w="270" w:type="dxa"/>
            <w:shd w:val="clear" w:color="auto" w:fill="auto"/>
            <w:noWrap/>
            <w:textDirection w:val="btLr"/>
            <w:vAlign w:val="center"/>
            <w:hideMark/>
          </w:tcPr>
          <w:p w14:paraId="6F7F48FE"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0.07</w:t>
            </w:r>
            <w:r>
              <w:rPr>
                <w:rFonts w:ascii="Arial" w:eastAsia="Times New Roman" w:hAnsi="Arial" w:cs="Arial"/>
                <w:color w:val="000000"/>
                <w:sz w:val="12"/>
                <w:szCs w:val="12"/>
              </w:rPr>
              <w:t>0</w:t>
            </w:r>
          </w:p>
        </w:tc>
        <w:tc>
          <w:tcPr>
            <w:tcW w:w="270" w:type="dxa"/>
            <w:shd w:val="clear" w:color="auto" w:fill="auto"/>
            <w:noWrap/>
            <w:textDirection w:val="btLr"/>
            <w:vAlign w:val="center"/>
            <w:hideMark/>
          </w:tcPr>
          <w:p w14:paraId="01201A35"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0.23</w:t>
            </w:r>
          </w:p>
        </w:tc>
        <w:tc>
          <w:tcPr>
            <w:tcW w:w="270" w:type="dxa"/>
            <w:shd w:val="clear" w:color="auto" w:fill="auto"/>
            <w:noWrap/>
            <w:textDirection w:val="btLr"/>
            <w:vAlign w:val="center"/>
            <w:hideMark/>
          </w:tcPr>
          <w:p w14:paraId="479A2651"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0.079</w:t>
            </w:r>
          </w:p>
        </w:tc>
        <w:tc>
          <w:tcPr>
            <w:tcW w:w="270" w:type="dxa"/>
            <w:shd w:val="clear" w:color="auto" w:fill="auto"/>
            <w:noWrap/>
            <w:textDirection w:val="btLr"/>
            <w:vAlign w:val="center"/>
            <w:hideMark/>
          </w:tcPr>
          <w:p w14:paraId="7FBCBAB4"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0.23</w:t>
            </w:r>
          </w:p>
        </w:tc>
        <w:tc>
          <w:tcPr>
            <w:tcW w:w="270" w:type="dxa"/>
            <w:tcBorders>
              <w:right w:val="single" w:sz="8" w:space="0" w:color="auto"/>
            </w:tcBorders>
            <w:shd w:val="clear" w:color="auto" w:fill="auto"/>
            <w:noWrap/>
            <w:textDirection w:val="btLr"/>
            <w:vAlign w:val="center"/>
            <w:hideMark/>
          </w:tcPr>
          <w:p w14:paraId="0653896D"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0.087</w:t>
            </w:r>
          </w:p>
        </w:tc>
        <w:tc>
          <w:tcPr>
            <w:tcW w:w="1170" w:type="dxa"/>
            <w:vMerge/>
            <w:tcBorders>
              <w:left w:val="single" w:sz="8" w:space="0" w:color="auto"/>
            </w:tcBorders>
            <w:textDirection w:val="btLr"/>
          </w:tcPr>
          <w:p w14:paraId="4DCBBBCA" w14:textId="77777777" w:rsidR="004814B8" w:rsidRPr="00BD7AB5" w:rsidRDefault="004814B8" w:rsidP="002F4368">
            <w:pPr>
              <w:ind w:left="113" w:right="113"/>
              <w:jc w:val="center"/>
              <w:rPr>
                <w:rFonts w:ascii="Arial" w:eastAsia="Times New Roman" w:hAnsi="Arial" w:cs="Arial"/>
                <w:color w:val="000000"/>
                <w:sz w:val="16"/>
                <w:szCs w:val="16"/>
              </w:rPr>
            </w:pPr>
          </w:p>
        </w:tc>
      </w:tr>
      <w:tr w:rsidR="004814B8" w:rsidRPr="00BD7AB5" w14:paraId="10022805" w14:textId="77777777" w:rsidTr="002F4368">
        <w:trPr>
          <w:cantSplit/>
          <w:trHeight w:val="871"/>
        </w:trPr>
        <w:tc>
          <w:tcPr>
            <w:tcW w:w="406" w:type="dxa"/>
            <w:vMerge/>
            <w:tcBorders>
              <w:right w:val="single" w:sz="18" w:space="0" w:color="auto"/>
            </w:tcBorders>
            <w:textDirection w:val="btLr"/>
            <w:vAlign w:val="center"/>
          </w:tcPr>
          <w:p w14:paraId="660D7378" w14:textId="77777777" w:rsidR="004814B8" w:rsidRPr="00BD7AB5" w:rsidRDefault="004814B8" w:rsidP="002F4368">
            <w:pPr>
              <w:ind w:left="113" w:right="113"/>
              <w:jc w:val="center"/>
              <w:rPr>
                <w:rFonts w:ascii="Arial" w:eastAsia="Times New Roman" w:hAnsi="Arial" w:cs="Arial"/>
                <w:color w:val="000000"/>
                <w:sz w:val="16"/>
                <w:szCs w:val="16"/>
              </w:rPr>
            </w:pPr>
          </w:p>
        </w:tc>
        <w:tc>
          <w:tcPr>
            <w:tcW w:w="239" w:type="dxa"/>
            <w:vMerge w:val="restart"/>
            <w:tcBorders>
              <w:left w:val="single" w:sz="18" w:space="0" w:color="auto"/>
              <w:right w:val="single" w:sz="18" w:space="0" w:color="auto"/>
            </w:tcBorders>
            <w:shd w:val="clear" w:color="auto" w:fill="auto"/>
            <w:noWrap/>
            <w:textDirection w:val="btLr"/>
            <w:vAlign w:val="center"/>
            <w:hideMark/>
          </w:tcPr>
          <w:p w14:paraId="2D13A87F" w14:textId="77777777" w:rsidR="004814B8" w:rsidRPr="00D74140" w:rsidRDefault="004814B8" w:rsidP="002F4368">
            <w:pPr>
              <w:ind w:left="113" w:right="113"/>
              <w:jc w:val="center"/>
              <w:rPr>
                <w:rFonts w:ascii="Arial" w:eastAsia="Times New Roman" w:hAnsi="Arial" w:cs="Arial"/>
                <w:b/>
                <w:color w:val="000000"/>
                <w:sz w:val="16"/>
                <w:szCs w:val="16"/>
                <w:vertAlign w:val="superscript"/>
              </w:rPr>
            </w:pPr>
            <w:r w:rsidRPr="006D15F8">
              <w:rPr>
                <w:rFonts w:ascii="Arial" w:hAnsi="Arial" w:cs="Arial"/>
                <w:b/>
                <w:i/>
                <w:sz w:val="16"/>
                <w:szCs w:val="16"/>
              </w:rPr>
              <w:t>θ</w:t>
            </w:r>
            <w:r w:rsidRPr="006D15F8">
              <w:rPr>
                <w:rFonts w:ascii="Arial" w:eastAsia="Times New Roman" w:hAnsi="Arial" w:cs="Arial"/>
                <w:b/>
                <w:color w:val="000000"/>
                <w:sz w:val="16"/>
                <w:szCs w:val="16"/>
              </w:rPr>
              <w:t>/</w:t>
            </w:r>
            <w:r w:rsidRPr="006D15F8">
              <w:rPr>
                <w:rFonts w:ascii="Arial" w:hAnsi="Arial" w:cs="Arial"/>
                <w:b/>
                <w:i/>
                <w:sz w:val="16"/>
                <w:szCs w:val="16"/>
              </w:rPr>
              <w:t>θ</w:t>
            </w:r>
            <w:r w:rsidRPr="00D74140">
              <w:rPr>
                <w:rFonts w:ascii="Arial" w:eastAsia="Times New Roman" w:hAnsi="Arial" w:cs="Arial"/>
                <w:b/>
                <w:i/>
                <w:color w:val="000000"/>
                <w:sz w:val="16"/>
                <w:szCs w:val="16"/>
                <w:vertAlign w:val="subscript"/>
              </w:rPr>
              <w:t>S</w:t>
            </w:r>
            <w:r w:rsidRPr="00D74140">
              <w:rPr>
                <w:rFonts w:ascii="Arial" w:eastAsia="Times New Roman" w:hAnsi="Arial" w:cs="Arial"/>
                <w:b/>
                <w:color w:val="000000"/>
                <w:sz w:val="16"/>
                <w:szCs w:val="16"/>
                <w:vertAlign w:val="superscript"/>
              </w:rPr>
              <w:t>b</w:t>
            </w:r>
          </w:p>
        </w:tc>
        <w:tc>
          <w:tcPr>
            <w:tcW w:w="270" w:type="dxa"/>
            <w:tcBorders>
              <w:left w:val="single" w:sz="18" w:space="0" w:color="auto"/>
            </w:tcBorders>
            <w:shd w:val="clear" w:color="auto" w:fill="auto"/>
            <w:noWrap/>
            <w:textDirection w:val="btLr"/>
            <w:vAlign w:val="center"/>
            <w:hideMark/>
          </w:tcPr>
          <w:p w14:paraId="6633EB2C" w14:textId="77777777" w:rsidR="004814B8" w:rsidRPr="006D15F8" w:rsidRDefault="004814B8" w:rsidP="002F4368">
            <w:pPr>
              <w:ind w:left="113" w:right="113"/>
              <w:jc w:val="center"/>
              <w:rPr>
                <w:rFonts w:ascii="Arial" w:eastAsia="Times New Roman" w:hAnsi="Arial" w:cs="Arial"/>
                <w:i/>
                <w:color w:val="000000"/>
                <w:sz w:val="16"/>
                <w:szCs w:val="16"/>
              </w:rPr>
            </w:pPr>
            <w:r w:rsidRPr="006D15F8">
              <w:rPr>
                <w:rFonts w:ascii="Arial" w:eastAsia="Times New Roman" w:hAnsi="Arial" w:cs="Arial"/>
                <w:i/>
                <w:color w:val="000000"/>
                <w:sz w:val="16"/>
                <w:szCs w:val="16"/>
              </w:rPr>
              <w:t>p</w:t>
            </w:r>
          </w:p>
        </w:tc>
        <w:tc>
          <w:tcPr>
            <w:tcW w:w="270" w:type="dxa"/>
            <w:shd w:val="clear" w:color="auto" w:fill="auto"/>
            <w:noWrap/>
            <w:textDirection w:val="btLr"/>
            <w:vAlign w:val="center"/>
            <w:hideMark/>
          </w:tcPr>
          <w:p w14:paraId="70D1EB6C"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0.88</w:t>
            </w:r>
          </w:p>
        </w:tc>
        <w:tc>
          <w:tcPr>
            <w:tcW w:w="270" w:type="dxa"/>
            <w:shd w:val="clear" w:color="auto" w:fill="auto"/>
            <w:noWrap/>
            <w:textDirection w:val="btLr"/>
            <w:vAlign w:val="center"/>
            <w:hideMark/>
          </w:tcPr>
          <w:p w14:paraId="4041726A"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1.0 x 10</w:t>
            </w:r>
            <w:r w:rsidRPr="006D15F8">
              <w:rPr>
                <w:rFonts w:ascii="Arial" w:eastAsia="Times New Roman" w:hAnsi="Arial" w:cs="Arial"/>
                <w:color w:val="000000"/>
                <w:sz w:val="12"/>
                <w:szCs w:val="12"/>
                <w:vertAlign w:val="superscript"/>
              </w:rPr>
              <w:t xml:space="preserve">-4 </w:t>
            </w:r>
            <w:r w:rsidRPr="006D15F8">
              <w:rPr>
                <w:rFonts w:ascii="Arial" w:eastAsia="Times New Roman" w:hAnsi="Arial" w:cs="Arial"/>
                <w:color w:val="000000"/>
                <w:sz w:val="12"/>
                <w:szCs w:val="12"/>
              </w:rPr>
              <w:t>*</w:t>
            </w:r>
          </w:p>
        </w:tc>
        <w:tc>
          <w:tcPr>
            <w:tcW w:w="270" w:type="dxa"/>
            <w:shd w:val="clear" w:color="auto" w:fill="auto"/>
            <w:noWrap/>
            <w:textDirection w:val="btLr"/>
            <w:vAlign w:val="center"/>
            <w:hideMark/>
          </w:tcPr>
          <w:p w14:paraId="29CF20CE"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&gt; 0.99</w:t>
            </w:r>
          </w:p>
        </w:tc>
        <w:tc>
          <w:tcPr>
            <w:tcW w:w="270" w:type="dxa"/>
            <w:shd w:val="clear" w:color="auto" w:fill="auto"/>
            <w:noWrap/>
            <w:textDirection w:val="btLr"/>
            <w:vAlign w:val="center"/>
            <w:hideMark/>
          </w:tcPr>
          <w:p w14:paraId="0A2A3F94"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0.00010**</w:t>
            </w:r>
          </w:p>
        </w:tc>
        <w:tc>
          <w:tcPr>
            <w:tcW w:w="270" w:type="dxa"/>
            <w:shd w:val="clear" w:color="auto" w:fill="auto"/>
            <w:noWrap/>
            <w:textDirection w:val="btLr"/>
            <w:vAlign w:val="center"/>
            <w:hideMark/>
          </w:tcPr>
          <w:p w14:paraId="11D5C1D9"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&gt; 0.99</w:t>
            </w:r>
          </w:p>
        </w:tc>
        <w:tc>
          <w:tcPr>
            <w:tcW w:w="270" w:type="dxa"/>
            <w:shd w:val="clear" w:color="auto" w:fill="auto"/>
            <w:noWrap/>
            <w:textDirection w:val="btLr"/>
            <w:vAlign w:val="center"/>
            <w:hideMark/>
          </w:tcPr>
          <w:p w14:paraId="507A5455"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0.00070**</w:t>
            </w:r>
          </w:p>
        </w:tc>
        <w:tc>
          <w:tcPr>
            <w:tcW w:w="270" w:type="dxa"/>
            <w:shd w:val="clear" w:color="auto" w:fill="auto"/>
            <w:noWrap/>
            <w:textDirection w:val="btLr"/>
            <w:vAlign w:val="center"/>
            <w:hideMark/>
          </w:tcPr>
          <w:p w14:paraId="00022B0E"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1.0 x 10</w:t>
            </w:r>
            <w:r w:rsidRPr="006D15F8">
              <w:rPr>
                <w:rFonts w:ascii="Arial" w:eastAsia="Times New Roman" w:hAnsi="Arial" w:cs="Arial"/>
                <w:color w:val="000000"/>
                <w:sz w:val="12"/>
                <w:szCs w:val="12"/>
                <w:vertAlign w:val="superscript"/>
              </w:rPr>
              <w:t xml:space="preserve">-4 </w:t>
            </w:r>
            <w:r w:rsidRPr="006D15F8">
              <w:rPr>
                <w:rFonts w:ascii="Arial" w:eastAsia="Times New Roman" w:hAnsi="Arial" w:cs="Arial"/>
                <w:color w:val="000000"/>
                <w:sz w:val="12"/>
                <w:szCs w:val="12"/>
              </w:rPr>
              <w:t>**</w:t>
            </w:r>
          </w:p>
        </w:tc>
        <w:tc>
          <w:tcPr>
            <w:tcW w:w="270" w:type="dxa"/>
            <w:shd w:val="clear" w:color="auto" w:fill="auto"/>
            <w:noWrap/>
            <w:textDirection w:val="btLr"/>
            <w:vAlign w:val="center"/>
            <w:hideMark/>
          </w:tcPr>
          <w:p w14:paraId="6E3A7A52"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0.86</w:t>
            </w:r>
          </w:p>
        </w:tc>
        <w:tc>
          <w:tcPr>
            <w:tcW w:w="270" w:type="dxa"/>
            <w:shd w:val="clear" w:color="auto" w:fill="auto"/>
            <w:noWrap/>
            <w:textDirection w:val="btLr"/>
            <w:vAlign w:val="center"/>
            <w:hideMark/>
          </w:tcPr>
          <w:p w14:paraId="54738B82"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0.00090**</w:t>
            </w:r>
          </w:p>
        </w:tc>
        <w:tc>
          <w:tcPr>
            <w:tcW w:w="270" w:type="dxa"/>
            <w:shd w:val="clear" w:color="auto" w:fill="auto"/>
            <w:noWrap/>
            <w:textDirection w:val="btLr"/>
            <w:vAlign w:val="center"/>
            <w:hideMark/>
          </w:tcPr>
          <w:p w14:paraId="6FBBDB42"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0.51</w:t>
            </w:r>
          </w:p>
        </w:tc>
        <w:tc>
          <w:tcPr>
            <w:tcW w:w="270" w:type="dxa"/>
            <w:shd w:val="clear" w:color="auto" w:fill="auto"/>
            <w:noWrap/>
            <w:textDirection w:val="btLr"/>
            <w:vAlign w:val="center"/>
            <w:hideMark/>
          </w:tcPr>
          <w:p w14:paraId="14D7556F"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0.33</w:t>
            </w:r>
          </w:p>
        </w:tc>
        <w:tc>
          <w:tcPr>
            <w:tcW w:w="270" w:type="dxa"/>
            <w:shd w:val="clear" w:color="auto" w:fill="auto"/>
            <w:noWrap/>
            <w:textDirection w:val="btLr"/>
            <w:vAlign w:val="center"/>
            <w:hideMark/>
          </w:tcPr>
          <w:p w14:paraId="23F550E1"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0.11</w:t>
            </w:r>
          </w:p>
        </w:tc>
        <w:tc>
          <w:tcPr>
            <w:tcW w:w="270" w:type="dxa"/>
            <w:shd w:val="clear" w:color="auto" w:fill="auto"/>
            <w:noWrap/>
            <w:textDirection w:val="btLr"/>
            <w:vAlign w:val="center"/>
            <w:hideMark/>
          </w:tcPr>
          <w:p w14:paraId="152C7B24"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0.034</w:t>
            </w:r>
          </w:p>
        </w:tc>
        <w:tc>
          <w:tcPr>
            <w:tcW w:w="270" w:type="dxa"/>
            <w:shd w:val="clear" w:color="auto" w:fill="auto"/>
            <w:noWrap/>
            <w:textDirection w:val="btLr"/>
            <w:vAlign w:val="center"/>
            <w:hideMark/>
          </w:tcPr>
          <w:p w14:paraId="667CDEC8"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0.59</w:t>
            </w:r>
          </w:p>
        </w:tc>
        <w:tc>
          <w:tcPr>
            <w:tcW w:w="270" w:type="dxa"/>
            <w:shd w:val="clear" w:color="auto" w:fill="auto"/>
            <w:noWrap/>
            <w:textDirection w:val="btLr"/>
            <w:vAlign w:val="center"/>
            <w:hideMark/>
          </w:tcPr>
          <w:p w14:paraId="5F7B7C2A"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0.0022**</w:t>
            </w:r>
          </w:p>
        </w:tc>
        <w:tc>
          <w:tcPr>
            <w:tcW w:w="270" w:type="dxa"/>
            <w:tcBorders>
              <w:right w:val="single" w:sz="8" w:space="0" w:color="auto"/>
            </w:tcBorders>
            <w:shd w:val="clear" w:color="auto" w:fill="auto"/>
            <w:noWrap/>
            <w:textDirection w:val="btLr"/>
            <w:vAlign w:val="center"/>
            <w:hideMark/>
          </w:tcPr>
          <w:p w14:paraId="1F574B79"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0.81</w:t>
            </w:r>
          </w:p>
        </w:tc>
        <w:tc>
          <w:tcPr>
            <w:tcW w:w="1170" w:type="dxa"/>
            <w:vMerge/>
            <w:tcBorders>
              <w:left w:val="single" w:sz="8" w:space="0" w:color="auto"/>
            </w:tcBorders>
            <w:textDirection w:val="btLr"/>
          </w:tcPr>
          <w:p w14:paraId="72F7303A" w14:textId="77777777" w:rsidR="004814B8" w:rsidRPr="00BD7AB5" w:rsidRDefault="004814B8" w:rsidP="002F4368">
            <w:pPr>
              <w:ind w:left="113" w:right="113"/>
              <w:jc w:val="center"/>
              <w:rPr>
                <w:rFonts w:ascii="Arial" w:eastAsia="Times New Roman" w:hAnsi="Arial" w:cs="Arial"/>
                <w:color w:val="000000"/>
                <w:sz w:val="16"/>
                <w:szCs w:val="16"/>
              </w:rPr>
            </w:pPr>
          </w:p>
        </w:tc>
      </w:tr>
      <w:tr w:rsidR="004814B8" w:rsidRPr="00BD7AB5" w14:paraId="5FC04050" w14:textId="77777777" w:rsidTr="002F4368">
        <w:trPr>
          <w:cantSplit/>
          <w:trHeight w:val="610"/>
        </w:trPr>
        <w:tc>
          <w:tcPr>
            <w:tcW w:w="406" w:type="dxa"/>
            <w:vMerge/>
            <w:tcBorders>
              <w:right w:val="single" w:sz="18" w:space="0" w:color="auto"/>
            </w:tcBorders>
            <w:textDirection w:val="btLr"/>
            <w:vAlign w:val="center"/>
          </w:tcPr>
          <w:p w14:paraId="3DC6008A" w14:textId="77777777" w:rsidR="004814B8" w:rsidRPr="00BD7AB5" w:rsidRDefault="004814B8" w:rsidP="002F4368">
            <w:pPr>
              <w:ind w:left="113" w:right="113"/>
              <w:jc w:val="center"/>
              <w:rPr>
                <w:rFonts w:ascii="Arial" w:eastAsia="Times New Roman" w:hAnsi="Arial" w:cs="Arial"/>
                <w:color w:val="000000"/>
                <w:sz w:val="16"/>
                <w:szCs w:val="16"/>
              </w:rPr>
            </w:pPr>
          </w:p>
        </w:tc>
        <w:tc>
          <w:tcPr>
            <w:tcW w:w="239" w:type="dxa"/>
            <w:vMerge/>
            <w:tcBorders>
              <w:left w:val="single" w:sz="18" w:space="0" w:color="auto"/>
              <w:right w:val="single" w:sz="18" w:space="0" w:color="auto"/>
            </w:tcBorders>
            <w:shd w:val="clear" w:color="auto" w:fill="auto"/>
            <w:noWrap/>
            <w:textDirection w:val="btLr"/>
            <w:vAlign w:val="center"/>
            <w:hideMark/>
          </w:tcPr>
          <w:p w14:paraId="700F74DD" w14:textId="77777777" w:rsidR="004814B8" w:rsidRPr="006D15F8" w:rsidRDefault="004814B8" w:rsidP="002F4368">
            <w:pPr>
              <w:ind w:left="113" w:right="113"/>
              <w:jc w:val="center"/>
              <w:rPr>
                <w:rFonts w:ascii="Arial" w:eastAsia="Times New Roman" w:hAnsi="Arial" w:cs="Arial"/>
                <w:b/>
                <w:color w:val="000000"/>
                <w:sz w:val="16"/>
                <w:szCs w:val="16"/>
              </w:rPr>
            </w:pPr>
          </w:p>
        </w:tc>
        <w:tc>
          <w:tcPr>
            <w:tcW w:w="270" w:type="dxa"/>
            <w:tcBorders>
              <w:left w:val="single" w:sz="18" w:space="0" w:color="auto"/>
            </w:tcBorders>
            <w:shd w:val="clear" w:color="auto" w:fill="auto"/>
            <w:noWrap/>
            <w:textDirection w:val="btLr"/>
            <w:vAlign w:val="center"/>
            <w:hideMark/>
          </w:tcPr>
          <w:p w14:paraId="1C032E1C" w14:textId="77777777" w:rsidR="004814B8" w:rsidRPr="006D15F8" w:rsidRDefault="004814B8" w:rsidP="002F4368">
            <w:pPr>
              <w:ind w:left="113" w:right="113"/>
              <w:jc w:val="center"/>
              <w:rPr>
                <w:rFonts w:ascii="Arial" w:eastAsia="Times New Roman" w:hAnsi="Arial" w:cs="Arial"/>
                <w:i/>
                <w:color w:val="000000"/>
                <w:sz w:val="16"/>
                <w:szCs w:val="16"/>
              </w:rPr>
            </w:pPr>
            <w:r w:rsidRPr="006D15F8">
              <w:rPr>
                <w:rFonts w:ascii="Arial" w:eastAsia="Times New Roman" w:hAnsi="Arial" w:cs="Arial"/>
                <w:i/>
                <w:color w:val="000000"/>
                <w:sz w:val="16"/>
                <w:szCs w:val="16"/>
              </w:rPr>
              <w:t>D</w:t>
            </w:r>
          </w:p>
        </w:tc>
        <w:tc>
          <w:tcPr>
            <w:tcW w:w="270" w:type="dxa"/>
            <w:shd w:val="clear" w:color="auto" w:fill="auto"/>
            <w:noWrap/>
            <w:textDirection w:val="btLr"/>
            <w:vAlign w:val="center"/>
            <w:hideMark/>
          </w:tcPr>
          <w:p w14:paraId="410CAA55"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0.0070</w:t>
            </w:r>
          </w:p>
        </w:tc>
        <w:tc>
          <w:tcPr>
            <w:tcW w:w="270" w:type="dxa"/>
            <w:shd w:val="clear" w:color="auto" w:fill="auto"/>
            <w:noWrap/>
            <w:textDirection w:val="btLr"/>
            <w:vAlign w:val="center"/>
            <w:hideMark/>
          </w:tcPr>
          <w:p w14:paraId="1DEF67A2"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0.039</w:t>
            </w:r>
          </w:p>
        </w:tc>
        <w:tc>
          <w:tcPr>
            <w:tcW w:w="270" w:type="dxa"/>
            <w:shd w:val="clear" w:color="auto" w:fill="auto"/>
            <w:noWrap/>
            <w:textDirection w:val="btLr"/>
            <w:vAlign w:val="center"/>
            <w:hideMark/>
          </w:tcPr>
          <w:p w14:paraId="046762C9"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-0.13</w:t>
            </w:r>
          </w:p>
        </w:tc>
        <w:tc>
          <w:tcPr>
            <w:tcW w:w="270" w:type="dxa"/>
            <w:shd w:val="clear" w:color="auto" w:fill="auto"/>
            <w:noWrap/>
            <w:textDirection w:val="btLr"/>
            <w:vAlign w:val="center"/>
            <w:hideMark/>
          </w:tcPr>
          <w:p w14:paraId="0D455D97"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0.035</w:t>
            </w:r>
          </w:p>
        </w:tc>
        <w:tc>
          <w:tcPr>
            <w:tcW w:w="270" w:type="dxa"/>
            <w:shd w:val="clear" w:color="auto" w:fill="auto"/>
            <w:noWrap/>
            <w:textDirection w:val="btLr"/>
            <w:vAlign w:val="center"/>
            <w:hideMark/>
          </w:tcPr>
          <w:p w14:paraId="39240F8C"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-0.015</w:t>
            </w:r>
          </w:p>
        </w:tc>
        <w:tc>
          <w:tcPr>
            <w:tcW w:w="270" w:type="dxa"/>
            <w:shd w:val="clear" w:color="auto" w:fill="auto"/>
            <w:noWrap/>
            <w:textDirection w:val="btLr"/>
            <w:vAlign w:val="center"/>
            <w:hideMark/>
          </w:tcPr>
          <w:p w14:paraId="37752F59"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0.049</w:t>
            </w:r>
          </w:p>
        </w:tc>
        <w:tc>
          <w:tcPr>
            <w:tcW w:w="270" w:type="dxa"/>
            <w:shd w:val="clear" w:color="auto" w:fill="auto"/>
            <w:noWrap/>
            <w:textDirection w:val="btLr"/>
            <w:vAlign w:val="center"/>
            <w:hideMark/>
          </w:tcPr>
          <w:p w14:paraId="25A639BB"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0.065</w:t>
            </w:r>
          </w:p>
        </w:tc>
        <w:tc>
          <w:tcPr>
            <w:tcW w:w="270" w:type="dxa"/>
            <w:shd w:val="clear" w:color="auto" w:fill="auto"/>
            <w:noWrap/>
            <w:textDirection w:val="btLr"/>
            <w:vAlign w:val="center"/>
            <w:hideMark/>
          </w:tcPr>
          <w:p w14:paraId="750190F3"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0.0026</w:t>
            </w:r>
          </w:p>
        </w:tc>
        <w:tc>
          <w:tcPr>
            <w:tcW w:w="270" w:type="dxa"/>
            <w:shd w:val="clear" w:color="auto" w:fill="auto"/>
            <w:noWrap/>
            <w:textDirection w:val="btLr"/>
            <w:vAlign w:val="center"/>
            <w:hideMark/>
          </w:tcPr>
          <w:p w14:paraId="5822A832"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0.047</w:t>
            </w:r>
          </w:p>
        </w:tc>
        <w:tc>
          <w:tcPr>
            <w:tcW w:w="270" w:type="dxa"/>
            <w:shd w:val="clear" w:color="auto" w:fill="auto"/>
            <w:noWrap/>
            <w:textDirection w:val="btLr"/>
            <w:vAlign w:val="center"/>
            <w:hideMark/>
          </w:tcPr>
          <w:p w14:paraId="449B71FC"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0.015</w:t>
            </w:r>
          </w:p>
        </w:tc>
        <w:tc>
          <w:tcPr>
            <w:tcW w:w="270" w:type="dxa"/>
            <w:shd w:val="clear" w:color="auto" w:fill="auto"/>
            <w:noWrap/>
            <w:textDirection w:val="btLr"/>
            <w:vAlign w:val="center"/>
            <w:hideMark/>
          </w:tcPr>
          <w:p w14:paraId="1A70B900"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0.024</w:t>
            </w:r>
          </w:p>
        </w:tc>
        <w:tc>
          <w:tcPr>
            <w:tcW w:w="270" w:type="dxa"/>
            <w:shd w:val="clear" w:color="auto" w:fill="auto"/>
            <w:noWrap/>
            <w:textDirection w:val="btLr"/>
            <w:vAlign w:val="center"/>
            <w:hideMark/>
          </w:tcPr>
          <w:p w14:paraId="7175F06A"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0.023</w:t>
            </w:r>
          </w:p>
        </w:tc>
        <w:tc>
          <w:tcPr>
            <w:tcW w:w="270" w:type="dxa"/>
            <w:shd w:val="clear" w:color="auto" w:fill="auto"/>
            <w:noWrap/>
            <w:textDirection w:val="btLr"/>
            <w:vAlign w:val="center"/>
            <w:hideMark/>
          </w:tcPr>
          <w:p w14:paraId="54951448"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0.035</w:t>
            </w:r>
          </w:p>
        </w:tc>
        <w:tc>
          <w:tcPr>
            <w:tcW w:w="270" w:type="dxa"/>
            <w:shd w:val="clear" w:color="auto" w:fill="auto"/>
            <w:noWrap/>
            <w:textDirection w:val="btLr"/>
            <w:vAlign w:val="center"/>
            <w:hideMark/>
          </w:tcPr>
          <w:p w14:paraId="7637FF12"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0.015</w:t>
            </w:r>
          </w:p>
        </w:tc>
        <w:tc>
          <w:tcPr>
            <w:tcW w:w="270" w:type="dxa"/>
            <w:shd w:val="clear" w:color="auto" w:fill="auto"/>
            <w:noWrap/>
            <w:textDirection w:val="btLr"/>
            <w:vAlign w:val="center"/>
            <w:hideMark/>
          </w:tcPr>
          <w:p w14:paraId="5D414B7A"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0.044</w:t>
            </w:r>
          </w:p>
        </w:tc>
        <w:tc>
          <w:tcPr>
            <w:tcW w:w="270" w:type="dxa"/>
            <w:tcBorders>
              <w:right w:val="single" w:sz="8" w:space="0" w:color="auto"/>
            </w:tcBorders>
            <w:shd w:val="clear" w:color="auto" w:fill="auto"/>
            <w:noWrap/>
            <w:textDirection w:val="btLr"/>
            <w:vAlign w:val="center"/>
            <w:hideMark/>
          </w:tcPr>
          <w:p w14:paraId="2CF95D90"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0.0085</w:t>
            </w:r>
          </w:p>
        </w:tc>
        <w:tc>
          <w:tcPr>
            <w:tcW w:w="1170" w:type="dxa"/>
            <w:vMerge/>
            <w:tcBorders>
              <w:left w:val="single" w:sz="8" w:space="0" w:color="auto"/>
            </w:tcBorders>
            <w:textDirection w:val="btLr"/>
          </w:tcPr>
          <w:p w14:paraId="758739C5" w14:textId="77777777" w:rsidR="004814B8" w:rsidRPr="00BD7AB5" w:rsidRDefault="004814B8" w:rsidP="002F4368">
            <w:pPr>
              <w:ind w:left="113" w:right="113"/>
              <w:jc w:val="center"/>
              <w:rPr>
                <w:rFonts w:ascii="Arial" w:eastAsia="Times New Roman" w:hAnsi="Arial" w:cs="Arial"/>
                <w:color w:val="000000"/>
                <w:sz w:val="16"/>
                <w:szCs w:val="16"/>
              </w:rPr>
            </w:pPr>
          </w:p>
        </w:tc>
      </w:tr>
      <w:tr w:rsidR="004814B8" w:rsidRPr="00BD7AB5" w14:paraId="6266BB32" w14:textId="77777777" w:rsidTr="002F4368">
        <w:trPr>
          <w:cantSplit/>
          <w:trHeight w:val="619"/>
        </w:trPr>
        <w:tc>
          <w:tcPr>
            <w:tcW w:w="406" w:type="dxa"/>
            <w:vMerge/>
            <w:tcBorders>
              <w:right w:val="single" w:sz="18" w:space="0" w:color="auto"/>
            </w:tcBorders>
            <w:textDirection w:val="btLr"/>
            <w:vAlign w:val="center"/>
          </w:tcPr>
          <w:p w14:paraId="6D701FBE" w14:textId="77777777" w:rsidR="004814B8" w:rsidRPr="00BD7AB5" w:rsidRDefault="004814B8" w:rsidP="002F4368">
            <w:pPr>
              <w:ind w:left="113" w:right="113"/>
              <w:jc w:val="center"/>
              <w:rPr>
                <w:rFonts w:ascii="Arial" w:eastAsia="Times New Roman" w:hAnsi="Arial" w:cs="Arial"/>
                <w:color w:val="000000"/>
                <w:sz w:val="16"/>
                <w:szCs w:val="16"/>
              </w:rPr>
            </w:pPr>
          </w:p>
        </w:tc>
        <w:tc>
          <w:tcPr>
            <w:tcW w:w="239" w:type="dxa"/>
            <w:vMerge/>
            <w:tcBorders>
              <w:left w:val="single" w:sz="18" w:space="0" w:color="auto"/>
              <w:right w:val="single" w:sz="18" w:space="0" w:color="auto"/>
            </w:tcBorders>
            <w:shd w:val="clear" w:color="auto" w:fill="auto"/>
            <w:noWrap/>
            <w:textDirection w:val="btLr"/>
            <w:vAlign w:val="center"/>
            <w:hideMark/>
          </w:tcPr>
          <w:p w14:paraId="017E9E55" w14:textId="77777777" w:rsidR="004814B8" w:rsidRPr="006D15F8" w:rsidRDefault="004814B8" w:rsidP="002F4368">
            <w:pPr>
              <w:ind w:left="113" w:right="113"/>
              <w:jc w:val="center"/>
              <w:rPr>
                <w:rFonts w:ascii="Arial" w:eastAsia="Times New Roman" w:hAnsi="Arial" w:cs="Arial"/>
                <w:b/>
                <w:color w:val="000000"/>
                <w:sz w:val="16"/>
                <w:szCs w:val="16"/>
              </w:rPr>
            </w:pPr>
          </w:p>
        </w:tc>
        <w:tc>
          <w:tcPr>
            <w:tcW w:w="270" w:type="dxa"/>
            <w:tcBorders>
              <w:left w:val="single" w:sz="18" w:space="0" w:color="auto"/>
            </w:tcBorders>
            <w:shd w:val="clear" w:color="auto" w:fill="auto"/>
            <w:noWrap/>
            <w:textDirection w:val="btLr"/>
            <w:vAlign w:val="center"/>
            <w:hideMark/>
          </w:tcPr>
          <w:p w14:paraId="718CE257" w14:textId="77777777" w:rsidR="004814B8" w:rsidRPr="00BD7AB5" w:rsidRDefault="004814B8" w:rsidP="002F4368">
            <w:pPr>
              <w:ind w:left="113" w:right="113"/>
              <w:jc w:val="center"/>
              <w:rPr>
                <w:rFonts w:ascii="Arial" w:eastAsia="Times New Roman" w:hAnsi="Arial" w:cs="Arial"/>
                <w:color w:val="000000"/>
                <w:sz w:val="16"/>
                <w:szCs w:val="16"/>
              </w:rPr>
            </w:pPr>
            <w:r w:rsidRPr="00BD7AB5">
              <w:rPr>
                <w:rFonts w:ascii="Arial" w:eastAsia="Times New Roman" w:hAnsi="Arial" w:cs="Arial"/>
                <w:color w:val="000000"/>
                <w:sz w:val="16"/>
                <w:szCs w:val="16"/>
              </w:rPr>
              <w:t>Asex</w:t>
            </w:r>
          </w:p>
        </w:tc>
        <w:tc>
          <w:tcPr>
            <w:tcW w:w="270" w:type="dxa"/>
            <w:shd w:val="clear" w:color="auto" w:fill="auto"/>
            <w:noWrap/>
            <w:textDirection w:val="btLr"/>
            <w:vAlign w:val="center"/>
            <w:hideMark/>
          </w:tcPr>
          <w:p w14:paraId="44D41E0A"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0.13</w:t>
            </w:r>
          </w:p>
        </w:tc>
        <w:tc>
          <w:tcPr>
            <w:tcW w:w="270" w:type="dxa"/>
            <w:shd w:val="clear" w:color="auto" w:fill="auto"/>
            <w:noWrap/>
            <w:textDirection w:val="btLr"/>
            <w:vAlign w:val="center"/>
            <w:hideMark/>
          </w:tcPr>
          <w:p w14:paraId="1891435F"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0.068</w:t>
            </w:r>
          </w:p>
        </w:tc>
        <w:tc>
          <w:tcPr>
            <w:tcW w:w="270" w:type="dxa"/>
            <w:shd w:val="clear" w:color="auto" w:fill="auto"/>
            <w:noWrap/>
            <w:textDirection w:val="btLr"/>
            <w:vAlign w:val="center"/>
            <w:hideMark/>
          </w:tcPr>
          <w:p w14:paraId="17D24FE8"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0.12</w:t>
            </w:r>
          </w:p>
        </w:tc>
        <w:tc>
          <w:tcPr>
            <w:tcW w:w="270" w:type="dxa"/>
            <w:shd w:val="clear" w:color="auto" w:fill="auto"/>
            <w:noWrap/>
            <w:textDirection w:val="btLr"/>
            <w:vAlign w:val="center"/>
            <w:hideMark/>
          </w:tcPr>
          <w:p w14:paraId="7A503A30"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0.046</w:t>
            </w:r>
          </w:p>
        </w:tc>
        <w:tc>
          <w:tcPr>
            <w:tcW w:w="270" w:type="dxa"/>
            <w:shd w:val="clear" w:color="auto" w:fill="auto"/>
            <w:noWrap/>
            <w:textDirection w:val="btLr"/>
            <w:vAlign w:val="center"/>
            <w:hideMark/>
          </w:tcPr>
          <w:p w14:paraId="72D54B81"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0.10</w:t>
            </w:r>
          </w:p>
        </w:tc>
        <w:tc>
          <w:tcPr>
            <w:tcW w:w="270" w:type="dxa"/>
            <w:shd w:val="clear" w:color="auto" w:fill="auto"/>
            <w:noWrap/>
            <w:textDirection w:val="btLr"/>
            <w:vAlign w:val="center"/>
            <w:hideMark/>
          </w:tcPr>
          <w:p w14:paraId="7BBE8EAB"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0.092</w:t>
            </w:r>
          </w:p>
        </w:tc>
        <w:tc>
          <w:tcPr>
            <w:tcW w:w="270" w:type="dxa"/>
            <w:shd w:val="clear" w:color="auto" w:fill="auto"/>
            <w:noWrap/>
            <w:textDirection w:val="btLr"/>
            <w:vAlign w:val="center"/>
            <w:hideMark/>
          </w:tcPr>
          <w:p w14:paraId="58742B3C"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0.14</w:t>
            </w:r>
          </w:p>
        </w:tc>
        <w:tc>
          <w:tcPr>
            <w:tcW w:w="270" w:type="dxa"/>
            <w:shd w:val="clear" w:color="auto" w:fill="auto"/>
            <w:noWrap/>
            <w:textDirection w:val="btLr"/>
            <w:vAlign w:val="center"/>
            <w:hideMark/>
          </w:tcPr>
          <w:p w14:paraId="7BAB7309"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0.078</w:t>
            </w:r>
          </w:p>
        </w:tc>
        <w:tc>
          <w:tcPr>
            <w:tcW w:w="270" w:type="dxa"/>
            <w:shd w:val="clear" w:color="auto" w:fill="auto"/>
            <w:noWrap/>
            <w:textDirection w:val="btLr"/>
            <w:vAlign w:val="center"/>
            <w:hideMark/>
          </w:tcPr>
          <w:p w14:paraId="7B692317"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0.13</w:t>
            </w:r>
          </w:p>
        </w:tc>
        <w:tc>
          <w:tcPr>
            <w:tcW w:w="270" w:type="dxa"/>
            <w:shd w:val="clear" w:color="auto" w:fill="auto"/>
            <w:noWrap/>
            <w:textDirection w:val="btLr"/>
            <w:vAlign w:val="center"/>
            <w:hideMark/>
          </w:tcPr>
          <w:p w14:paraId="0B742F42"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0.080</w:t>
            </w:r>
          </w:p>
        </w:tc>
        <w:tc>
          <w:tcPr>
            <w:tcW w:w="270" w:type="dxa"/>
            <w:shd w:val="clear" w:color="auto" w:fill="auto"/>
            <w:noWrap/>
            <w:textDirection w:val="btLr"/>
            <w:vAlign w:val="center"/>
            <w:hideMark/>
          </w:tcPr>
          <w:p w14:paraId="03459ADF"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0.15</w:t>
            </w:r>
          </w:p>
        </w:tc>
        <w:tc>
          <w:tcPr>
            <w:tcW w:w="270" w:type="dxa"/>
            <w:shd w:val="clear" w:color="auto" w:fill="auto"/>
            <w:noWrap/>
            <w:textDirection w:val="btLr"/>
            <w:vAlign w:val="center"/>
            <w:hideMark/>
          </w:tcPr>
          <w:p w14:paraId="205310B7"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0.049</w:t>
            </w:r>
          </w:p>
        </w:tc>
        <w:tc>
          <w:tcPr>
            <w:tcW w:w="270" w:type="dxa"/>
            <w:shd w:val="clear" w:color="auto" w:fill="auto"/>
            <w:noWrap/>
            <w:textDirection w:val="btLr"/>
            <w:vAlign w:val="center"/>
            <w:hideMark/>
          </w:tcPr>
          <w:p w14:paraId="2DB4FCB3"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0.11</w:t>
            </w:r>
          </w:p>
        </w:tc>
        <w:tc>
          <w:tcPr>
            <w:tcW w:w="270" w:type="dxa"/>
            <w:shd w:val="clear" w:color="auto" w:fill="auto"/>
            <w:noWrap/>
            <w:textDirection w:val="btLr"/>
            <w:vAlign w:val="center"/>
            <w:hideMark/>
          </w:tcPr>
          <w:p w14:paraId="134F1CB2"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0.09</w:t>
            </w:r>
          </w:p>
        </w:tc>
        <w:tc>
          <w:tcPr>
            <w:tcW w:w="270" w:type="dxa"/>
            <w:shd w:val="clear" w:color="auto" w:fill="auto"/>
            <w:noWrap/>
            <w:textDirection w:val="btLr"/>
            <w:vAlign w:val="center"/>
            <w:hideMark/>
          </w:tcPr>
          <w:p w14:paraId="5D0C9EF2"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0.12</w:t>
            </w:r>
          </w:p>
        </w:tc>
        <w:tc>
          <w:tcPr>
            <w:tcW w:w="270" w:type="dxa"/>
            <w:tcBorders>
              <w:right w:val="single" w:sz="8" w:space="0" w:color="auto"/>
            </w:tcBorders>
            <w:shd w:val="clear" w:color="auto" w:fill="auto"/>
            <w:noWrap/>
            <w:textDirection w:val="btLr"/>
            <w:vAlign w:val="center"/>
            <w:hideMark/>
          </w:tcPr>
          <w:p w14:paraId="483A924A"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0.083</w:t>
            </w:r>
          </w:p>
        </w:tc>
        <w:tc>
          <w:tcPr>
            <w:tcW w:w="1170" w:type="dxa"/>
            <w:vMerge/>
            <w:tcBorders>
              <w:left w:val="single" w:sz="8" w:space="0" w:color="auto"/>
            </w:tcBorders>
            <w:textDirection w:val="btLr"/>
          </w:tcPr>
          <w:p w14:paraId="0A0AFBB3" w14:textId="77777777" w:rsidR="004814B8" w:rsidRPr="00BD7AB5" w:rsidRDefault="004814B8" w:rsidP="002F4368">
            <w:pPr>
              <w:ind w:left="113" w:right="113"/>
              <w:jc w:val="center"/>
              <w:rPr>
                <w:rFonts w:ascii="Arial" w:eastAsia="Times New Roman" w:hAnsi="Arial" w:cs="Arial"/>
                <w:color w:val="000000"/>
                <w:sz w:val="16"/>
                <w:szCs w:val="16"/>
              </w:rPr>
            </w:pPr>
          </w:p>
        </w:tc>
      </w:tr>
      <w:tr w:rsidR="004814B8" w:rsidRPr="00BD7AB5" w14:paraId="661DB88C" w14:textId="77777777" w:rsidTr="002F4368">
        <w:trPr>
          <w:cantSplit/>
          <w:trHeight w:val="601"/>
        </w:trPr>
        <w:tc>
          <w:tcPr>
            <w:tcW w:w="406" w:type="dxa"/>
            <w:vMerge/>
            <w:tcBorders>
              <w:right w:val="single" w:sz="18" w:space="0" w:color="auto"/>
            </w:tcBorders>
            <w:textDirection w:val="btLr"/>
            <w:vAlign w:val="center"/>
          </w:tcPr>
          <w:p w14:paraId="1A285DB6" w14:textId="77777777" w:rsidR="004814B8" w:rsidRPr="00BD7AB5" w:rsidRDefault="004814B8" w:rsidP="002F4368">
            <w:pPr>
              <w:ind w:left="113" w:right="113"/>
              <w:jc w:val="center"/>
              <w:rPr>
                <w:rFonts w:ascii="Arial" w:eastAsia="Times New Roman" w:hAnsi="Arial" w:cs="Arial"/>
                <w:color w:val="000000"/>
                <w:sz w:val="16"/>
                <w:szCs w:val="16"/>
              </w:rPr>
            </w:pPr>
          </w:p>
        </w:tc>
        <w:tc>
          <w:tcPr>
            <w:tcW w:w="239" w:type="dxa"/>
            <w:vMerge/>
            <w:tcBorders>
              <w:left w:val="single" w:sz="18" w:space="0" w:color="auto"/>
              <w:right w:val="single" w:sz="18" w:space="0" w:color="auto"/>
            </w:tcBorders>
            <w:shd w:val="clear" w:color="auto" w:fill="auto"/>
            <w:noWrap/>
            <w:textDirection w:val="btLr"/>
            <w:vAlign w:val="center"/>
            <w:hideMark/>
          </w:tcPr>
          <w:p w14:paraId="199FBBDA" w14:textId="77777777" w:rsidR="004814B8" w:rsidRPr="006D15F8" w:rsidRDefault="004814B8" w:rsidP="002F4368">
            <w:pPr>
              <w:ind w:left="113" w:right="113"/>
              <w:jc w:val="center"/>
              <w:rPr>
                <w:rFonts w:ascii="Arial" w:eastAsia="Times New Roman" w:hAnsi="Arial" w:cs="Arial"/>
                <w:b/>
                <w:color w:val="000000"/>
                <w:sz w:val="16"/>
                <w:szCs w:val="16"/>
              </w:rPr>
            </w:pPr>
          </w:p>
        </w:tc>
        <w:tc>
          <w:tcPr>
            <w:tcW w:w="270" w:type="dxa"/>
            <w:tcBorders>
              <w:left w:val="single" w:sz="18" w:space="0" w:color="auto"/>
            </w:tcBorders>
            <w:shd w:val="clear" w:color="auto" w:fill="auto"/>
            <w:noWrap/>
            <w:textDirection w:val="btLr"/>
            <w:vAlign w:val="center"/>
            <w:hideMark/>
          </w:tcPr>
          <w:p w14:paraId="1FF65E88" w14:textId="77777777" w:rsidR="004814B8" w:rsidRPr="00BD7AB5" w:rsidRDefault="004814B8" w:rsidP="002F4368">
            <w:pPr>
              <w:ind w:left="113" w:right="113"/>
              <w:jc w:val="center"/>
              <w:rPr>
                <w:rFonts w:ascii="Arial" w:eastAsia="Times New Roman" w:hAnsi="Arial" w:cs="Arial"/>
                <w:color w:val="000000"/>
                <w:sz w:val="16"/>
                <w:szCs w:val="16"/>
              </w:rPr>
            </w:pPr>
            <w:r w:rsidRPr="00BD7AB5">
              <w:rPr>
                <w:rFonts w:ascii="Arial" w:eastAsia="Times New Roman" w:hAnsi="Arial" w:cs="Arial"/>
                <w:color w:val="000000"/>
                <w:sz w:val="16"/>
                <w:szCs w:val="16"/>
              </w:rPr>
              <w:t>Sex</w:t>
            </w:r>
          </w:p>
        </w:tc>
        <w:tc>
          <w:tcPr>
            <w:tcW w:w="270" w:type="dxa"/>
            <w:shd w:val="clear" w:color="auto" w:fill="auto"/>
            <w:noWrap/>
            <w:textDirection w:val="btLr"/>
            <w:vAlign w:val="center"/>
            <w:hideMark/>
          </w:tcPr>
          <w:p w14:paraId="4995540F"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0.12</w:t>
            </w:r>
          </w:p>
        </w:tc>
        <w:tc>
          <w:tcPr>
            <w:tcW w:w="270" w:type="dxa"/>
            <w:shd w:val="clear" w:color="auto" w:fill="auto"/>
            <w:noWrap/>
            <w:textDirection w:val="btLr"/>
            <w:vAlign w:val="center"/>
            <w:hideMark/>
          </w:tcPr>
          <w:p w14:paraId="00C69653"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0.029</w:t>
            </w:r>
          </w:p>
        </w:tc>
        <w:tc>
          <w:tcPr>
            <w:tcW w:w="270" w:type="dxa"/>
            <w:shd w:val="clear" w:color="auto" w:fill="auto"/>
            <w:noWrap/>
            <w:textDirection w:val="btLr"/>
            <w:vAlign w:val="center"/>
            <w:hideMark/>
          </w:tcPr>
          <w:p w14:paraId="5D819D95"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0.25</w:t>
            </w:r>
          </w:p>
        </w:tc>
        <w:tc>
          <w:tcPr>
            <w:tcW w:w="270" w:type="dxa"/>
            <w:shd w:val="clear" w:color="auto" w:fill="auto"/>
            <w:noWrap/>
            <w:textDirection w:val="btLr"/>
            <w:vAlign w:val="center"/>
            <w:hideMark/>
          </w:tcPr>
          <w:p w14:paraId="50873625"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0.011</w:t>
            </w:r>
          </w:p>
        </w:tc>
        <w:tc>
          <w:tcPr>
            <w:tcW w:w="270" w:type="dxa"/>
            <w:shd w:val="clear" w:color="auto" w:fill="auto"/>
            <w:noWrap/>
            <w:textDirection w:val="btLr"/>
            <w:vAlign w:val="center"/>
            <w:hideMark/>
          </w:tcPr>
          <w:p w14:paraId="6E3506A6"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0.12</w:t>
            </w:r>
          </w:p>
        </w:tc>
        <w:tc>
          <w:tcPr>
            <w:tcW w:w="270" w:type="dxa"/>
            <w:shd w:val="clear" w:color="auto" w:fill="auto"/>
            <w:noWrap/>
            <w:textDirection w:val="btLr"/>
            <w:vAlign w:val="center"/>
            <w:hideMark/>
          </w:tcPr>
          <w:p w14:paraId="034D0D03"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0.044</w:t>
            </w:r>
          </w:p>
        </w:tc>
        <w:tc>
          <w:tcPr>
            <w:tcW w:w="270" w:type="dxa"/>
            <w:shd w:val="clear" w:color="auto" w:fill="auto"/>
            <w:noWrap/>
            <w:textDirection w:val="btLr"/>
            <w:vAlign w:val="center"/>
            <w:hideMark/>
          </w:tcPr>
          <w:p w14:paraId="3DF8E58F"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0.073</w:t>
            </w:r>
          </w:p>
        </w:tc>
        <w:tc>
          <w:tcPr>
            <w:tcW w:w="270" w:type="dxa"/>
            <w:shd w:val="clear" w:color="auto" w:fill="auto"/>
            <w:noWrap/>
            <w:textDirection w:val="btLr"/>
            <w:vAlign w:val="center"/>
            <w:hideMark/>
          </w:tcPr>
          <w:p w14:paraId="108B8502"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0.075</w:t>
            </w:r>
          </w:p>
        </w:tc>
        <w:tc>
          <w:tcPr>
            <w:tcW w:w="270" w:type="dxa"/>
            <w:shd w:val="clear" w:color="auto" w:fill="auto"/>
            <w:noWrap/>
            <w:textDirection w:val="btLr"/>
            <w:vAlign w:val="center"/>
            <w:hideMark/>
          </w:tcPr>
          <w:p w14:paraId="537A50FA"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0.080</w:t>
            </w:r>
          </w:p>
        </w:tc>
        <w:tc>
          <w:tcPr>
            <w:tcW w:w="270" w:type="dxa"/>
            <w:shd w:val="clear" w:color="auto" w:fill="auto"/>
            <w:noWrap/>
            <w:textDirection w:val="btLr"/>
            <w:vAlign w:val="center"/>
            <w:hideMark/>
          </w:tcPr>
          <w:p w14:paraId="168169F4"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0.065</w:t>
            </w:r>
          </w:p>
        </w:tc>
        <w:tc>
          <w:tcPr>
            <w:tcW w:w="270" w:type="dxa"/>
            <w:shd w:val="clear" w:color="auto" w:fill="auto"/>
            <w:noWrap/>
            <w:textDirection w:val="btLr"/>
            <w:vAlign w:val="center"/>
            <w:hideMark/>
          </w:tcPr>
          <w:p w14:paraId="7DCA7507"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0.12</w:t>
            </w:r>
          </w:p>
        </w:tc>
        <w:tc>
          <w:tcPr>
            <w:tcW w:w="270" w:type="dxa"/>
            <w:shd w:val="clear" w:color="auto" w:fill="auto"/>
            <w:noWrap/>
            <w:textDirection w:val="btLr"/>
            <w:vAlign w:val="center"/>
            <w:hideMark/>
          </w:tcPr>
          <w:p w14:paraId="5AF88102"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0.026</w:t>
            </w:r>
          </w:p>
        </w:tc>
        <w:tc>
          <w:tcPr>
            <w:tcW w:w="270" w:type="dxa"/>
            <w:shd w:val="clear" w:color="auto" w:fill="auto"/>
            <w:noWrap/>
            <w:textDirection w:val="btLr"/>
            <w:vAlign w:val="center"/>
            <w:hideMark/>
          </w:tcPr>
          <w:p w14:paraId="0A7A001F"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0.073</w:t>
            </w:r>
          </w:p>
        </w:tc>
        <w:tc>
          <w:tcPr>
            <w:tcW w:w="270" w:type="dxa"/>
            <w:shd w:val="clear" w:color="auto" w:fill="auto"/>
            <w:noWrap/>
            <w:textDirection w:val="btLr"/>
            <w:vAlign w:val="center"/>
            <w:hideMark/>
          </w:tcPr>
          <w:p w14:paraId="0563694D"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0.075</w:t>
            </w:r>
          </w:p>
        </w:tc>
        <w:tc>
          <w:tcPr>
            <w:tcW w:w="270" w:type="dxa"/>
            <w:shd w:val="clear" w:color="auto" w:fill="auto"/>
            <w:noWrap/>
            <w:textDirection w:val="btLr"/>
            <w:vAlign w:val="center"/>
            <w:hideMark/>
          </w:tcPr>
          <w:p w14:paraId="51CB5FC0"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0.073</w:t>
            </w:r>
          </w:p>
        </w:tc>
        <w:tc>
          <w:tcPr>
            <w:tcW w:w="270" w:type="dxa"/>
            <w:tcBorders>
              <w:right w:val="single" w:sz="8" w:space="0" w:color="auto"/>
            </w:tcBorders>
            <w:shd w:val="clear" w:color="auto" w:fill="auto"/>
            <w:noWrap/>
            <w:textDirection w:val="btLr"/>
            <w:vAlign w:val="center"/>
            <w:hideMark/>
          </w:tcPr>
          <w:p w14:paraId="02252C1C"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0.075</w:t>
            </w:r>
          </w:p>
        </w:tc>
        <w:tc>
          <w:tcPr>
            <w:tcW w:w="1170" w:type="dxa"/>
            <w:vMerge/>
            <w:tcBorders>
              <w:left w:val="single" w:sz="8" w:space="0" w:color="auto"/>
            </w:tcBorders>
            <w:textDirection w:val="btLr"/>
          </w:tcPr>
          <w:p w14:paraId="6719DC1A" w14:textId="77777777" w:rsidR="004814B8" w:rsidRPr="00BD7AB5" w:rsidRDefault="004814B8" w:rsidP="002F4368">
            <w:pPr>
              <w:ind w:left="113" w:right="113"/>
              <w:jc w:val="center"/>
              <w:rPr>
                <w:rFonts w:ascii="Arial" w:eastAsia="Times New Roman" w:hAnsi="Arial" w:cs="Arial"/>
                <w:color w:val="000000"/>
                <w:sz w:val="16"/>
                <w:szCs w:val="16"/>
              </w:rPr>
            </w:pPr>
          </w:p>
        </w:tc>
      </w:tr>
      <w:tr w:rsidR="004814B8" w:rsidRPr="00BD7AB5" w14:paraId="17F165B6" w14:textId="77777777" w:rsidTr="002F4368">
        <w:trPr>
          <w:cantSplit/>
          <w:trHeight w:val="592"/>
        </w:trPr>
        <w:tc>
          <w:tcPr>
            <w:tcW w:w="406" w:type="dxa"/>
            <w:vMerge/>
            <w:tcBorders>
              <w:right w:val="single" w:sz="18" w:space="0" w:color="auto"/>
            </w:tcBorders>
            <w:textDirection w:val="btLr"/>
            <w:vAlign w:val="center"/>
          </w:tcPr>
          <w:p w14:paraId="1D3DC14E" w14:textId="77777777" w:rsidR="004814B8" w:rsidRPr="00BD7AB5" w:rsidRDefault="004814B8" w:rsidP="002F4368">
            <w:pPr>
              <w:ind w:left="113" w:right="113"/>
              <w:jc w:val="center"/>
              <w:rPr>
                <w:rFonts w:ascii="Arial" w:eastAsia="Times New Roman" w:hAnsi="Arial" w:cs="Arial"/>
                <w:color w:val="000000"/>
                <w:sz w:val="16"/>
                <w:szCs w:val="16"/>
              </w:rPr>
            </w:pPr>
          </w:p>
        </w:tc>
        <w:tc>
          <w:tcPr>
            <w:tcW w:w="239" w:type="dxa"/>
            <w:vMerge w:val="restart"/>
            <w:tcBorders>
              <w:left w:val="single" w:sz="18" w:space="0" w:color="auto"/>
              <w:right w:val="single" w:sz="18" w:space="0" w:color="auto"/>
            </w:tcBorders>
            <w:shd w:val="clear" w:color="auto" w:fill="auto"/>
            <w:noWrap/>
            <w:textDirection w:val="btLr"/>
            <w:vAlign w:val="center"/>
            <w:hideMark/>
          </w:tcPr>
          <w:p w14:paraId="652D9D22" w14:textId="77777777" w:rsidR="004814B8" w:rsidRPr="00D74140" w:rsidRDefault="004814B8" w:rsidP="002F4368">
            <w:pPr>
              <w:ind w:left="113" w:right="113"/>
              <w:jc w:val="center"/>
              <w:rPr>
                <w:rFonts w:ascii="Arial" w:eastAsia="Times New Roman" w:hAnsi="Arial" w:cs="Arial"/>
                <w:b/>
                <w:i/>
                <w:color w:val="000000"/>
                <w:sz w:val="16"/>
                <w:szCs w:val="16"/>
              </w:rPr>
            </w:pPr>
            <w:r w:rsidRPr="006D15F8">
              <w:rPr>
                <w:rFonts w:ascii="Arial" w:eastAsia="Times New Roman" w:hAnsi="Arial" w:cs="Arial"/>
                <w:b/>
                <w:i/>
                <w:color w:val="000000"/>
                <w:sz w:val="16"/>
                <w:szCs w:val="16"/>
              </w:rPr>
              <w:t>π/π</w:t>
            </w:r>
            <w:r w:rsidRPr="006D15F8">
              <w:rPr>
                <w:rFonts w:ascii="Arial" w:eastAsia="Times New Roman" w:hAnsi="Arial" w:cs="Arial"/>
                <w:b/>
                <w:i/>
                <w:color w:val="000000"/>
                <w:sz w:val="16"/>
                <w:szCs w:val="16"/>
                <w:vertAlign w:val="subscript"/>
              </w:rPr>
              <w:t>S</w:t>
            </w:r>
            <w:r w:rsidRPr="00D74140">
              <w:rPr>
                <w:rFonts w:ascii="Arial" w:eastAsia="Times New Roman" w:hAnsi="Arial" w:cs="Arial"/>
                <w:b/>
                <w:i/>
                <w:color w:val="000000"/>
                <w:sz w:val="16"/>
                <w:szCs w:val="16"/>
                <w:vertAlign w:val="superscript"/>
              </w:rPr>
              <w:t>b</w:t>
            </w:r>
          </w:p>
        </w:tc>
        <w:tc>
          <w:tcPr>
            <w:tcW w:w="270" w:type="dxa"/>
            <w:tcBorders>
              <w:left w:val="single" w:sz="18" w:space="0" w:color="auto"/>
            </w:tcBorders>
            <w:shd w:val="clear" w:color="auto" w:fill="auto"/>
            <w:noWrap/>
            <w:textDirection w:val="btLr"/>
            <w:vAlign w:val="center"/>
            <w:hideMark/>
          </w:tcPr>
          <w:p w14:paraId="21F20C5A" w14:textId="77777777" w:rsidR="004814B8" w:rsidRPr="006D15F8" w:rsidRDefault="004814B8" w:rsidP="002F4368">
            <w:pPr>
              <w:ind w:left="113" w:right="113"/>
              <w:jc w:val="center"/>
              <w:rPr>
                <w:rFonts w:ascii="Arial" w:eastAsia="Times New Roman" w:hAnsi="Arial" w:cs="Arial"/>
                <w:i/>
                <w:color w:val="000000"/>
                <w:sz w:val="16"/>
                <w:szCs w:val="16"/>
              </w:rPr>
            </w:pPr>
            <w:r w:rsidRPr="006D15F8">
              <w:rPr>
                <w:rFonts w:ascii="Arial" w:eastAsia="Times New Roman" w:hAnsi="Arial" w:cs="Arial"/>
                <w:i/>
                <w:color w:val="000000"/>
                <w:sz w:val="16"/>
                <w:szCs w:val="16"/>
              </w:rPr>
              <w:t>p</w:t>
            </w:r>
          </w:p>
        </w:tc>
        <w:tc>
          <w:tcPr>
            <w:tcW w:w="270" w:type="dxa"/>
            <w:shd w:val="clear" w:color="auto" w:fill="auto"/>
            <w:noWrap/>
            <w:textDirection w:val="btLr"/>
            <w:vAlign w:val="center"/>
            <w:hideMark/>
          </w:tcPr>
          <w:p w14:paraId="5DD09ADB"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0.88</w:t>
            </w:r>
          </w:p>
        </w:tc>
        <w:tc>
          <w:tcPr>
            <w:tcW w:w="270" w:type="dxa"/>
            <w:shd w:val="clear" w:color="auto" w:fill="auto"/>
            <w:noWrap/>
            <w:textDirection w:val="btLr"/>
            <w:vAlign w:val="center"/>
            <w:hideMark/>
          </w:tcPr>
          <w:p w14:paraId="26D1AC4F"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0.039*</w:t>
            </w:r>
          </w:p>
        </w:tc>
        <w:tc>
          <w:tcPr>
            <w:tcW w:w="270" w:type="dxa"/>
            <w:shd w:val="clear" w:color="auto" w:fill="auto"/>
            <w:noWrap/>
            <w:textDirection w:val="btLr"/>
            <w:vAlign w:val="center"/>
            <w:hideMark/>
          </w:tcPr>
          <w:p w14:paraId="54CC29FD"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0.30</w:t>
            </w:r>
          </w:p>
        </w:tc>
        <w:tc>
          <w:tcPr>
            <w:tcW w:w="270" w:type="dxa"/>
            <w:shd w:val="clear" w:color="auto" w:fill="auto"/>
            <w:noWrap/>
            <w:textDirection w:val="btLr"/>
            <w:vAlign w:val="center"/>
            <w:hideMark/>
          </w:tcPr>
          <w:p w14:paraId="3773C034"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0.66</w:t>
            </w:r>
          </w:p>
        </w:tc>
        <w:tc>
          <w:tcPr>
            <w:tcW w:w="270" w:type="dxa"/>
            <w:shd w:val="clear" w:color="auto" w:fill="auto"/>
            <w:noWrap/>
            <w:textDirection w:val="btLr"/>
            <w:vAlign w:val="center"/>
            <w:hideMark/>
          </w:tcPr>
          <w:p w14:paraId="6EA156F1"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0.083</w:t>
            </w:r>
          </w:p>
        </w:tc>
        <w:tc>
          <w:tcPr>
            <w:tcW w:w="270" w:type="dxa"/>
            <w:shd w:val="clear" w:color="auto" w:fill="auto"/>
            <w:noWrap/>
            <w:textDirection w:val="btLr"/>
            <w:vAlign w:val="center"/>
            <w:hideMark/>
          </w:tcPr>
          <w:p w14:paraId="3E914367"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0.82</w:t>
            </w:r>
          </w:p>
        </w:tc>
        <w:tc>
          <w:tcPr>
            <w:tcW w:w="270" w:type="dxa"/>
            <w:shd w:val="clear" w:color="auto" w:fill="auto"/>
            <w:noWrap/>
            <w:textDirection w:val="btLr"/>
            <w:vAlign w:val="center"/>
            <w:hideMark/>
          </w:tcPr>
          <w:p w14:paraId="65D396F7"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0.99</w:t>
            </w:r>
          </w:p>
        </w:tc>
        <w:tc>
          <w:tcPr>
            <w:tcW w:w="270" w:type="dxa"/>
            <w:shd w:val="clear" w:color="auto" w:fill="auto"/>
            <w:noWrap/>
            <w:textDirection w:val="btLr"/>
            <w:vAlign w:val="center"/>
            <w:hideMark/>
          </w:tcPr>
          <w:p w14:paraId="015365B0"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0.020</w:t>
            </w:r>
          </w:p>
        </w:tc>
        <w:tc>
          <w:tcPr>
            <w:tcW w:w="270" w:type="dxa"/>
            <w:shd w:val="clear" w:color="auto" w:fill="auto"/>
            <w:noWrap/>
            <w:textDirection w:val="btLr"/>
            <w:vAlign w:val="center"/>
            <w:hideMark/>
          </w:tcPr>
          <w:p w14:paraId="7770D040"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0.97</w:t>
            </w:r>
          </w:p>
        </w:tc>
        <w:tc>
          <w:tcPr>
            <w:tcW w:w="270" w:type="dxa"/>
            <w:shd w:val="clear" w:color="auto" w:fill="auto"/>
            <w:noWrap/>
            <w:textDirection w:val="btLr"/>
            <w:vAlign w:val="center"/>
            <w:hideMark/>
          </w:tcPr>
          <w:p w14:paraId="3DF213BF"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0.070</w:t>
            </w:r>
          </w:p>
        </w:tc>
        <w:tc>
          <w:tcPr>
            <w:tcW w:w="270" w:type="dxa"/>
            <w:shd w:val="clear" w:color="auto" w:fill="auto"/>
            <w:noWrap/>
            <w:textDirection w:val="btLr"/>
            <w:vAlign w:val="center"/>
            <w:hideMark/>
          </w:tcPr>
          <w:p w14:paraId="0AEC6C5E"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0.51</w:t>
            </w:r>
          </w:p>
        </w:tc>
        <w:tc>
          <w:tcPr>
            <w:tcW w:w="270" w:type="dxa"/>
            <w:shd w:val="clear" w:color="auto" w:fill="auto"/>
            <w:noWrap/>
            <w:textDirection w:val="btLr"/>
            <w:vAlign w:val="center"/>
            <w:hideMark/>
          </w:tcPr>
          <w:p w14:paraId="2B060DCB"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0.31</w:t>
            </w:r>
          </w:p>
        </w:tc>
        <w:tc>
          <w:tcPr>
            <w:tcW w:w="270" w:type="dxa"/>
            <w:shd w:val="clear" w:color="auto" w:fill="auto"/>
            <w:noWrap/>
            <w:textDirection w:val="btLr"/>
            <w:vAlign w:val="center"/>
            <w:hideMark/>
          </w:tcPr>
          <w:p w14:paraId="224BEEB4"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0.036</w:t>
            </w:r>
          </w:p>
        </w:tc>
        <w:tc>
          <w:tcPr>
            <w:tcW w:w="270" w:type="dxa"/>
            <w:shd w:val="clear" w:color="auto" w:fill="auto"/>
            <w:noWrap/>
            <w:textDirection w:val="btLr"/>
            <w:vAlign w:val="center"/>
            <w:hideMark/>
          </w:tcPr>
          <w:p w14:paraId="56112D95"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0.86</w:t>
            </w:r>
          </w:p>
        </w:tc>
        <w:tc>
          <w:tcPr>
            <w:tcW w:w="270" w:type="dxa"/>
            <w:shd w:val="clear" w:color="auto" w:fill="auto"/>
            <w:noWrap/>
            <w:textDirection w:val="btLr"/>
            <w:vAlign w:val="center"/>
            <w:hideMark/>
          </w:tcPr>
          <w:p w14:paraId="6C0E7DD3"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0.020</w:t>
            </w:r>
          </w:p>
        </w:tc>
        <w:tc>
          <w:tcPr>
            <w:tcW w:w="270" w:type="dxa"/>
            <w:tcBorders>
              <w:right w:val="single" w:sz="8" w:space="0" w:color="auto"/>
            </w:tcBorders>
            <w:shd w:val="clear" w:color="auto" w:fill="auto"/>
            <w:noWrap/>
            <w:textDirection w:val="btLr"/>
            <w:vAlign w:val="center"/>
            <w:hideMark/>
          </w:tcPr>
          <w:p w14:paraId="02FDF98C"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0.87</w:t>
            </w:r>
          </w:p>
        </w:tc>
        <w:tc>
          <w:tcPr>
            <w:tcW w:w="1170" w:type="dxa"/>
            <w:vMerge/>
            <w:tcBorders>
              <w:left w:val="single" w:sz="8" w:space="0" w:color="auto"/>
            </w:tcBorders>
            <w:textDirection w:val="btLr"/>
          </w:tcPr>
          <w:p w14:paraId="645B26EE" w14:textId="77777777" w:rsidR="004814B8" w:rsidRPr="00BD7AB5" w:rsidRDefault="004814B8" w:rsidP="002F4368">
            <w:pPr>
              <w:ind w:left="113" w:right="113"/>
              <w:jc w:val="center"/>
              <w:rPr>
                <w:rFonts w:ascii="Arial" w:eastAsia="Times New Roman" w:hAnsi="Arial" w:cs="Arial"/>
                <w:color w:val="000000"/>
                <w:sz w:val="16"/>
                <w:szCs w:val="16"/>
              </w:rPr>
            </w:pPr>
          </w:p>
        </w:tc>
      </w:tr>
      <w:tr w:rsidR="004814B8" w:rsidRPr="00BD7AB5" w14:paraId="0374F0FF" w14:textId="77777777" w:rsidTr="002F4368">
        <w:trPr>
          <w:cantSplit/>
          <w:trHeight w:val="736"/>
        </w:trPr>
        <w:tc>
          <w:tcPr>
            <w:tcW w:w="406" w:type="dxa"/>
            <w:vMerge/>
            <w:tcBorders>
              <w:right w:val="single" w:sz="18" w:space="0" w:color="auto"/>
            </w:tcBorders>
            <w:textDirection w:val="btLr"/>
            <w:vAlign w:val="center"/>
          </w:tcPr>
          <w:p w14:paraId="22D7BB27" w14:textId="77777777" w:rsidR="004814B8" w:rsidRPr="00BD7AB5" w:rsidRDefault="004814B8" w:rsidP="002F4368">
            <w:pPr>
              <w:ind w:left="113" w:right="113"/>
              <w:jc w:val="center"/>
              <w:rPr>
                <w:rFonts w:ascii="Arial" w:eastAsia="Times New Roman" w:hAnsi="Arial" w:cs="Arial"/>
                <w:color w:val="000000"/>
                <w:sz w:val="16"/>
                <w:szCs w:val="16"/>
              </w:rPr>
            </w:pPr>
          </w:p>
        </w:tc>
        <w:tc>
          <w:tcPr>
            <w:tcW w:w="239" w:type="dxa"/>
            <w:vMerge/>
            <w:tcBorders>
              <w:left w:val="single" w:sz="18" w:space="0" w:color="auto"/>
              <w:right w:val="single" w:sz="18" w:space="0" w:color="auto"/>
            </w:tcBorders>
            <w:shd w:val="clear" w:color="auto" w:fill="auto"/>
            <w:noWrap/>
            <w:textDirection w:val="btLr"/>
            <w:vAlign w:val="center"/>
            <w:hideMark/>
          </w:tcPr>
          <w:p w14:paraId="49339E4F" w14:textId="77777777" w:rsidR="004814B8" w:rsidRPr="006D15F8" w:rsidRDefault="004814B8" w:rsidP="002F4368">
            <w:pPr>
              <w:ind w:left="113" w:right="113"/>
              <w:jc w:val="center"/>
              <w:rPr>
                <w:rFonts w:ascii="Arial" w:eastAsia="Times New Roman" w:hAnsi="Arial" w:cs="Arial"/>
                <w:b/>
                <w:color w:val="000000"/>
                <w:sz w:val="16"/>
                <w:szCs w:val="16"/>
              </w:rPr>
            </w:pPr>
          </w:p>
        </w:tc>
        <w:tc>
          <w:tcPr>
            <w:tcW w:w="270" w:type="dxa"/>
            <w:tcBorders>
              <w:left w:val="single" w:sz="18" w:space="0" w:color="auto"/>
            </w:tcBorders>
            <w:shd w:val="clear" w:color="auto" w:fill="auto"/>
            <w:noWrap/>
            <w:textDirection w:val="btLr"/>
            <w:vAlign w:val="center"/>
            <w:hideMark/>
          </w:tcPr>
          <w:p w14:paraId="5C4D200D" w14:textId="77777777" w:rsidR="004814B8" w:rsidRPr="006D15F8" w:rsidRDefault="004814B8" w:rsidP="002F4368">
            <w:pPr>
              <w:ind w:left="113" w:right="113"/>
              <w:jc w:val="center"/>
              <w:rPr>
                <w:rFonts w:ascii="Arial" w:eastAsia="Times New Roman" w:hAnsi="Arial" w:cs="Arial"/>
                <w:i/>
                <w:color w:val="000000"/>
                <w:sz w:val="16"/>
                <w:szCs w:val="16"/>
              </w:rPr>
            </w:pPr>
            <w:r w:rsidRPr="006D15F8">
              <w:rPr>
                <w:rFonts w:ascii="Arial" w:eastAsia="Times New Roman" w:hAnsi="Arial" w:cs="Arial"/>
                <w:i/>
                <w:color w:val="000000"/>
                <w:sz w:val="16"/>
                <w:szCs w:val="16"/>
              </w:rPr>
              <w:t>D</w:t>
            </w:r>
          </w:p>
        </w:tc>
        <w:tc>
          <w:tcPr>
            <w:tcW w:w="270" w:type="dxa"/>
            <w:shd w:val="clear" w:color="auto" w:fill="auto"/>
            <w:noWrap/>
            <w:textDirection w:val="btLr"/>
            <w:vAlign w:val="center"/>
            <w:hideMark/>
          </w:tcPr>
          <w:p w14:paraId="15D38D62"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-0.0075</w:t>
            </w:r>
          </w:p>
        </w:tc>
        <w:tc>
          <w:tcPr>
            <w:tcW w:w="270" w:type="dxa"/>
            <w:shd w:val="clear" w:color="auto" w:fill="auto"/>
            <w:noWrap/>
            <w:textDirection w:val="btLr"/>
            <w:vAlign w:val="center"/>
            <w:hideMark/>
          </w:tcPr>
          <w:p w14:paraId="6FE3A956"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0.013</w:t>
            </w:r>
          </w:p>
        </w:tc>
        <w:tc>
          <w:tcPr>
            <w:tcW w:w="270" w:type="dxa"/>
            <w:shd w:val="clear" w:color="auto" w:fill="auto"/>
            <w:noWrap/>
            <w:textDirection w:val="btLr"/>
            <w:vAlign w:val="center"/>
            <w:hideMark/>
          </w:tcPr>
          <w:p w14:paraId="0BE4460D"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0.0036</w:t>
            </w:r>
          </w:p>
        </w:tc>
        <w:tc>
          <w:tcPr>
            <w:tcW w:w="270" w:type="dxa"/>
            <w:shd w:val="clear" w:color="auto" w:fill="auto"/>
            <w:noWrap/>
            <w:textDirection w:val="btLr"/>
            <w:vAlign w:val="center"/>
            <w:hideMark/>
          </w:tcPr>
          <w:p w14:paraId="4F60134C"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-0.0026</w:t>
            </w:r>
          </w:p>
        </w:tc>
        <w:tc>
          <w:tcPr>
            <w:tcW w:w="270" w:type="dxa"/>
            <w:shd w:val="clear" w:color="auto" w:fill="auto"/>
            <w:noWrap/>
            <w:textDirection w:val="btLr"/>
            <w:vAlign w:val="center"/>
            <w:hideMark/>
          </w:tcPr>
          <w:p w14:paraId="33D13BC1"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0.0084</w:t>
            </w:r>
          </w:p>
        </w:tc>
        <w:tc>
          <w:tcPr>
            <w:tcW w:w="270" w:type="dxa"/>
            <w:shd w:val="clear" w:color="auto" w:fill="auto"/>
            <w:noWrap/>
            <w:textDirection w:val="btLr"/>
            <w:vAlign w:val="center"/>
            <w:hideMark/>
          </w:tcPr>
          <w:p w14:paraId="7CEE193A"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-0.0076</w:t>
            </w:r>
          </w:p>
        </w:tc>
        <w:tc>
          <w:tcPr>
            <w:tcW w:w="270" w:type="dxa"/>
            <w:shd w:val="clear" w:color="auto" w:fill="auto"/>
            <w:noWrap/>
            <w:textDirection w:val="btLr"/>
            <w:vAlign w:val="center"/>
            <w:hideMark/>
          </w:tcPr>
          <w:p w14:paraId="554AB629"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-0.022</w:t>
            </w:r>
          </w:p>
        </w:tc>
        <w:tc>
          <w:tcPr>
            <w:tcW w:w="270" w:type="dxa"/>
            <w:shd w:val="clear" w:color="auto" w:fill="auto"/>
            <w:noWrap/>
            <w:textDirection w:val="btLr"/>
            <w:vAlign w:val="center"/>
            <w:hideMark/>
          </w:tcPr>
          <w:p w14:paraId="2E3B38E8"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0.014</w:t>
            </w:r>
          </w:p>
        </w:tc>
        <w:tc>
          <w:tcPr>
            <w:tcW w:w="270" w:type="dxa"/>
            <w:shd w:val="clear" w:color="auto" w:fill="auto"/>
            <w:noWrap/>
            <w:textDirection w:val="btLr"/>
            <w:vAlign w:val="center"/>
            <w:hideMark/>
          </w:tcPr>
          <w:p w14:paraId="3102F958"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-0.014</w:t>
            </w:r>
          </w:p>
        </w:tc>
        <w:tc>
          <w:tcPr>
            <w:tcW w:w="270" w:type="dxa"/>
            <w:shd w:val="clear" w:color="auto" w:fill="auto"/>
            <w:noWrap/>
            <w:textDirection w:val="btLr"/>
            <w:vAlign w:val="center"/>
            <w:hideMark/>
          </w:tcPr>
          <w:p w14:paraId="5A246F5F"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0.012</w:t>
            </w:r>
          </w:p>
        </w:tc>
        <w:tc>
          <w:tcPr>
            <w:tcW w:w="270" w:type="dxa"/>
            <w:shd w:val="clear" w:color="auto" w:fill="auto"/>
            <w:noWrap/>
            <w:textDirection w:val="btLr"/>
            <w:vAlign w:val="center"/>
            <w:hideMark/>
          </w:tcPr>
          <w:p w14:paraId="42D17783"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0.00053</w:t>
            </w:r>
          </w:p>
        </w:tc>
        <w:tc>
          <w:tcPr>
            <w:tcW w:w="270" w:type="dxa"/>
            <w:shd w:val="clear" w:color="auto" w:fill="auto"/>
            <w:noWrap/>
            <w:textDirection w:val="btLr"/>
            <w:vAlign w:val="center"/>
            <w:hideMark/>
          </w:tcPr>
          <w:p w14:paraId="78E2BAEC"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0.0033</w:t>
            </w:r>
          </w:p>
        </w:tc>
        <w:tc>
          <w:tcPr>
            <w:tcW w:w="270" w:type="dxa"/>
            <w:shd w:val="clear" w:color="auto" w:fill="auto"/>
            <w:noWrap/>
            <w:textDirection w:val="btLr"/>
            <w:vAlign w:val="center"/>
            <w:hideMark/>
          </w:tcPr>
          <w:p w14:paraId="2D29E3E0"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0.017</w:t>
            </w:r>
          </w:p>
        </w:tc>
        <w:tc>
          <w:tcPr>
            <w:tcW w:w="270" w:type="dxa"/>
            <w:shd w:val="clear" w:color="auto" w:fill="auto"/>
            <w:noWrap/>
            <w:textDirection w:val="btLr"/>
            <w:vAlign w:val="center"/>
            <w:hideMark/>
          </w:tcPr>
          <w:p w14:paraId="3B17D0D5"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-0.012</w:t>
            </w:r>
          </w:p>
        </w:tc>
        <w:tc>
          <w:tcPr>
            <w:tcW w:w="270" w:type="dxa"/>
            <w:shd w:val="clear" w:color="auto" w:fill="auto"/>
            <w:noWrap/>
            <w:textDirection w:val="btLr"/>
            <w:vAlign w:val="center"/>
            <w:hideMark/>
          </w:tcPr>
          <w:p w14:paraId="1BB347A9"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0.016</w:t>
            </w:r>
          </w:p>
        </w:tc>
        <w:tc>
          <w:tcPr>
            <w:tcW w:w="270" w:type="dxa"/>
            <w:tcBorders>
              <w:right w:val="single" w:sz="8" w:space="0" w:color="auto"/>
            </w:tcBorders>
            <w:shd w:val="clear" w:color="auto" w:fill="auto"/>
            <w:noWrap/>
            <w:textDirection w:val="btLr"/>
            <w:vAlign w:val="center"/>
            <w:hideMark/>
          </w:tcPr>
          <w:p w14:paraId="47D0CE6C"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-0.0096</w:t>
            </w:r>
          </w:p>
        </w:tc>
        <w:tc>
          <w:tcPr>
            <w:tcW w:w="1170" w:type="dxa"/>
            <w:vMerge/>
            <w:tcBorders>
              <w:left w:val="single" w:sz="8" w:space="0" w:color="auto"/>
            </w:tcBorders>
            <w:textDirection w:val="btLr"/>
          </w:tcPr>
          <w:p w14:paraId="308BEFA2" w14:textId="77777777" w:rsidR="004814B8" w:rsidRPr="00BD7AB5" w:rsidRDefault="004814B8" w:rsidP="002F4368">
            <w:pPr>
              <w:ind w:left="113" w:right="113"/>
              <w:jc w:val="center"/>
              <w:rPr>
                <w:rFonts w:ascii="Arial" w:eastAsia="Times New Roman" w:hAnsi="Arial" w:cs="Arial"/>
                <w:color w:val="000000"/>
                <w:sz w:val="16"/>
                <w:szCs w:val="16"/>
              </w:rPr>
            </w:pPr>
          </w:p>
        </w:tc>
      </w:tr>
      <w:tr w:rsidR="004814B8" w:rsidRPr="00BD7AB5" w14:paraId="16AC7570" w14:textId="77777777" w:rsidTr="002F4368">
        <w:trPr>
          <w:cantSplit/>
          <w:trHeight w:val="664"/>
        </w:trPr>
        <w:tc>
          <w:tcPr>
            <w:tcW w:w="406" w:type="dxa"/>
            <w:vMerge/>
            <w:tcBorders>
              <w:right w:val="single" w:sz="18" w:space="0" w:color="auto"/>
            </w:tcBorders>
            <w:textDirection w:val="btLr"/>
            <w:vAlign w:val="center"/>
          </w:tcPr>
          <w:p w14:paraId="384E23A1" w14:textId="77777777" w:rsidR="004814B8" w:rsidRPr="00BD7AB5" w:rsidRDefault="004814B8" w:rsidP="002F4368">
            <w:pPr>
              <w:ind w:left="113" w:right="113"/>
              <w:jc w:val="center"/>
              <w:rPr>
                <w:rFonts w:ascii="Arial" w:eastAsia="Times New Roman" w:hAnsi="Arial" w:cs="Arial"/>
                <w:color w:val="000000"/>
                <w:sz w:val="16"/>
                <w:szCs w:val="16"/>
              </w:rPr>
            </w:pPr>
          </w:p>
        </w:tc>
        <w:tc>
          <w:tcPr>
            <w:tcW w:w="239" w:type="dxa"/>
            <w:vMerge/>
            <w:tcBorders>
              <w:left w:val="single" w:sz="18" w:space="0" w:color="auto"/>
              <w:right w:val="single" w:sz="18" w:space="0" w:color="auto"/>
            </w:tcBorders>
            <w:shd w:val="clear" w:color="auto" w:fill="auto"/>
            <w:noWrap/>
            <w:textDirection w:val="btLr"/>
            <w:vAlign w:val="center"/>
            <w:hideMark/>
          </w:tcPr>
          <w:p w14:paraId="28B9ABC9" w14:textId="77777777" w:rsidR="004814B8" w:rsidRPr="006D15F8" w:rsidRDefault="004814B8" w:rsidP="002F4368">
            <w:pPr>
              <w:ind w:left="113" w:right="113"/>
              <w:jc w:val="center"/>
              <w:rPr>
                <w:rFonts w:ascii="Arial" w:eastAsia="Times New Roman" w:hAnsi="Arial" w:cs="Arial"/>
                <w:b/>
                <w:color w:val="000000"/>
                <w:sz w:val="16"/>
                <w:szCs w:val="16"/>
              </w:rPr>
            </w:pPr>
          </w:p>
        </w:tc>
        <w:tc>
          <w:tcPr>
            <w:tcW w:w="270" w:type="dxa"/>
            <w:tcBorders>
              <w:left w:val="single" w:sz="18" w:space="0" w:color="auto"/>
            </w:tcBorders>
            <w:shd w:val="clear" w:color="auto" w:fill="auto"/>
            <w:noWrap/>
            <w:textDirection w:val="btLr"/>
            <w:vAlign w:val="center"/>
            <w:hideMark/>
          </w:tcPr>
          <w:p w14:paraId="75FFFEC1" w14:textId="77777777" w:rsidR="004814B8" w:rsidRPr="00BD7AB5" w:rsidRDefault="004814B8" w:rsidP="002F4368">
            <w:pPr>
              <w:ind w:left="113" w:right="113"/>
              <w:jc w:val="center"/>
              <w:rPr>
                <w:rFonts w:ascii="Arial" w:eastAsia="Times New Roman" w:hAnsi="Arial" w:cs="Arial"/>
                <w:color w:val="000000"/>
                <w:sz w:val="16"/>
                <w:szCs w:val="16"/>
              </w:rPr>
            </w:pPr>
            <w:r w:rsidRPr="00BD7AB5">
              <w:rPr>
                <w:rFonts w:ascii="Arial" w:eastAsia="Times New Roman" w:hAnsi="Arial" w:cs="Arial"/>
                <w:color w:val="000000"/>
                <w:sz w:val="16"/>
                <w:szCs w:val="16"/>
              </w:rPr>
              <w:t>Asex</w:t>
            </w:r>
          </w:p>
        </w:tc>
        <w:tc>
          <w:tcPr>
            <w:tcW w:w="270" w:type="dxa"/>
            <w:shd w:val="clear" w:color="auto" w:fill="auto"/>
            <w:noWrap/>
            <w:textDirection w:val="btLr"/>
            <w:vAlign w:val="center"/>
            <w:hideMark/>
          </w:tcPr>
          <w:p w14:paraId="78DD2FEA"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0.099</w:t>
            </w:r>
          </w:p>
        </w:tc>
        <w:tc>
          <w:tcPr>
            <w:tcW w:w="270" w:type="dxa"/>
            <w:shd w:val="clear" w:color="auto" w:fill="auto"/>
            <w:noWrap/>
            <w:textDirection w:val="btLr"/>
            <w:vAlign w:val="center"/>
            <w:hideMark/>
          </w:tcPr>
          <w:p w14:paraId="5884234F"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0.043</w:t>
            </w:r>
          </w:p>
        </w:tc>
        <w:tc>
          <w:tcPr>
            <w:tcW w:w="270" w:type="dxa"/>
            <w:shd w:val="clear" w:color="auto" w:fill="auto"/>
            <w:noWrap/>
            <w:textDirection w:val="btLr"/>
            <w:vAlign w:val="center"/>
            <w:hideMark/>
          </w:tcPr>
          <w:p w14:paraId="604B7EEA"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0.091</w:t>
            </w:r>
          </w:p>
        </w:tc>
        <w:tc>
          <w:tcPr>
            <w:tcW w:w="270" w:type="dxa"/>
            <w:shd w:val="clear" w:color="auto" w:fill="auto"/>
            <w:noWrap/>
            <w:textDirection w:val="btLr"/>
            <w:vAlign w:val="center"/>
            <w:hideMark/>
          </w:tcPr>
          <w:p w14:paraId="4B50C274"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0.024</w:t>
            </w:r>
          </w:p>
        </w:tc>
        <w:tc>
          <w:tcPr>
            <w:tcW w:w="270" w:type="dxa"/>
            <w:shd w:val="clear" w:color="auto" w:fill="auto"/>
            <w:noWrap/>
            <w:textDirection w:val="btLr"/>
            <w:vAlign w:val="center"/>
            <w:hideMark/>
          </w:tcPr>
          <w:p w14:paraId="7440C81C"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0.084</w:t>
            </w:r>
          </w:p>
        </w:tc>
        <w:tc>
          <w:tcPr>
            <w:tcW w:w="270" w:type="dxa"/>
            <w:shd w:val="clear" w:color="auto" w:fill="auto"/>
            <w:noWrap/>
            <w:textDirection w:val="btLr"/>
            <w:vAlign w:val="center"/>
            <w:hideMark/>
          </w:tcPr>
          <w:p w14:paraId="7449D08E"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0.057</w:t>
            </w:r>
          </w:p>
        </w:tc>
        <w:tc>
          <w:tcPr>
            <w:tcW w:w="270" w:type="dxa"/>
            <w:shd w:val="clear" w:color="auto" w:fill="auto"/>
            <w:noWrap/>
            <w:textDirection w:val="btLr"/>
            <w:vAlign w:val="center"/>
            <w:hideMark/>
          </w:tcPr>
          <w:p w14:paraId="4ED2D77D"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0.12</w:t>
            </w:r>
          </w:p>
        </w:tc>
        <w:tc>
          <w:tcPr>
            <w:tcW w:w="270" w:type="dxa"/>
            <w:shd w:val="clear" w:color="auto" w:fill="auto"/>
            <w:noWrap/>
            <w:textDirection w:val="btLr"/>
            <w:vAlign w:val="center"/>
            <w:hideMark/>
          </w:tcPr>
          <w:p w14:paraId="09A1B2A7"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0.050</w:t>
            </w:r>
          </w:p>
        </w:tc>
        <w:tc>
          <w:tcPr>
            <w:tcW w:w="270" w:type="dxa"/>
            <w:shd w:val="clear" w:color="auto" w:fill="auto"/>
            <w:noWrap/>
            <w:textDirection w:val="btLr"/>
            <w:vAlign w:val="center"/>
            <w:hideMark/>
          </w:tcPr>
          <w:p w14:paraId="1B4F54C9"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0.11</w:t>
            </w:r>
          </w:p>
        </w:tc>
        <w:tc>
          <w:tcPr>
            <w:tcW w:w="270" w:type="dxa"/>
            <w:shd w:val="clear" w:color="auto" w:fill="auto"/>
            <w:noWrap/>
            <w:textDirection w:val="btLr"/>
            <w:vAlign w:val="center"/>
            <w:hideMark/>
          </w:tcPr>
          <w:p w14:paraId="4D746BA0"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0.052</w:t>
            </w:r>
          </w:p>
        </w:tc>
        <w:tc>
          <w:tcPr>
            <w:tcW w:w="270" w:type="dxa"/>
            <w:shd w:val="clear" w:color="auto" w:fill="auto"/>
            <w:noWrap/>
            <w:textDirection w:val="btLr"/>
            <w:vAlign w:val="center"/>
            <w:hideMark/>
          </w:tcPr>
          <w:p w14:paraId="0651B358"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0.12</w:t>
            </w:r>
          </w:p>
        </w:tc>
        <w:tc>
          <w:tcPr>
            <w:tcW w:w="270" w:type="dxa"/>
            <w:shd w:val="clear" w:color="auto" w:fill="auto"/>
            <w:noWrap/>
            <w:textDirection w:val="btLr"/>
            <w:vAlign w:val="center"/>
            <w:hideMark/>
          </w:tcPr>
          <w:p w14:paraId="0759DEC2"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0.027</w:t>
            </w:r>
          </w:p>
        </w:tc>
        <w:tc>
          <w:tcPr>
            <w:tcW w:w="270" w:type="dxa"/>
            <w:shd w:val="clear" w:color="auto" w:fill="auto"/>
            <w:noWrap/>
            <w:textDirection w:val="btLr"/>
            <w:vAlign w:val="center"/>
            <w:hideMark/>
          </w:tcPr>
          <w:p w14:paraId="1DC37D43"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0.089</w:t>
            </w:r>
          </w:p>
        </w:tc>
        <w:tc>
          <w:tcPr>
            <w:tcW w:w="270" w:type="dxa"/>
            <w:shd w:val="clear" w:color="auto" w:fill="auto"/>
            <w:noWrap/>
            <w:textDirection w:val="btLr"/>
            <w:vAlign w:val="center"/>
            <w:hideMark/>
          </w:tcPr>
          <w:p w14:paraId="6FA94370"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0.059</w:t>
            </w:r>
          </w:p>
        </w:tc>
        <w:tc>
          <w:tcPr>
            <w:tcW w:w="270" w:type="dxa"/>
            <w:shd w:val="clear" w:color="auto" w:fill="auto"/>
            <w:noWrap/>
            <w:textDirection w:val="btLr"/>
            <w:vAlign w:val="center"/>
            <w:hideMark/>
          </w:tcPr>
          <w:p w14:paraId="4B8D0032"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0.099</w:t>
            </w:r>
          </w:p>
        </w:tc>
        <w:tc>
          <w:tcPr>
            <w:tcW w:w="270" w:type="dxa"/>
            <w:tcBorders>
              <w:right w:val="single" w:sz="8" w:space="0" w:color="auto"/>
            </w:tcBorders>
            <w:shd w:val="clear" w:color="auto" w:fill="auto"/>
            <w:noWrap/>
            <w:textDirection w:val="btLr"/>
            <w:vAlign w:val="center"/>
            <w:hideMark/>
          </w:tcPr>
          <w:p w14:paraId="7B4D5634"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0.051</w:t>
            </w:r>
          </w:p>
        </w:tc>
        <w:tc>
          <w:tcPr>
            <w:tcW w:w="1170" w:type="dxa"/>
            <w:vMerge/>
            <w:tcBorders>
              <w:left w:val="single" w:sz="8" w:space="0" w:color="auto"/>
            </w:tcBorders>
            <w:textDirection w:val="btLr"/>
          </w:tcPr>
          <w:p w14:paraId="60F0F323" w14:textId="77777777" w:rsidR="004814B8" w:rsidRPr="00BD7AB5" w:rsidRDefault="004814B8" w:rsidP="002F4368">
            <w:pPr>
              <w:ind w:left="113" w:right="113"/>
              <w:jc w:val="center"/>
              <w:rPr>
                <w:rFonts w:ascii="Arial" w:eastAsia="Times New Roman" w:hAnsi="Arial" w:cs="Arial"/>
                <w:color w:val="000000"/>
                <w:sz w:val="16"/>
                <w:szCs w:val="16"/>
              </w:rPr>
            </w:pPr>
          </w:p>
        </w:tc>
      </w:tr>
      <w:tr w:rsidR="004814B8" w:rsidRPr="00BD7AB5" w14:paraId="2DE0C885" w14:textId="77777777" w:rsidTr="002F4368">
        <w:trPr>
          <w:cantSplit/>
          <w:trHeight w:val="592"/>
        </w:trPr>
        <w:tc>
          <w:tcPr>
            <w:tcW w:w="406" w:type="dxa"/>
            <w:vMerge/>
            <w:tcBorders>
              <w:right w:val="single" w:sz="18" w:space="0" w:color="auto"/>
            </w:tcBorders>
            <w:textDirection w:val="btLr"/>
            <w:vAlign w:val="center"/>
          </w:tcPr>
          <w:p w14:paraId="7121F67E" w14:textId="77777777" w:rsidR="004814B8" w:rsidRPr="00BD7AB5" w:rsidRDefault="004814B8" w:rsidP="002F4368">
            <w:pPr>
              <w:ind w:left="113" w:right="113"/>
              <w:jc w:val="center"/>
              <w:rPr>
                <w:rFonts w:ascii="Arial" w:eastAsia="Times New Roman" w:hAnsi="Arial" w:cs="Arial"/>
                <w:color w:val="000000"/>
                <w:sz w:val="16"/>
                <w:szCs w:val="16"/>
              </w:rPr>
            </w:pPr>
          </w:p>
        </w:tc>
        <w:tc>
          <w:tcPr>
            <w:tcW w:w="239" w:type="dxa"/>
            <w:vMerge/>
            <w:tcBorders>
              <w:left w:val="single" w:sz="18" w:space="0" w:color="auto"/>
              <w:right w:val="single" w:sz="18" w:space="0" w:color="auto"/>
            </w:tcBorders>
            <w:shd w:val="clear" w:color="auto" w:fill="auto"/>
            <w:noWrap/>
            <w:textDirection w:val="btLr"/>
            <w:vAlign w:val="center"/>
            <w:hideMark/>
          </w:tcPr>
          <w:p w14:paraId="3EFA3171" w14:textId="77777777" w:rsidR="004814B8" w:rsidRPr="006D15F8" w:rsidRDefault="004814B8" w:rsidP="002F4368">
            <w:pPr>
              <w:ind w:left="113" w:right="113"/>
              <w:jc w:val="center"/>
              <w:rPr>
                <w:rFonts w:ascii="Arial" w:eastAsia="Times New Roman" w:hAnsi="Arial" w:cs="Arial"/>
                <w:b/>
                <w:color w:val="000000"/>
                <w:sz w:val="16"/>
                <w:szCs w:val="16"/>
              </w:rPr>
            </w:pPr>
          </w:p>
        </w:tc>
        <w:tc>
          <w:tcPr>
            <w:tcW w:w="270" w:type="dxa"/>
            <w:tcBorders>
              <w:left w:val="single" w:sz="18" w:space="0" w:color="auto"/>
            </w:tcBorders>
            <w:shd w:val="clear" w:color="auto" w:fill="auto"/>
            <w:noWrap/>
            <w:textDirection w:val="btLr"/>
            <w:vAlign w:val="center"/>
            <w:hideMark/>
          </w:tcPr>
          <w:p w14:paraId="1F4784A9" w14:textId="77777777" w:rsidR="004814B8" w:rsidRPr="00BD7AB5" w:rsidRDefault="004814B8" w:rsidP="002F4368">
            <w:pPr>
              <w:ind w:left="113" w:right="113"/>
              <w:jc w:val="center"/>
              <w:rPr>
                <w:rFonts w:ascii="Arial" w:eastAsia="Times New Roman" w:hAnsi="Arial" w:cs="Arial"/>
                <w:color w:val="000000"/>
                <w:sz w:val="16"/>
                <w:szCs w:val="16"/>
              </w:rPr>
            </w:pPr>
            <w:r w:rsidRPr="00BD7AB5">
              <w:rPr>
                <w:rFonts w:ascii="Arial" w:eastAsia="Times New Roman" w:hAnsi="Arial" w:cs="Arial"/>
                <w:color w:val="000000"/>
                <w:sz w:val="16"/>
                <w:szCs w:val="16"/>
              </w:rPr>
              <w:t>Sex</w:t>
            </w:r>
          </w:p>
        </w:tc>
        <w:tc>
          <w:tcPr>
            <w:tcW w:w="270" w:type="dxa"/>
            <w:shd w:val="clear" w:color="auto" w:fill="auto"/>
            <w:noWrap/>
            <w:textDirection w:val="btLr"/>
            <w:vAlign w:val="center"/>
            <w:hideMark/>
          </w:tcPr>
          <w:p w14:paraId="15B8FB3F"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0.11</w:t>
            </w:r>
          </w:p>
        </w:tc>
        <w:tc>
          <w:tcPr>
            <w:tcW w:w="270" w:type="dxa"/>
            <w:shd w:val="clear" w:color="auto" w:fill="auto"/>
            <w:noWrap/>
            <w:textDirection w:val="btLr"/>
            <w:vAlign w:val="center"/>
            <w:hideMark/>
          </w:tcPr>
          <w:p w14:paraId="748B6E09"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0.03</w:t>
            </w:r>
          </w:p>
        </w:tc>
        <w:tc>
          <w:tcPr>
            <w:tcW w:w="270" w:type="dxa"/>
            <w:shd w:val="clear" w:color="auto" w:fill="auto"/>
            <w:noWrap/>
            <w:textDirection w:val="btLr"/>
            <w:vAlign w:val="center"/>
            <w:hideMark/>
          </w:tcPr>
          <w:p w14:paraId="24093A6B"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0.087</w:t>
            </w:r>
          </w:p>
        </w:tc>
        <w:tc>
          <w:tcPr>
            <w:tcW w:w="270" w:type="dxa"/>
            <w:shd w:val="clear" w:color="auto" w:fill="auto"/>
            <w:noWrap/>
            <w:textDirection w:val="btLr"/>
            <w:vAlign w:val="center"/>
            <w:hideMark/>
          </w:tcPr>
          <w:p w14:paraId="1112EB1F"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0.026</w:t>
            </w:r>
          </w:p>
        </w:tc>
        <w:tc>
          <w:tcPr>
            <w:tcW w:w="270" w:type="dxa"/>
            <w:shd w:val="clear" w:color="auto" w:fill="auto"/>
            <w:noWrap/>
            <w:textDirection w:val="btLr"/>
            <w:vAlign w:val="center"/>
            <w:hideMark/>
          </w:tcPr>
          <w:p w14:paraId="1DD2CC58"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0.075</w:t>
            </w:r>
          </w:p>
        </w:tc>
        <w:tc>
          <w:tcPr>
            <w:tcW w:w="270" w:type="dxa"/>
            <w:shd w:val="clear" w:color="auto" w:fill="auto"/>
            <w:noWrap/>
            <w:textDirection w:val="btLr"/>
            <w:vAlign w:val="center"/>
            <w:hideMark/>
          </w:tcPr>
          <w:p w14:paraId="3AF61BC5"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0.065</w:t>
            </w:r>
          </w:p>
        </w:tc>
        <w:tc>
          <w:tcPr>
            <w:tcW w:w="270" w:type="dxa"/>
            <w:shd w:val="clear" w:color="auto" w:fill="auto"/>
            <w:noWrap/>
            <w:textDirection w:val="btLr"/>
            <w:vAlign w:val="center"/>
            <w:hideMark/>
          </w:tcPr>
          <w:p w14:paraId="0E941934"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0.14</w:t>
            </w:r>
          </w:p>
        </w:tc>
        <w:tc>
          <w:tcPr>
            <w:tcW w:w="270" w:type="dxa"/>
            <w:shd w:val="clear" w:color="auto" w:fill="auto"/>
            <w:noWrap/>
            <w:textDirection w:val="btLr"/>
            <w:vAlign w:val="center"/>
            <w:hideMark/>
          </w:tcPr>
          <w:p w14:paraId="6297A20D"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0.036</w:t>
            </w:r>
          </w:p>
        </w:tc>
        <w:tc>
          <w:tcPr>
            <w:tcW w:w="270" w:type="dxa"/>
            <w:shd w:val="clear" w:color="auto" w:fill="auto"/>
            <w:noWrap/>
            <w:textDirection w:val="btLr"/>
            <w:vAlign w:val="center"/>
            <w:hideMark/>
          </w:tcPr>
          <w:p w14:paraId="6E30B578"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0.12</w:t>
            </w:r>
          </w:p>
        </w:tc>
        <w:tc>
          <w:tcPr>
            <w:tcW w:w="270" w:type="dxa"/>
            <w:shd w:val="clear" w:color="auto" w:fill="auto"/>
            <w:noWrap/>
            <w:textDirection w:val="btLr"/>
            <w:vAlign w:val="center"/>
            <w:hideMark/>
          </w:tcPr>
          <w:p w14:paraId="5DAEBA3F"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0.040</w:t>
            </w:r>
          </w:p>
        </w:tc>
        <w:tc>
          <w:tcPr>
            <w:tcW w:w="270" w:type="dxa"/>
            <w:shd w:val="clear" w:color="auto" w:fill="auto"/>
            <w:noWrap/>
            <w:textDirection w:val="btLr"/>
            <w:vAlign w:val="center"/>
            <w:hideMark/>
          </w:tcPr>
          <w:p w14:paraId="132BF442"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0.12</w:t>
            </w:r>
          </w:p>
        </w:tc>
        <w:tc>
          <w:tcPr>
            <w:tcW w:w="270" w:type="dxa"/>
            <w:shd w:val="clear" w:color="auto" w:fill="auto"/>
            <w:noWrap/>
            <w:textDirection w:val="btLr"/>
            <w:vAlign w:val="center"/>
            <w:hideMark/>
          </w:tcPr>
          <w:p w14:paraId="184634A3"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0.024</w:t>
            </w:r>
          </w:p>
        </w:tc>
        <w:tc>
          <w:tcPr>
            <w:tcW w:w="270" w:type="dxa"/>
            <w:shd w:val="clear" w:color="auto" w:fill="auto"/>
            <w:noWrap/>
            <w:textDirection w:val="btLr"/>
            <w:vAlign w:val="center"/>
            <w:hideMark/>
          </w:tcPr>
          <w:p w14:paraId="585E0E94"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0.072</w:t>
            </w:r>
          </w:p>
        </w:tc>
        <w:tc>
          <w:tcPr>
            <w:tcW w:w="270" w:type="dxa"/>
            <w:shd w:val="clear" w:color="auto" w:fill="auto"/>
            <w:noWrap/>
            <w:textDirection w:val="btLr"/>
            <w:vAlign w:val="center"/>
            <w:hideMark/>
          </w:tcPr>
          <w:p w14:paraId="2B623AE7"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0.070</w:t>
            </w:r>
          </w:p>
        </w:tc>
        <w:tc>
          <w:tcPr>
            <w:tcW w:w="270" w:type="dxa"/>
            <w:shd w:val="clear" w:color="auto" w:fill="auto"/>
            <w:noWrap/>
            <w:textDirection w:val="btLr"/>
            <w:vAlign w:val="center"/>
            <w:hideMark/>
          </w:tcPr>
          <w:p w14:paraId="727A8269"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0.083</w:t>
            </w:r>
          </w:p>
        </w:tc>
        <w:tc>
          <w:tcPr>
            <w:tcW w:w="270" w:type="dxa"/>
            <w:tcBorders>
              <w:right w:val="single" w:sz="8" w:space="0" w:color="auto"/>
            </w:tcBorders>
            <w:shd w:val="clear" w:color="auto" w:fill="auto"/>
            <w:noWrap/>
            <w:textDirection w:val="btLr"/>
            <w:vAlign w:val="center"/>
            <w:hideMark/>
          </w:tcPr>
          <w:p w14:paraId="60E9F5D2"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0.061</w:t>
            </w:r>
          </w:p>
        </w:tc>
        <w:tc>
          <w:tcPr>
            <w:tcW w:w="1170" w:type="dxa"/>
            <w:vMerge/>
            <w:tcBorders>
              <w:left w:val="single" w:sz="8" w:space="0" w:color="auto"/>
            </w:tcBorders>
            <w:textDirection w:val="btLr"/>
          </w:tcPr>
          <w:p w14:paraId="0A8866EA" w14:textId="77777777" w:rsidR="004814B8" w:rsidRPr="00BD7AB5" w:rsidRDefault="004814B8" w:rsidP="002F4368">
            <w:pPr>
              <w:ind w:left="113" w:right="113"/>
              <w:jc w:val="center"/>
              <w:rPr>
                <w:rFonts w:ascii="Arial" w:eastAsia="Times New Roman" w:hAnsi="Arial" w:cs="Arial"/>
                <w:color w:val="000000"/>
                <w:sz w:val="16"/>
                <w:szCs w:val="16"/>
              </w:rPr>
            </w:pPr>
          </w:p>
        </w:tc>
      </w:tr>
      <w:tr w:rsidR="004814B8" w:rsidRPr="00BD7AB5" w14:paraId="14A57D6C" w14:textId="77777777" w:rsidTr="002F4368">
        <w:trPr>
          <w:cantSplit/>
          <w:trHeight w:val="763"/>
        </w:trPr>
        <w:tc>
          <w:tcPr>
            <w:tcW w:w="406" w:type="dxa"/>
            <w:vMerge/>
            <w:tcBorders>
              <w:right w:val="single" w:sz="18" w:space="0" w:color="auto"/>
            </w:tcBorders>
            <w:textDirection w:val="btLr"/>
            <w:vAlign w:val="center"/>
          </w:tcPr>
          <w:p w14:paraId="237961EC" w14:textId="77777777" w:rsidR="004814B8" w:rsidRPr="00BD7AB5" w:rsidRDefault="004814B8" w:rsidP="002F4368">
            <w:pPr>
              <w:ind w:left="113" w:right="113"/>
              <w:jc w:val="center"/>
              <w:rPr>
                <w:rFonts w:ascii="Arial" w:eastAsia="Times New Roman" w:hAnsi="Arial" w:cs="Arial"/>
                <w:color w:val="000000"/>
                <w:sz w:val="16"/>
                <w:szCs w:val="16"/>
              </w:rPr>
            </w:pPr>
          </w:p>
        </w:tc>
        <w:tc>
          <w:tcPr>
            <w:tcW w:w="239" w:type="dxa"/>
            <w:vMerge w:val="restart"/>
            <w:tcBorders>
              <w:left w:val="single" w:sz="18" w:space="0" w:color="auto"/>
              <w:right w:val="single" w:sz="18" w:space="0" w:color="auto"/>
            </w:tcBorders>
            <w:shd w:val="clear" w:color="auto" w:fill="auto"/>
            <w:noWrap/>
            <w:textDirection w:val="btLr"/>
            <w:vAlign w:val="center"/>
            <w:hideMark/>
          </w:tcPr>
          <w:p w14:paraId="02AE58C7" w14:textId="77777777" w:rsidR="004814B8" w:rsidRPr="0034699D" w:rsidRDefault="004814B8" w:rsidP="002F4368">
            <w:pPr>
              <w:ind w:left="113" w:right="113"/>
              <w:jc w:val="center"/>
              <w:rPr>
                <w:rFonts w:ascii="Arial" w:eastAsia="Times New Roman" w:hAnsi="Arial" w:cs="Arial"/>
                <w:b/>
                <w:i/>
                <w:color w:val="000000"/>
                <w:sz w:val="16"/>
                <w:szCs w:val="16"/>
                <w:vertAlign w:val="superscript"/>
              </w:rPr>
            </w:pPr>
            <w:r w:rsidRPr="006D15F8">
              <w:rPr>
                <w:rFonts w:ascii="Arial" w:eastAsia="Times New Roman" w:hAnsi="Arial" w:cs="Arial"/>
                <w:b/>
                <w:i/>
                <w:color w:val="000000"/>
                <w:sz w:val="16"/>
                <w:szCs w:val="16"/>
              </w:rPr>
              <w:t>K/K</w:t>
            </w:r>
            <w:r w:rsidRPr="006D15F8">
              <w:rPr>
                <w:rFonts w:ascii="Arial" w:eastAsia="Times New Roman" w:hAnsi="Arial" w:cs="Arial"/>
                <w:b/>
                <w:i/>
                <w:color w:val="000000"/>
                <w:sz w:val="16"/>
                <w:szCs w:val="16"/>
                <w:vertAlign w:val="subscript"/>
              </w:rPr>
              <w:t>s</w:t>
            </w:r>
            <w:r>
              <w:rPr>
                <w:rFonts w:ascii="Arial" w:eastAsia="Times New Roman" w:hAnsi="Arial" w:cs="Arial"/>
                <w:b/>
                <w:i/>
                <w:color w:val="000000"/>
                <w:sz w:val="16"/>
                <w:szCs w:val="16"/>
                <w:vertAlign w:val="superscript"/>
              </w:rPr>
              <w:t>a</w:t>
            </w:r>
          </w:p>
        </w:tc>
        <w:tc>
          <w:tcPr>
            <w:tcW w:w="270" w:type="dxa"/>
            <w:tcBorders>
              <w:left w:val="single" w:sz="18" w:space="0" w:color="auto"/>
            </w:tcBorders>
            <w:shd w:val="clear" w:color="auto" w:fill="auto"/>
            <w:noWrap/>
            <w:textDirection w:val="btLr"/>
            <w:vAlign w:val="center"/>
            <w:hideMark/>
          </w:tcPr>
          <w:p w14:paraId="75908D0D" w14:textId="77777777" w:rsidR="004814B8" w:rsidRPr="006D15F8" w:rsidRDefault="004814B8" w:rsidP="002F4368">
            <w:pPr>
              <w:ind w:left="113" w:right="113"/>
              <w:jc w:val="center"/>
              <w:rPr>
                <w:rFonts w:ascii="Arial" w:eastAsia="Times New Roman" w:hAnsi="Arial" w:cs="Arial"/>
                <w:i/>
                <w:color w:val="000000"/>
                <w:sz w:val="16"/>
                <w:szCs w:val="16"/>
              </w:rPr>
            </w:pPr>
            <w:r w:rsidRPr="006D15F8">
              <w:rPr>
                <w:rFonts w:ascii="Arial" w:eastAsia="Times New Roman" w:hAnsi="Arial" w:cs="Arial"/>
                <w:i/>
                <w:color w:val="000000"/>
                <w:sz w:val="16"/>
                <w:szCs w:val="16"/>
              </w:rPr>
              <w:t>p</w:t>
            </w:r>
          </w:p>
        </w:tc>
        <w:tc>
          <w:tcPr>
            <w:tcW w:w="270" w:type="dxa"/>
            <w:shd w:val="clear" w:color="auto" w:fill="auto"/>
            <w:noWrap/>
            <w:textDirection w:val="btLr"/>
            <w:vAlign w:val="center"/>
            <w:hideMark/>
          </w:tcPr>
          <w:p w14:paraId="458025DC"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0.91</w:t>
            </w:r>
          </w:p>
        </w:tc>
        <w:tc>
          <w:tcPr>
            <w:tcW w:w="270" w:type="dxa"/>
            <w:shd w:val="clear" w:color="auto" w:fill="auto"/>
            <w:noWrap/>
            <w:textDirection w:val="btLr"/>
            <w:vAlign w:val="center"/>
            <w:hideMark/>
          </w:tcPr>
          <w:p w14:paraId="60393652"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0.00065*</w:t>
            </w:r>
          </w:p>
        </w:tc>
        <w:tc>
          <w:tcPr>
            <w:tcW w:w="270" w:type="dxa"/>
            <w:shd w:val="clear" w:color="auto" w:fill="auto"/>
            <w:noWrap/>
            <w:textDirection w:val="btLr"/>
            <w:vAlign w:val="center"/>
            <w:hideMark/>
          </w:tcPr>
          <w:p w14:paraId="0DE5D9FC"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0.074</w:t>
            </w:r>
          </w:p>
        </w:tc>
        <w:tc>
          <w:tcPr>
            <w:tcW w:w="270" w:type="dxa"/>
            <w:shd w:val="clear" w:color="auto" w:fill="auto"/>
            <w:noWrap/>
            <w:textDirection w:val="btLr"/>
            <w:vAlign w:val="center"/>
            <w:hideMark/>
          </w:tcPr>
          <w:p w14:paraId="45E84521"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0.40</w:t>
            </w:r>
          </w:p>
        </w:tc>
        <w:tc>
          <w:tcPr>
            <w:tcW w:w="270" w:type="dxa"/>
            <w:shd w:val="clear" w:color="auto" w:fill="auto"/>
            <w:noWrap/>
            <w:textDirection w:val="btLr"/>
            <w:vAlign w:val="center"/>
            <w:hideMark/>
          </w:tcPr>
          <w:p w14:paraId="7AB0DFBF"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0.082</w:t>
            </w:r>
          </w:p>
        </w:tc>
        <w:tc>
          <w:tcPr>
            <w:tcW w:w="270" w:type="dxa"/>
            <w:shd w:val="clear" w:color="auto" w:fill="auto"/>
            <w:noWrap/>
            <w:textDirection w:val="btLr"/>
            <w:vAlign w:val="center"/>
            <w:hideMark/>
          </w:tcPr>
          <w:p w14:paraId="6E849DA4"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0.0012**</w:t>
            </w:r>
          </w:p>
        </w:tc>
        <w:tc>
          <w:tcPr>
            <w:tcW w:w="270" w:type="dxa"/>
            <w:shd w:val="clear" w:color="auto" w:fill="auto"/>
            <w:noWrap/>
            <w:textDirection w:val="btLr"/>
            <w:vAlign w:val="center"/>
            <w:hideMark/>
          </w:tcPr>
          <w:p w14:paraId="70A09523"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0.17</w:t>
            </w:r>
          </w:p>
        </w:tc>
        <w:tc>
          <w:tcPr>
            <w:tcW w:w="270" w:type="dxa"/>
            <w:shd w:val="clear" w:color="auto" w:fill="auto"/>
            <w:noWrap/>
            <w:textDirection w:val="btLr"/>
            <w:vAlign w:val="center"/>
            <w:hideMark/>
          </w:tcPr>
          <w:p w14:paraId="5B864398"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0.0023**</w:t>
            </w:r>
          </w:p>
        </w:tc>
        <w:tc>
          <w:tcPr>
            <w:tcW w:w="270" w:type="dxa"/>
            <w:shd w:val="clear" w:color="auto" w:fill="auto"/>
            <w:noWrap/>
            <w:textDirection w:val="btLr"/>
            <w:vAlign w:val="center"/>
            <w:hideMark/>
          </w:tcPr>
          <w:p w14:paraId="48DBFD01"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0.64</w:t>
            </w:r>
          </w:p>
        </w:tc>
        <w:tc>
          <w:tcPr>
            <w:tcW w:w="270" w:type="dxa"/>
            <w:shd w:val="clear" w:color="auto" w:fill="auto"/>
            <w:noWrap/>
            <w:textDirection w:val="btLr"/>
            <w:vAlign w:val="center"/>
            <w:hideMark/>
          </w:tcPr>
          <w:p w14:paraId="3A85E096"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0.067</w:t>
            </w:r>
          </w:p>
        </w:tc>
        <w:tc>
          <w:tcPr>
            <w:tcW w:w="270" w:type="dxa"/>
            <w:shd w:val="clear" w:color="auto" w:fill="auto"/>
            <w:noWrap/>
            <w:textDirection w:val="btLr"/>
            <w:vAlign w:val="center"/>
            <w:hideMark/>
          </w:tcPr>
          <w:p w14:paraId="3D05B06F"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0.36</w:t>
            </w:r>
          </w:p>
        </w:tc>
        <w:tc>
          <w:tcPr>
            <w:tcW w:w="270" w:type="dxa"/>
            <w:shd w:val="clear" w:color="auto" w:fill="auto"/>
            <w:noWrap/>
            <w:textDirection w:val="btLr"/>
            <w:vAlign w:val="center"/>
            <w:hideMark/>
          </w:tcPr>
          <w:p w14:paraId="1E4E7947"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0.84</w:t>
            </w:r>
          </w:p>
        </w:tc>
        <w:tc>
          <w:tcPr>
            <w:tcW w:w="270" w:type="dxa"/>
            <w:shd w:val="clear" w:color="auto" w:fill="auto"/>
            <w:noWrap/>
            <w:textDirection w:val="btLr"/>
            <w:vAlign w:val="center"/>
            <w:hideMark/>
          </w:tcPr>
          <w:p w14:paraId="438F624C"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0.33</w:t>
            </w:r>
          </w:p>
        </w:tc>
        <w:tc>
          <w:tcPr>
            <w:tcW w:w="270" w:type="dxa"/>
            <w:shd w:val="clear" w:color="auto" w:fill="auto"/>
            <w:noWrap/>
            <w:textDirection w:val="btLr"/>
            <w:vAlign w:val="center"/>
            <w:hideMark/>
          </w:tcPr>
          <w:p w14:paraId="6EBADEB7"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0.77</w:t>
            </w:r>
          </w:p>
        </w:tc>
        <w:tc>
          <w:tcPr>
            <w:tcW w:w="270" w:type="dxa"/>
            <w:shd w:val="clear" w:color="auto" w:fill="auto"/>
            <w:noWrap/>
            <w:textDirection w:val="btLr"/>
            <w:vAlign w:val="center"/>
            <w:hideMark/>
          </w:tcPr>
          <w:p w14:paraId="11FEFBE8"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0.64</w:t>
            </w:r>
          </w:p>
        </w:tc>
        <w:tc>
          <w:tcPr>
            <w:tcW w:w="270" w:type="dxa"/>
            <w:tcBorders>
              <w:right w:val="single" w:sz="8" w:space="0" w:color="auto"/>
            </w:tcBorders>
            <w:shd w:val="clear" w:color="auto" w:fill="auto"/>
            <w:noWrap/>
            <w:textDirection w:val="btLr"/>
            <w:vAlign w:val="center"/>
            <w:hideMark/>
          </w:tcPr>
          <w:p w14:paraId="7E12BCA2"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0.0017**</w:t>
            </w:r>
          </w:p>
        </w:tc>
        <w:tc>
          <w:tcPr>
            <w:tcW w:w="1170" w:type="dxa"/>
            <w:vMerge/>
            <w:tcBorders>
              <w:left w:val="single" w:sz="8" w:space="0" w:color="auto"/>
            </w:tcBorders>
            <w:textDirection w:val="btLr"/>
          </w:tcPr>
          <w:p w14:paraId="2FDB8C63" w14:textId="77777777" w:rsidR="004814B8" w:rsidRPr="00BD7AB5" w:rsidRDefault="004814B8" w:rsidP="002F4368">
            <w:pPr>
              <w:ind w:left="113" w:right="113"/>
              <w:jc w:val="center"/>
              <w:rPr>
                <w:rFonts w:ascii="Arial" w:eastAsia="Times New Roman" w:hAnsi="Arial" w:cs="Arial"/>
                <w:color w:val="000000"/>
                <w:sz w:val="16"/>
                <w:szCs w:val="16"/>
              </w:rPr>
            </w:pPr>
          </w:p>
        </w:tc>
      </w:tr>
      <w:tr w:rsidR="004814B8" w:rsidRPr="00BD7AB5" w14:paraId="655BF04F" w14:textId="77777777" w:rsidTr="002F4368">
        <w:trPr>
          <w:cantSplit/>
          <w:trHeight w:val="511"/>
        </w:trPr>
        <w:tc>
          <w:tcPr>
            <w:tcW w:w="406" w:type="dxa"/>
            <w:vMerge/>
            <w:tcBorders>
              <w:right w:val="single" w:sz="18" w:space="0" w:color="auto"/>
            </w:tcBorders>
            <w:textDirection w:val="btLr"/>
            <w:vAlign w:val="center"/>
          </w:tcPr>
          <w:p w14:paraId="2BC94857" w14:textId="77777777" w:rsidR="004814B8" w:rsidRPr="00BD7AB5" w:rsidRDefault="004814B8" w:rsidP="002F4368">
            <w:pPr>
              <w:ind w:left="113" w:right="113"/>
              <w:jc w:val="center"/>
              <w:rPr>
                <w:rFonts w:ascii="Arial" w:eastAsia="Times New Roman" w:hAnsi="Arial" w:cs="Arial"/>
                <w:color w:val="000000"/>
                <w:sz w:val="16"/>
                <w:szCs w:val="16"/>
              </w:rPr>
            </w:pPr>
          </w:p>
        </w:tc>
        <w:tc>
          <w:tcPr>
            <w:tcW w:w="239" w:type="dxa"/>
            <w:vMerge/>
            <w:tcBorders>
              <w:left w:val="single" w:sz="18" w:space="0" w:color="auto"/>
              <w:right w:val="single" w:sz="18" w:space="0" w:color="auto"/>
            </w:tcBorders>
            <w:shd w:val="clear" w:color="auto" w:fill="auto"/>
            <w:noWrap/>
            <w:textDirection w:val="btLr"/>
            <w:vAlign w:val="center"/>
            <w:hideMark/>
          </w:tcPr>
          <w:p w14:paraId="63E8FC9B" w14:textId="77777777" w:rsidR="004814B8" w:rsidRPr="00BD7AB5" w:rsidRDefault="004814B8" w:rsidP="002F4368">
            <w:pPr>
              <w:ind w:left="113" w:right="113"/>
              <w:jc w:val="center"/>
              <w:rPr>
                <w:rFonts w:ascii="Arial" w:eastAsia="Times New Roman" w:hAnsi="Arial" w:cs="Arial"/>
                <w:color w:val="000000"/>
                <w:sz w:val="16"/>
                <w:szCs w:val="16"/>
              </w:rPr>
            </w:pPr>
          </w:p>
        </w:tc>
        <w:tc>
          <w:tcPr>
            <w:tcW w:w="270" w:type="dxa"/>
            <w:tcBorders>
              <w:left w:val="single" w:sz="18" w:space="0" w:color="auto"/>
            </w:tcBorders>
            <w:shd w:val="clear" w:color="auto" w:fill="auto"/>
            <w:noWrap/>
            <w:textDirection w:val="btLr"/>
            <w:vAlign w:val="center"/>
            <w:hideMark/>
          </w:tcPr>
          <w:p w14:paraId="7C2FBFB0" w14:textId="77777777" w:rsidR="004814B8" w:rsidRPr="006D15F8" w:rsidRDefault="004814B8" w:rsidP="002F4368">
            <w:pPr>
              <w:ind w:left="113" w:right="113"/>
              <w:jc w:val="center"/>
              <w:rPr>
                <w:rFonts w:ascii="Arial" w:eastAsia="Times New Roman" w:hAnsi="Arial" w:cs="Arial"/>
                <w:i/>
                <w:color w:val="000000"/>
                <w:sz w:val="16"/>
                <w:szCs w:val="16"/>
              </w:rPr>
            </w:pPr>
            <w:r w:rsidRPr="006D15F8">
              <w:rPr>
                <w:rFonts w:ascii="Arial" w:eastAsia="Times New Roman" w:hAnsi="Arial" w:cs="Arial"/>
                <w:i/>
                <w:color w:val="000000"/>
                <w:sz w:val="16"/>
                <w:szCs w:val="16"/>
              </w:rPr>
              <w:t>W</w:t>
            </w:r>
          </w:p>
        </w:tc>
        <w:tc>
          <w:tcPr>
            <w:tcW w:w="270" w:type="dxa"/>
            <w:shd w:val="clear" w:color="auto" w:fill="auto"/>
            <w:noWrap/>
            <w:textDirection w:val="btLr"/>
            <w:vAlign w:val="center"/>
            <w:hideMark/>
          </w:tcPr>
          <w:p w14:paraId="4ED9CD08"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95</w:t>
            </w:r>
          </w:p>
        </w:tc>
        <w:tc>
          <w:tcPr>
            <w:tcW w:w="270" w:type="dxa"/>
            <w:shd w:val="clear" w:color="auto" w:fill="auto"/>
            <w:noWrap/>
            <w:textDirection w:val="btLr"/>
            <w:vAlign w:val="center"/>
            <w:hideMark/>
          </w:tcPr>
          <w:p w14:paraId="149B7CC2"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168</w:t>
            </w:r>
          </w:p>
        </w:tc>
        <w:tc>
          <w:tcPr>
            <w:tcW w:w="270" w:type="dxa"/>
            <w:shd w:val="clear" w:color="auto" w:fill="auto"/>
            <w:noWrap/>
            <w:textDirection w:val="btLr"/>
            <w:vAlign w:val="center"/>
            <w:hideMark/>
          </w:tcPr>
          <w:p w14:paraId="2C0DD194"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132</w:t>
            </w:r>
          </w:p>
        </w:tc>
        <w:tc>
          <w:tcPr>
            <w:tcW w:w="270" w:type="dxa"/>
            <w:shd w:val="clear" w:color="auto" w:fill="auto"/>
            <w:noWrap/>
            <w:textDirection w:val="btLr"/>
            <w:vAlign w:val="center"/>
            <w:hideMark/>
          </w:tcPr>
          <w:p w14:paraId="292DEFF6"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73</w:t>
            </w:r>
          </w:p>
        </w:tc>
        <w:tc>
          <w:tcPr>
            <w:tcW w:w="270" w:type="dxa"/>
            <w:shd w:val="clear" w:color="auto" w:fill="auto"/>
            <w:noWrap/>
            <w:textDirection w:val="btLr"/>
            <w:vAlign w:val="center"/>
            <w:hideMark/>
          </w:tcPr>
          <w:p w14:paraId="625B77FF"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53</w:t>
            </w:r>
          </w:p>
        </w:tc>
        <w:tc>
          <w:tcPr>
            <w:tcW w:w="270" w:type="dxa"/>
            <w:shd w:val="clear" w:color="auto" w:fill="auto"/>
            <w:noWrap/>
            <w:textDirection w:val="btLr"/>
            <w:vAlign w:val="center"/>
            <w:hideMark/>
          </w:tcPr>
          <w:p w14:paraId="6A17645A"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164</w:t>
            </w:r>
          </w:p>
        </w:tc>
        <w:tc>
          <w:tcPr>
            <w:tcW w:w="270" w:type="dxa"/>
            <w:shd w:val="clear" w:color="auto" w:fill="auto"/>
            <w:noWrap/>
            <w:textDirection w:val="btLr"/>
            <w:vAlign w:val="center"/>
            <w:hideMark/>
          </w:tcPr>
          <w:p w14:paraId="1E71AE0F"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61</w:t>
            </w:r>
          </w:p>
        </w:tc>
        <w:tc>
          <w:tcPr>
            <w:tcW w:w="270" w:type="dxa"/>
            <w:shd w:val="clear" w:color="auto" w:fill="auto"/>
            <w:noWrap/>
            <w:textDirection w:val="btLr"/>
            <w:vAlign w:val="center"/>
            <w:hideMark/>
          </w:tcPr>
          <w:p w14:paraId="0A2F355E"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160</w:t>
            </w:r>
          </w:p>
        </w:tc>
        <w:tc>
          <w:tcPr>
            <w:tcW w:w="270" w:type="dxa"/>
            <w:shd w:val="clear" w:color="auto" w:fill="auto"/>
            <w:noWrap/>
            <w:textDirection w:val="btLr"/>
            <w:vAlign w:val="center"/>
            <w:hideMark/>
          </w:tcPr>
          <w:p w14:paraId="501F084D"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81</w:t>
            </w:r>
          </w:p>
        </w:tc>
        <w:tc>
          <w:tcPr>
            <w:tcW w:w="270" w:type="dxa"/>
            <w:shd w:val="clear" w:color="auto" w:fill="auto"/>
            <w:noWrap/>
            <w:textDirection w:val="btLr"/>
            <w:vAlign w:val="center"/>
            <w:hideMark/>
          </w:tcPr>
          <w:p w14:paraId="518E51CE"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133</w:t>
            </w:r>
          </w:p>
        </w:tc>
        <w:tc>
          <w:tcPr>
            <w:tcW w:w="270" w:type="dxa"/>
            <w:shd w:val="clear" w:color="auto" w:fill="auto"/>
            <w:noWrap/>
            <w:textDirection w:val="btLr"/>
            <w:vAlign w:val="center"/>
            <w:hideMark/>
          </w:tcPr>
          <w:p w14:paraId="5BE531E3"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113</w:t>
            </w:r>
          </w:p>
        </w:tc>
        <w:tc>
          <w:tcPr>
            <w:tcW w:w="270" w:type="dxa"/>
            <w:shd w:val="clear" w:color="auto" w:fill="auto"/>
            <w:noWrap/>
            <w:textDirection w:val="btLr"/>
            <w:vAlign w:val="center"/>
            <w:hideMark/>
          </w:tcPr>
          <w:p w14:paraId="02B7BA72"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87</w:t>
            </w:r>
          </w:p>
        </w:tc>
        <w:tc>
          <w:tcPr>
            <w:tcW w:w="270" w:type="dxa"/>
            <w:shd w:val="clear" w:color="auto" w:fill="auto"/>
            <w:noWrap/>
            <w:textDirection w:val="btLr"/>
            <w:vAlign w:val="center"/>
            <w:hideMark/>
          </w:tcPr>
          <w:p w14:paraId="5D7846E2"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114</w:t>
            </w:r>
          </w:p>
        </w:tc>
        <w:tc>
          <w:tcPr>
            <w:tcW w:w="270" w:type="dxa"/>
            <w:shd w:val="clear" w:color="auto" w:fill="auto"/>
            <w:noWrap/>
            <w:textDirection w:val="btLr"/>
            <w:vAlign w:val="center"/>
            <w:hideMark/>
          </w:tcPr>
          <w:p w14:paraId="6A443108"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99</w:t>
            </w:r>
          </w:p>
        </w:tc>
        <w:tc>
          <w:tcPr>
            <w:tcW w:w="270" w:type="dxa"/>
            <w:shd w:val="clear" w:color="auto" w:fill="auto"/>
            <w:noWrap/>
            <w:textDirection w:val="btLr"/>
            <w:vAlign w:val="center"/>
            <w:hideMark/>
          </w:tcPr>
          <w:p w14:paraId="5519E416"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81</w:t>
            </w:r>
          </w:p>
        </w:tc>
        <w:tc>
          <w:tcPr>
            <w:tcW w:w="270" w:type="dxa"/>
            <w:tcBorders>
              <w:right w:val="single" w:sz="8" w:space="0" w:color="auto"/>
            </w:tcBorders>
            <w:shd w:val="clear" w:color="auto" w:fill="auto"/>
            <w:noWrap/>
            <w:textDirection w:val="btLr"/>
            <w:vAlign w:val="center"/>
            <w:hideMark/>
          </w:tcPr>
          <w:p w14:paraId="5D4FF436"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162</w:t>
            </w:r>
          </w:p>
        </w:tc>
        <w:tc>
          <w:tcPr>
            <w:tcW w:w="1170" w:type="dxa"/>
            <w:vMerge/>
            <w:tcBorders>
              <w:left w:val="single" w:sz="8" w:space="0" w:color="auto"/>
            </w:tcBorders>
            <w:textDirection w:val="btLr"/>
          </w:tcPr>
          <w:p w14:paraId="5F589BC0" w14:textId="77777777" w:rsidR="004814B8" w:rsidRPr="00BD7AB5" w:rsidRDefault="004814B8" w:rsidP="002F4368">
            <w:pPr>
              <w:ind w:left="113" w:right="113"/>
              <w:jc w:val="center"/>
              <w:rPr>
                <w:rFonts w:ascii="Arial" w:eastAsia="Times New Roman" w:hAnsi="Arial" w:cs="Arial"/>
                <w:color w:val="000000"/>
                <w:sz w:val="16"/>
                <w:szCs w:val="16"/>
              </w:rPr>
            </w:pPr>
          </w:p>
        </w:tc>
      </w:tr>
      <w:tr w:rsidR="004814B8" w:rsidRPr="00BD7AB5" w14:paraId="13D53CD8" w14:textId="77777777" w:rsidTr="002F4368">
        <w:trPr>
          <w:cantSplit/>
          <w:trHeight w:val="718"/>
        </w:trPr>
        <w:tc>
          <w:tcPr>
            <w:tcW w:w="406" w:type="dxa"/>
            <w:vMerge/>
            <w:tcBorders>
              <w:right w:val="single" w:sz="18" w:space="0" w:color="auto"/>
            </w:tcBorders>
            <w:textDirection w:val="btLr"/>
            <w:vAlign w:val="center"/>
          </w:tcPr>
          <w:p w14:paraId="131F058E" w14:textId="77777777" w:rsidR="004814B8" w:rsidRPr="00BD7AB5" w:rsidRDefault="004814B8" w:rsidP="002F4368">
            <w:pPr>
              <w:ind w:left="113" w:right="113"/>
              <w:jc w:val="center"/>
              <w:rPr>
                <w:rFonts w:ascii="Arial" w:eastAsia="Times New Roman" w:hAnsi="Arial" w:cs="Arial"/>
                <w:color w:val="000000"/>
                <w:sz w:val="16"/>
                <w:szCs w:val="16"/>
              </w:rPr>
            </w:pPr>
          </w:p>
        </w:tc>
        <w:tc>
          <w:tcPr>
            <w:tcW w:w="239" w:type="dxa"/>
            <w:vMerge/>
            <w:tcBorders>
              <w:left w:val="single" w:sz="18" w:space="0" w:color="auto"/>
              <w:right w:val="single" w:sz="18" w:space="0" w:color="auto"/>
            </w:tcBorders>
            <w:shd w:val="clear" w:color="auto" w:fill="auto"/>
            <w:noWrap/>
            <w:textDirection w:val="btLr"/>
            <w:vAlign w:val="center"/>
            <w:hideMark/>
          </w:tcPr>
          <w:p w14:paraId="2824DFEB" w14:textId="77777777" w:rsidR="004814B8" w:rsidRPr="00BD7AB5" w:rsidRDefault="004814B8" w:rsidP="002F4368">
            <w:pPr>
              <w:ind w:left="113" w:right="113"/>
              <w:jc w:val="center"/>
              <w:rPr>
                <w:rFonts w:ascii="Arial" w:eastAsia="Times New Roman" w:hAnsi="Arial" w:cs="Arial"/>
                <w:color w:val="000000"/>
                <w:sz w:val="16"/>
                <w:szCs w:val="16"/>
              </w:rPr>
            </w:pPr>
          </w:p>
        </w:tc>
        <w:tc>
          <w:tcPr>
            <w:tcW w:w="270" w:type="dxa"/>
            <w:tcBorders>
              <w:left w:val="single" w:sz="18" w:space="0" w:color="auto"/>
            </w:tcBorders>
            <w:shd w:val="clear" w:color="auto" w:fill="auto"/>
            <w:noWrap/>
            <w:textDirection w:val="btLr"/>
            <w:vAlign w:val="center"/>
            <w:hideMark/>
          </w:tcPr>
          <w:p w14:paraId="29AF1137" w14:textId="77777777" w:rsidR="004814B8" w:rsidRPr="006D15F8" w:rsidRDefault="004814B8" w:rsidP="002F4368">
            <w:pPr>
              <w:ind w:left="113" w:right="113"/>
              <w:jc w:val="center"/>
              <w:rPr>
                <w:rFonts w:ascii="Arial" w:eastAsia="Times New Roman" w:hAnsi="Arial" w:cs="Arial"/>
                <w:i/>
                <w:color w:val="000000"/>
                <w:sz w:val="16"/>
                <w:szCs w:val="16"/>
              </w:rPr>
            </w:pPr>
            <w:r w:rsidRPr="006D15F8">
              <w:rPr>
                <w:rFonts w:ascii="Arial" w:eastAsia="Times New Roman" w:hAnsi="Arial" w:cs="Arial"/>
                <w:i/>
                <w:color w:val="000000"/>
                <w:sz w:val="16"/>
                <w:szCs w:val="16"/>
              </w:rPr>
              <w:t>D</w:t>
            </w:r>
          </w:p>
        </w:tc>
        <w:tc>
          <w:tcPr>
            <w:tcW w:w="270" w:type="dxa"/>
            <w:shd w:val="clear" w:color="auto" w:fill="auto"/>
            <w:noWrap/>
            <w:textDirection w:val="btLr"/>
            <w:vAlign w:val="center"/>
            <w:hideMark/>
          </w:tcPr>
          <w:p w14:paraId="3C343276"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-0.00025</w:t>
            </w:r>
          </w:p>
        </w:tc>
        <w:tc>
          <w:tcPr>
            <w:tcW w:w="270" w:type="dxa"/>
            <w:shd w:val="clear" w:color="auto" w:fill="auto"/>
            <w:noWrap/>
            <w:textDirection w:val="btLr"/>
            <w:vAlign w:val="center"/>
            <w:hideMark/>
          </w:tcPr>
          <w:p w14:paraId="3980BDA5"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0.0016</w:t>
            </w:r>
          </w:p>
        </w:tc>
        <w:tc>
          <w:tcPr>
            <w:tcW w:w="270" w:type="dxa"/>
            <w:shd w:val="clear" w:color="auto" w:fill="auto"/>
            <w:noWrap/>
            <w:textDirection w:val="btLr"/>
            <w:vAlign w:val="center"/>
            <w:hideMark/>
          </w:tcPr>
          <w:p w14:paraId="1AF8488C"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0.00095</w:t>
            </w:r>
          </w:p>
        </w:tc>
        <w:tc>
          <w:tcPr>
            <w:tcW w:w="270" w:type="dxa"/>
            <w:shd w:val="clear" w:color="auto" w:fill="auto"/>
            <w:noWrap/>
            <w:textDirection w:val="btLr"/>
            <w:vAlign w:val="center"/>
            <w:hideMark/>
          </w:tcPr>
          <w:p w14:paraId="4203E206"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-0.00018</w:t>
            </w:r>
          </w:p>
        </w:tc>
        <w:tc>
          <w:tcPr>
            <w:tcW w:w="270" w:type="dxa"/>
            <w:shd w:val="clear" w:color="auto" w:fill="auto"/>
            <w:noWrap/>
            <w:textDirection w:val="btLr"/>
            <w:vAlign w:val="center"/>
            <w:hideMark/>
          </w:tcPr>
          <w:p w14:paraId="2A02DEBE"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-0.00073</w:t>
            </w:r>
          </w:p>
        </w:tc>
        <w:tc>
          <w:tcPr>
            <w:tcW w:w="270" w:type="dxa"/>
            <w:shd w:val="clear" w:color="auto" w:fill="auto"/>
            <w:noWrap/>
            <w:textDirection w:val="btLr"/>
            <w:vAlign w:val="center"/>
            <w:hideMark/>
          </w:tcPr>
          <w:p w14:paraId="4B27DB57"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0.0026</w:t>
            </w:r>
          </w:p>
        </w:tc>
        <w:tc>
          <w:tcPr>
            <w:tcW w:w="270" w:type="dxa"/>
            <w:shd w:val="clear" w:color="auto" w:fill="auto"/>
            <w:noWrap/>
            <w:textDirection w:val="btLr"/>
            <w:vAlign w:val="center"/>
            <w:hideMark/>
          </w:tcPr>
          <w:p w14:paraId="53167AE9"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-0.0011</w:t>
            </w:r>
          </w:p>
        </w:tc>
        <w:tc>
          <w:tcPr>
            <w:tcW w:w="270" w:type="dxa"/>
            <w:shd w:val="clear" w:color="auto" w:fill="auto"/>
            <w:noWrap/>
            <w:textDirection w:val="btLr"/>
            <w:vAlign w:val="center"/>
            <w:hideMark/>
          </w:tcPr>
          <w:p w14:paraId="20762279"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0.0016</w:t>
            </w:r>
          </w:p>
        </w:tc>
        <w:tc>
          <w:tcPr>
            <w:tcW w:w="270" w:type="dxa"/>
            <w:shd w:val="clear" w:color="auto" w:fill="auto"/>
            <w:noWrap/>
            <w:textDirection w:val="btLr"/>
            <w:vAlign w:val="center"/>
            <w:hideMark/>
          </w:tcPr>
          <w:p w14:paraId="6F155006"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0.00057</w:t>
            </w:r>
          </w:p>
        </w:tc>
        <w:tc>
          <w:tcPr>
            <w:tcW w:w="270" w:type="dxa"/>
            <w:shd w:val="clear" w:color="auto" w:fill="auto"/>
            <w:noWrap/>
            <w:textDirection w:val="btLr"/>
            <w:vAlign w:val="center"/>
            <w:hideMark/>
          </w:tcPr>
          <w:p w14:paraId="1FABEEBE"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0.00067</w:t>
            </w:r>
          </w:p>
        </w:tc>
        <w:tc>
          <w:tcPr>
            <w:tcW w:w="270" w:type="dxa"/>
            <w:shd w:val="clear" w:color="auto" w:fill="auto"/>
            <w:noWrap/>
            <w:textDirection w:val="btLr"/>
            <w:vAlign w:val="center"/>
            <w:hideMark/>
          </w:tcPr>
          <w:p w14:paraId="21F2AC8B"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0.0006</w:t>
            </w:r>
          </w:p>
        </w:tc>
        <w:tc>
          <w:tcPr>
            <w:tcW w:w="270" w:type="dxa"/>
            <w:shd w:val="clear" w:color="auto" w:fill="auto"/>
            <w:noWrap/>
            <w:textDirection w:val="btLr"/>
            <w:vAlign w:val="center"/>
            <w:hideMark/>
          </w:tcPr>
          <w:p w14:paraId="75D208D7"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0.0007</w:t>
            </w:r>
          </w:p>
        </w:tc>
        <w:tc>
          <w:tcPr>
            <w:tcW w:w="270" w:type="dxa"/>
            <w:shd w:val="clear" w:color="auto" w:fill="auto"/>
            <w:noWrap/>
            <w:textDirection w:val="btLr"/>
            <w:vAlign w:val="center"/>
            <w:hideMark/>
          </w:tcPr>
          <w:p w14:paraId="15AA10BA"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0.00086</w:t>
            </w:r>
          </w:p>
        </w:tc>
        <w:tc>
          <w:tcPr>
            <w:tcW w:w="270" w:type="dxa"/>
            <w:shd w:val="clear" w:color="auto" w:fill="auto"/>
            <w:noWrap/>
            <w:textDirection w:val="btLr"/>
            <w:vAlign w:val="center"/>
            <w:hideMark/>
          </w:tcPr>
          <w:p w14:paraId="38506359"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0.00048</w:t>
            </w:r>
          </w:p>
        </w:tc>
        <w:tc>
          <w:tcPr>
            <w:tcW w:w="270" w:type="dxa"/>
            <w:shd w:val="clear" w:color="auto" w:fill="auto"/>
            <w:noWrap/>
            <w:textDirection w:val="btLr"/>
            <w:vAlign w:val="center"/>
            <w:hideMark/>
          </w:tcPr>
          <w:p w14:paraId="7F001483"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-0.00029</w:t>
            </w:r>
          </w:p>
        </w:tc>
        <w:tc>
          <w:tcPr>
            <w:tcW w:w="270" w:type="dxa"/>
            <w:tcBorders>
              <w:right w:val="single" w:sz="8" w:space="0" w:color="auto"/>
            </w:tcBorders>
            <w:shd w:val="clear" w:color="auto" w:fill="auto"/>
            <w:noWrap/>
            <w:textDirection w:val="btLr"/>
            <w:vAlign w:val="center"/>
            <w:hideMark/>
          </w:tcPr>
          <w:p w14:paraId="411FD4DC"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0.0014</w:t>
            </w:r>
          </w:p>
        </w:tc>
        <w:tc>
          <w:tcPr>
            <w:tcW w:w="1170" w:type="dxa"/>
            <w:vMerge/>
            <w:tcBorders>
              <w:left w:val="single" w:sz="8" w:space="0" w:color="auto"/>
            </w:tcBorders>
            <w:textDirection w:val="btLr"/>
          </w:tcPr>
          <w:p w14:paraId="7D35CBB8" w14:textId="77777777" w:rsidR="004814B8" w:rsidRPr="00BD7AB5" w:rsidRDefault="004814B8" w:rsidP="002F4368">
            <w:pPr>
              <w:ind w:left="113" w:right="113"/>
              <w:jc w:val="center"/>
              <w:rPr>
                <w:rFonts w:ascii="Arial" w:eastAsia="Times New Roman" w:hAnsi="Arial" w:cs="Arial"/>
                <w:color w:val="000000"/>
                <w:sz w:val="16"/>
                <w:szCs w:val="16"/>
              </w:rPr>
            </w:pPr>
          </w:p>
        </w:tc>
      </w:tr>
      <w:tr w:rsidR="004814B8" w:rsidRPr="00BD7AB5" w14:paraId="33B1FE5F" w14:textId="77777777" w:rsidTr="002F4368">
        <w:trPr>
          <w:cantSplit/>
          <w:trHeight w:val="619"/>
        </w:trPr>
        <w:tc>
          <w:tcPr>
            <w:tcW w:w="406" w:type="dxa"/>
            <w:vMerge/>
            <w:tcBorders>
              <w:right w:val="single" w:sz="18" w:space="0" w:color="auto"/>
            </w:tcBorders>
            <w:textDirection w:val="btLr"/>
            <w:vAlign w:val="center"/>
          </w:tcPr>
          <w:p w14:paraId="768BECA1" w14:textId="77777777" w:rsidR="004814B8" w:rsidRPr="00BD7AB5" w:rsidRDefault="004814B8" w:rsidP="002F4368">
            <w:pPr>
              <w:ind w:left="113" w:right="113"/>
              <w:jc w:val="center"/>
              <w:rPr>
                <w:rFonts w:ascii="Arial" w:eastAsia="Times New Roman" w:hAnsi="Arial" w:cs="Arial"/>
                <w:color w:val="000000"/>
                <w:sz w:val="16"/>
                <w:szCs w:val="16"/>
              </w:rPr>
            </w:pPr>
          </w:p>
        </w:tc>
        <w:tc>
          <w:tcPr>
            <w:tcW w:w="239" w:type="dxa"/>
            <w:vMerge/>
            <w:tcBorders>
              <w:left w:val="single" w:sz="18" w:space="0" w:color="auto"/>
              <w:right w:val="single" w:sz="18" w:space="0" w:color="auto"/>
            </w:tcBorders>
            <w:shd w:val="clear" w:color="auto" w:fill="auto"/>
            <w:noWrap/>
            <w:textDirection w:val="btLr"/>
            <w:vAlign w:val="center"/>
            <w:hideMark/>
          </w:tcPr>
          <w:p w14:paraId="7101C53C" w14:textId="77777777" w:rsidR="004814B8" w:rsidRPr="00BD7AB5" w:rsidRDefault="004814B8" w:rsidP="002F4368">
            <w:pPr>
              <w:ind w:left="113" w:right="113"/>
              <w:jc w:val="center"/>
              <w:rPr>
                <w:rFonts w:ascii="Arial" w:eastAsia="Times New Roman" w:hAnsi="Arial" w:cs="Arial"/>
                <w:color w:val="000000"/>
                <w:sz w:val="16"/>
                <w:szCs w:val="16"/>
              </w:rPr>
            </w:pPr>
          </w:p>
        </w:tc>
        <w:tc>
          <w:tcPr>
            <w:tcW w:w="270" w:type="dxa"/>
            <w:tcBorders>
              <w:left w:val="single" w:sz="18" w:space="0" w:color="auto"/>
            </w:tcBorders>
            <w:shd w:val="clear" w:color="auto" w:fill="auto"/>
            <w:noWrap/>
            <w:textDirection w:val="btLr"/>
            <w:vAlign w:val="center"/>
            <w:hideMark/>
          </w:tcPr>
          <w:p w14:paraId="6BF88C99" w14:textId="77777777" w:rsidR="004814B8" w:rsidRPr="00BD7AB5" w:rsidRDefault="004814B8" w:rsidP="002F4368">
            <w:pPr>
              <w:ind w:left="113" w:right="113"/>
              <w:jc w:val="center"/>
              <w:rPr>
                <w:rFonts w:ascii="Arial" w:eastAsia="Times New Roman" w:hAnsi="Arial" w:cs="Arial"/>
                <w:color w:val="000000"/>
                <w:sz w:val="16"/>
                <w:szCs w:val="16"/>
              </w:rPr>
            </w:pPr>
            <w:r w:rsidRPr="00BD7AB5">
              <w:rPr>
                <w:rFonts w:ascii="Arial" w:eastAsia="Times New Roman" w:hAnsi="Arial" w:cs="Arial"/>
                <w:color w:val="000000"/>
                <w:sz w:val="16"/>
                <w:szCs w:val="16"/>
              </w:rPr>
              <w:t>Asex</w:t>
            </w:r>
          </w:p>
        </w:tc>
        <w:tc>
          <w:tcPr>
            <w:tcW w:w="270" w:type="dxa"/>
            <w:shd w:val="clear" w:color="auto" w:fill="auto"/>
            <w:noWrap/>
            <w:textDirection w:val="btLr"/>
            <w:vAlign w:val="center"/>
            <w:hideMark/>
          </w:tcPr>
          <w:p w14:paraId="3936C8E3"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0.026</w:t>
            </w:r>
          </w:p>
        </w:tc>
        <w:tc>
          <w:tcPr>
            <w:tcW w:w="270" w:type="dxa"/>
            <w:shd w:val="clear" w:color="auto" w:fill="auto"/>
            <w:noWrap/>
            <w:textDirection w:val="btLr"/>
            <w:vAlign w:val="center"/>
            <w:hideMark/>
          </w:tcPr>
          <w:p w14:paraId="05C57752"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0.0063</w:t>
            </w:r>
          </w:p>
        </w:tc>
        <w:tc>
          <w:tcPr>
            <w:tcW w:w="270" w:type="dxa"/>
            <w:shd w:val="clear" w:color="auto" w:fill="auto"/>
            <w:noWrap/>
            <w:textDirection w:val="btLr"/>
            <w:vAlign w:val="center"/>
            <w:hideMark/>
          </w:tcPr>
          <w:p w14:paraId="037F49E1"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0.018</w:t>
            </w:r>
          </w:p>
        </w:tc>
        <w:tc>
          <w:tcPr>
            <w:tcW w:w="270" w:type="dxa"/>
            <w:shd w:val="clear" w:color="auto" w:fill="auto"/>
            <w:noWrap/>
            <w:textDirection w:val="btLr"/>
            <w:vAlign w:val="center"/>
            <w:hideMark/>
          </w:tcPr>
          <w:p w14:paraId="4541DBFC"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0.010</w:t>
            </w:r>
          </w:p>
        </w:tc>
        <w:tc>
          <w:tcPr>
            <w:tcW w:w="270" w:type="dxa"/>
            <w:shd w:val="clear" w:color="auto" w:fill="auto"/>
            <w:noWrap/>
            <w:textDirection w:val="btLr"/>
            <w:vAlign w:val="center"/>
            <w:hideMark/>
          </w:tcPr>
          <w:p w14:paraId="0AA12293"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0.019</w:t>
            </w:r>
          </w:p>
        </w:tc>
        <w:tc>
          <w:tcPr>
            <w:tcW w:w="270" w:type="dxa"/>
            <w:shd w:val="clear" w:color="auto" w:fill="auto"/>
            <w:noWrap/>
            <w:textDirection w:val="btLr"/>
            <w:vAlign w:val="center"/>
            <w:hideMark/>
          </w:tcPr>
          <w:p w14:paraId="62B81494"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0.012</w:t>
            </w:r>
          </w:p>
        </w:tc>
        <w:tc>
          <w:tcPr>
            <w:tcW w:w="270" w:type="dxa"/>
            <w:shd w:val="clear" w:color="auto" w:fill="auto"/>
            <w:noWrap/>
            <w:textDirection w:val="btLr"/>
            <w:vAlign w:val="center"/>
            <w:hideMark/>
          </w:tcPr>
          <w:p w14:paraId="4AFA4DED"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0.030</w:t>
            </w:r>
          </w:p>
        </w:tc>
        <w:tc>
          <w:tcPr>
            <w:tcW w:w="270" w:type="dxa"/>
            <w:shd w:val="clear" w:color="auto" w:fill="auto"/>
            <w:noWrap/>
            <w:textDirection w:val="btLr"/>
            <w:vAlign w:val="center"/>
            <w:hideMark/>
          </w:tcPr>
          <w:p w14:paraId="7F8C66F8"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0.009</w:t>
            </w:r>
          </w:p>
        </w:tc>
        <w:tc>
          <w:tcPr>
            <w:tcW w:w="270" w:type="dxa"/>
            <w:shd w:val="clear" w:color="auto" w:fill="auto"/>
            <w:noWrap/>
            <w:textDirection w:val="btLr"/>
            <w:vAlign w:val="center"/>
            <w:hideMark/>
          </w:tcPr>
          <w:p w14:paraId="48572B2F"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0.030</w:t>
            </w:r>
          </w:p>
        </w:tc>
        <w:tc>
          <w:tcPr>
            <w:tcW w:w="270" w:type="dxa"/>
            <w:shd w:val="clear" w:color="auto" w:fill="auto"/>
            <w:noWrap/>
            <w:textDirection w:val="btLr"/>
            <w:vAlign w:val="center"/>
            <w:hideMark/>
          </w:tcPr>
          <w:p w14:paraId="532083EA"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0.0069</w:t>
            </w:r>
          </w:p>
        </w:tc>
        <w:tc>
          <w:tcPr>
            <w:tcW w:w="270" w:type="dxa"/>
            <w:shd w:val="clear" w:color="auto" w:fill="auto"/>
            <w:noWrap/>
            <w:textDirection w:val="btLr"/>
            <w:vAlign w:val="center"/>
            <w:hideMark/>
          </w:tcPr>
          <w:p w14:paraId="217179AF"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0.023</w:t>
            </w:r>
          </w:p>
        </w:tc>
        <w:tc>
          <w:tcPr>
            <w:tcW w:w="270" w:type="dxa"/>
            <w:shd w:val="clear" w:color="auto" w:fill="auto"/>
            <w:noWrap/>
            <w:textDirection w:val="btLr"/>
            <w:vAlign w:val="center"/>
            <w:hideMark/>
          </w:tcPr>
          <w:p w14:paraId="1955E19A"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0.0086</w:t>
            </w:r>
          </w:p>
        </w:tc>
        <w:tc>
          <w:tcPr>
            <w:tcW w:w="270" w:type="dxa"/>
            <w:shd w:val="clear" w:color="auto" w:fill="auto"/>
            <w:noWrap/>
            <w:textDirection w:val="btLr"/>
            <w:vAlign w:val="center"/>
            <w:hideMark/>
          </w:tcPr>
          <w:p w14:paraId="0EBC9F2C"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0.024</w:t>
            </w:r>
          </w:p>
        </w:tc>
        <w:tc>
          <w:tcPr>
            <w:tcW w:w="270" w:type="dxa"/>
            <w:shd w:val="clear" w:color="auto" w:fill="auto"/>
            <w:noWrap/>
            <w:textDirection w:val="btLr"/>
            <w:vAlign w:val="center"/>
            <w:hideMark/>
          </w:tcPr>
          <w:p w14:paraId="753326BC"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0.0087</w:t>
            </w:r>
          </w:p>
        </w:tc>
        <w:tc>
          <w:tcPr>
            <w:tcW w:w="270" w:type="dxa"/>
            <w:shd w:val="clear" w:color="auto" w:fill="auto"/>
            <w:noWrap/>
            <w:textDirection w:val="btLr"/>
            <w:vAlign w:val="center"/>
            <w:hideMark/>
          </w:tcPr>
          <w:p w14:paraId="4661ECA3"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0.028</w:t>
            </w:r>
          </w:p>
        </w:tc>
        <w:tc>
          <w:tcPr>
            <w:tcW w:w="270" w:type="dxa"/>
            <w:tcBorders>
              <w:right w:val="single" w:sz="8" w:space="0" w:color="auto"/>
            </w:tcBorders>
            <w:shd w:val="clear" w:color="auto" w:fill="auto"/>
            <w:noWrap/>
            <w:textDirection w:val="btLr"/>
            <w:vAlign w:val="center"/>
            <w:hideMark/>
          </w:tcPr>
          <w:p w14:paraId="35C00A3F"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0.0064</w:t>
            </w:r>
          </w:p>
        </w:tc>
        <w:tc>
          <w:tcPr>
            <w:tcW w:w="1170" w:type="dxa"/>
            <w:vMerge/>
            <w:tcBorders>
              <w:left w:val="single" w:sz="8" w:space="0" w:color="auto"/>
            </w:tcBorders>
            <w:textDirection w:val="btLr"/>
          </w:tcPr>
          <w:p w14:paraId="2355F558" w14:textId="77777777" w:rsidR="004814B8" w:rsidRPr="00BD7AB5" w:rsidRDefault="004814B8" w:rsidP="002F4368">
            <w:pPr>
              <w:ind w:left="113" w:right="113"/>
              <w:jc w:val="center"/>
              <w:rPr>
                <w:rFonts w:ascii="Arial" w:eastAsia="Times New Roman" w:hAnsi="Arial" w:cs="Arial"/>
                <w:color w:val="000000"/>
                <w:sz w:val="16"/>
                <w:szCs w:val="16"/>
              </w:rPr>
            </w:pPr>
          </w:p>
        </w:tc>
      </w:tr>
      <w:tr w:rsidR="004814B8" w:rsidRPr="00BD7AB5" w14:paraId="1A874A92" w14:textId="77777777" w:rsidTr="002F4368">
        <w:trPr>
          <w:cantSplit/>
          <w:trHeight w:val="610"/>
        </w:trPr>
        <w:tc>
          <w:tcPr>
            <w:tcW w:w="406" w:type="dxa"/>
            <w:vMerge/>
            <w:tcBorders>
              <w:right w:val="single" w:sz="18" w:space="0" w:color="auto"/>
            </w:tcBorders>
            <w:textDirection w:val="btLr"/>
            <w:vAlign w:val="center"/>
          </w:tcPr>
          <w:p w14:paraId="4E784E57" w14:textId="77777777" w:rsidR="004814B8" w:rsidRPr="00BD7AB5" w:rsidRDefault="004814B8" w:rsidP="002F4368">
            <w:pPr>
              <w:ind w:left="113" w:right="113"/>
              <w:jc w:val="center"/>
              <w:rPr>
                <w:rFonts w:ascii="Arial" w:eastAsia="Times New Roman" w:hAnsi="Arial" w:cs="Arial"/>
                <w:color w:val="000000"/>
                <w:sz w:val="16"/>
                <w:szCs w:val="16"/>
              </w:rPr>
            </w:pPr>
          </w:p>
        </w:tc>
        <w:tc>
          <w:tcPr>
            <w:tcW w:w="239" w:type="dxa"/>
            <w:vMerge/>
            <w:tcBorders>
              <w:left w:val="single" w:sz="18" w:space="0" w:color="auto"/>
              <w:right w:val="single" w:sz="18" w:space="0" w:color="auto"/>
            </w:tcBorders>
            <w:shd w:val="clear" w:color="auto" w:fill="auto"/>
            <w:noWrap/>
            <w:textDirection w:val="btLr"/>
            <w:vAlign w:val="center"/>
            <w:hideMark/>
          </w:tcPr>
          <w:p w14:paraId="7862328C" w14:textId="77777777" w:rsidR="004814B8" w:rsidRPr="00BD7AB5" w:rsidRDefault="004814B8" w:rsidP="002F4368">
            <w:pPr>
              <w:ind w:left="113" w:right="113"/>
              <w:jc w:val="center"/>
              <w:rPr>
                <w:rFonts w:ascii="Arial" w:eastAsia="Times New Roman" w:hAnsi="Arial" w:cs="Arial"/>
                <w:color w:val="000000"/>
                <w:sz w:val="16"/>
                <w:szCs w:val="16"/>
              </w:rPr>
            </w:pPr>
          </w:p>
        </w:tc>
        <w:tc>
          <w:tcPr>
            <w:tcW w:w="270" w:type="dxa"/>
            <w:tcBorders>
              <w:left w:val="single" w:sz="18" w:space="0" w:color="auto"/>
            </w:tcBorders>
            <w:shd w:val="clear" w:color="auto" w:fill="auto"/>
            <w:noWrap/>
            <w:textDirection w:val="btLr"/>
            <w:vAlign w:val="center"/>
            <w:hideMark/>
          </w:tcPr>
          <w:p w14:paraId="6A3A27FB" w14:textId="77777777" w:rsidR="004814B8" w:rsidRPr="00BD7AB5" w:rsidRDefault="004814B8" w:rsidP="002F4368">
            <w:pPr>
              <w:ind w:left="113" w:right="113"/>
              <w:jc w:val="center"/>
              <w:rPr>
                <w:rFonts w:ascii="Arial" w:eastAsia="Times New Roman" w:hAnsi="Arial" w:cs="Arial"/>
                <w:color w:val="000000"/>
                <w:sz w:val="16"/>
                <w:szCs w:val="16"/>
              </w:rPr>
            </w:pPr>
            <w:r w:rsidRPr="00BD7AB5">
              <w:rPr>
                <w:rFonts w:ascii="Arial" w:eastAsia="Times New Roman" w:hAnsi="Arial" w:cs="Arial"/>
                <w:color w:val="000000"/>
                <w:sz w:val="16"/>
                <w:szCs w:val="16"/>
              </w:rPr>
              <w:t>Sex</w:t>
            </w:r>
          </w:p>
        </w:tc>
        <w:tc>
          <w:tcPr>
            <w:tcW w:w="270" w:type="dxa"/>
            <w:shd w:val="clear" w:color="auto" w:fill="auto"/>
            <w:noWrap/>
            <w:textDirection w:val="btLr"/>
            <w:vAlign w:val="center"/>
            <w:hideMark/>
          </w:tcPr>
          <w:p w14:paraId="541CC397"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0.026</w:t>
            </w:r>
          </w:p>
        </w:tc>
        <w:tc>
          <w:tcPr>
            <w:tcW w:w="270" w:type="dxa"/>
            <w:shd w:val="clear" w:color="auto" w:fill="auto"/>
            <w:noWrap/>
            <w:textDirection w:val="btLr"/>
            <w:vAlign w:val="center"/>
            <w:hideMark/>
          </w:tcPr>
          <w:p w14:paraId="6E8857E9"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0.0048</w:t>
            </w:r>
          </w:p>
        </w:tc>
        <w:tc>
          <w:tcPr>
            <w:tcW w:w="270" w:type="dxa"/>
            <w:shd w:val="clear" w:color="auto" w:fill="auto"/>
            <w:noWrap/>
            <w:textDirection w:val="btLr"/>
            <w:vAlign w:val="center"/>
            <w:hideMark/>
          </w:tcPr>
          <w:p w14:paraId="7FA18099"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0.017</w:t>
            </w:r>
          </w:p>
        </w:tc>
        <w:tc>
          <w:tcPr>
            <w:tcW w:w="270" w:type="dxa"/>
            <w:shd w:val="clear" w:color="auto" w:fill="auto"/>
            <w:noWrap/>
            <w:textDirection w:val="btLr"/>
            <w:vAlign w:val="center"/>
            <w:hideMark/>
          </w:tcPr>
          <w:p w14:paraId="71CF70A1"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0.010</w:t>
            </w:r>
          </w:p>
        </w:tc>
        <w:tc>
          <w:tcPr>
            <w:tcW w:w="270" w:type="dxa"/>
            <w:shd w:val="clear" w:color="auto" w:fill="auto"/>
            <w:noWrap/>
            <w:textDirection w:val="btLr"/>
            <w:vAlign w:val="center"/>
            <w:hideMark/>
          </w:tcPr>
          <w:p w14:paraId="3E20C4DA"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0.020</w:t>
            </w:r>
          </w:p>
        </w:tc>
        <w:tc>
          <w:tcPr>
            <w:tcW w:w="270" w:type="dxa"/>
            <w:shd w:val="clear" w:color="auto" w:fill="auto"/>
            <w:noWrap/>
            <w:textDirection w:val="btLr"/>
            <w:vAlign w:val="center"/>
            <w:hideMark/>
          </w:tcPr>
          <w:p w14:paraId="0A2CBC7C"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0.0089</w:t>
            </w:r>
          </w:p>
        </w:tc>
        <w:tc>
          <w:tcPr>
            <w:tcW w:w="270" w:type="dxa"/>
            <w:shd w:val="clear" w:color="auto" w:fill="auto"/>
            <w:noWrap/>
            <w:textDirection w:val="btLr"/>
            <w:vAlign w:val="center"/>
            <w:hideMark/>
          </w:tcPr>
          <w:p w14:paraId="714799FD"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0.031</w:t>
            </w:r>
          </w:p>
        </w:tc>
        <w:tc>
          <w:tcPr>
            <w:tcW w:w="270" w:type="dxa"/>
            <w:shd w:val="clear" w:color="auto" w:fill="auto"/>
            <w:noWrap/>
            <w:textDirection w:val="btLr"/>
            <w:vAlign w:val="center"/>
            <w:hideMark/>
          </w:tcPr>
          <w:p w14:paraId="62EB80E9"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0.0074</w:t>
            </w:r>
          </w:p>
        </w:tc>
        <w:tc>
          <w:tcPr>
            <w:tcW w:w="270" w:type="dxa"/>
            <w:shd w:val="clear" w:color="auto" w:fill="auto"/>
            <w:noWrap/>
            <w:textDirection w:val="btLr"/>
            <w:vAlign w:val="center"/>
            <w:hideMark/>
          </w:tcPr>
          <w:p w14:paraId="7FBD4A2D"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0.030</w:t>
            </w:r>
          </w:p>
        </w:tc>
        <w:tc>
          <w:tcPr>
            <w:tcW w:w="270" w:type="dxa"/>
            <w:shd w:val="clear" w:color="auto" w:fill="auto"/>
            <w:noWrap/>
            <w:textDirection w:val="btLr"/>
            <w:vAlign w:val="center"/>
            <w:hideMark/>
          </w:tcPr>
          <w:p w14:paraId="1BD390E4"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0.0062</w:t>
            </w:r>
          </w:p>
        </w:tc>
        <w:tc>
          <w:tcPr>
            <w:tcW w:w="270" w:type="dxa"/>
            <w:shd w:val="clear" w:color="auto" w:fill="auto"/>
            <w:noWrap/>
            <w:textDirection w:val="btLr"/>
            <w:vAlign w:val="center"/>
            <w:hideMark/>
          </w:tcPr>
          <w:p w14:paraId="1E6A4E13"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0.023</w:t>
            </w:r>
          </w:p>
        </w:tc>
        <w:tc>
          <w:tcPr>
            <w:tcW w:w="270" w:type="dxa"/>
            <w:shd w:val="clear" w:color="auto" w:fill="auto"/>
            <w:noWrap/>
            <w:textDirection w:val="btLr"/>
            <w:vAlign w:val="center"/>
            <w:hideMark/>
          </w:tcPr>
          <w:p w14:paraId="6F42012C"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0.0079</w:t>
            </w:r>
          </w:p>
        </w:tc>
        <w:tc>
          <w:tcPr>
            <w:tcW w:w="270" w:type="dxa"/>
            <w:shd w:val="clear" w:color="auto" w:fill="auto"/>
            <w:noWrap/>
            <w:textDirection w:val="btLr"/>
            <w:vAlign w:val="center"/>
            <w:hideMark/>
          </w:tcPr>
          <w:p w14:paraId="5233DFC2"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0.023</w:t>
            </w:r>
          </w:p>
        </w:tc>
        <w:tc>
          <w:tcPr>
            <w:tcW w:w="270" w:type="dxa"/>
            <w:shd w:val="clear" w:color="auto" w:fill="auto"/>
            <w:noWrap/>
            <w:textDirection w:val="btLr"/>
            <w:vAlign w:val="center"/>
            <w:hideMark/>
          </w:tcPr>
          <w:p w14:paraId="2B1BE92C"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0.0082</w:t>
            </w:r>
          </w:p>
        </w:tc>
        <w:tc>
          <w:tcPr>
            <w:tcW w:w="270" w:type="dxa"/>
            <w:shd w:val="clear" w:color="auto" w:fill="auto"/>
            <w:noWrap/>
            <w:textDirection w:val="btLr"/>
            <w:vAlign w:val="center"/>
            <w:hideMark/>
          </w:tcPr>
          <w:p w14:paraId="68CD12B3"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0.028</w:t>
            </w:r>
          </w:p>
        </w:tc>
        <w:tc>
          <w:tcPr>
            <w:tcW w:w="270" w:type="dxa"/>
            <w:tcBorders>
              <w:right w:val="single" w:sz="8" w:space="0" w:color="auto"/>
            </w:tcBorders>
            <w:shd w:val="clear" w:color="auto" w:fill="auto"/>
            <w:noWrap/>
            <w:textDirection w:val="btLr"/>
            <w:vAlign w:val="center"/>
            <w:hideMark/>
          </w:tcPr>
          <w:p w14:paraId="1E535571" w14:textId="77777777" w:rsidR="004814B8" w:rsidRPr="006D15F8" w:rsidRDefault="004814B8" w:rsidP="002F4368">
            <w:pPr>
              <w:ind w:left="113" w:right="113"/>
              <w:jc w:val="center"/>
              <w:rPr>
                <w:rFonts w:ascii="Arial" w:eastAsia="Times New Roman" w:hAnsi="Arial" w:cs="Arial"/>
                <w:color w:val="000000"/>
                <w:sz w:val="12"/>
                <w:szCs w:val="12"/>
              </w:rPr>
            </w:pPr>
            <w:r w:rsidRPr="006D15F8">
              <w:rPr>
                <w:rFonts w:ascii="Arial" w:eastAsia="Times New Roman" w:hAnsi="Arial" w:cs="Arial"/>
                <w:color w:val="000000"/>
                <w:sz w:val="12"/>
                <w:szCs w:val="12"/>
              </w:rPr>
              <w:t>0.0049</w:t>
            </w:r>
          </w:p>
        </w:tc>
        <w:tc>
          <w:tcPr>
            <w:tcW w:w="1170" w:type="dxa"/>
            <w:vMerge/>
            <w:tcBorders>
              <w:left w:val="single" w:sz="8" w:space="0" w:color="auto"/>
            </w:tcBorders>
            <w:textDirection w:val="btLr"/>
          </w:tcPr>
          <w:p w14:paraId="7E017F8D" w14:textId="77777777" w:rsidR="004814B8" w:rsidRPr="00BD7AB5" w:rsidRDefault="004814B8" w:rsidP="002F4368">
            <w:pPr>
              <w:ind w:left="113" w:right="113"/>
              <w:jc w:val="center"/>
              <w:rPr>
                <w:rFonts w:ascii="Arial" w:eastAsia="Times New Roman" w:hAnsi="Arial" w:cs="Arial"/>
                <w:color w:val="000000"/>
                <w:sz w:val="16"/>
                <w:szCs w:val="16"/>
              </w:rPr>
            </w:pPr>
          </w:p>
        </w:tc>
      </w:tr>
      <w:tr w:rsidR="004814B8" w:rsidRPr="00BD7AB5" w14:paraId="3B742764" w14:textId="77777777" w:rsidTr="002F4368">
        <w:trPr>
          <w:cantSplit/>
          <w:trHeight w:val="754"/>
        </w:trPr>
        <w:tc>
          <w:tcPr>
            <w:tcW w:w="406" w:type="dxa"/>
            <w:vMerge/>
            <w:tcBorders>
              <w:right w:val="single" w:sz="18" w:space="0" w:color="auto"/>
            </w:tcBorders>
            <w:textDirection w:val="btLr"/>
            <w:vAlign w:val="center"/>
          </w:tcPr>
          <w:p w14:paraId="534490BD" w14:textId="77777777" w:rsidR="004814B8" w:rsidRPr="00BD7AB5" w:rsidRDefault="004814B8" w:rsidP="002F4368">
            <w:pPr>
              <w:ind w:left="113" w:right="113"/>
              <w:jc w:val="center"/>
              <w:rPr>
                <w:rFonts w:ascii="Arial" w:eastAsia="Times New Roman" w:hAnsi="Arial" w:cs="Arial"/>
                <w:color w:val="000000"/>
                <w:sz w:val="16"/>
                <w:szCs w:val="16"/>
              </w:rPr>
            </w:pPr>
          </w:p>
        </w:tc>
        <w:tc>
          <w:tcPr>
            <w:tcW w:w="239" w:type="dxa"/>
            <w:tcBorders>
              <w:left w:val="single" w:sz="18" w:space="0" w:color="auto"/>
              <w:right w:val="single" w:sz="18" w:space="0" w:color="auto"/>
            </w:tcBorders>
            <w:shd w:val="clear" w:color="auto" w:fill="auto"/>
            <w:noWrap/>
            <w:textDirection w:val="btLr"/>
            <w:vAlign w:val="center"/>
            <w:hideMark/>
          </w:tcPr>
          <w:p w14:paraId="08718A5D" w14:textId="77777777" w:rsidR="004814B8" w:rsidRPr="00AE5ED4" w:rsidRDefault="004814B8" w:rsidP="002F4368">
            <w:pPr>
              <w:ind w:left="113" w:right="113"/>
              <w:jc w:val="center"/>
              <w:rPr>
                <w:rFonts w:ascii="Arial" w:eastAsia="Times New Roman" w:hAnsi="Arial" w:cs="Arial"/>
                <w:color w:val="000000"/>
                <w:sz w:val="12"/>
                <w:szCs w:val="12"/>
              </w:rPr>
            </w:pPr>
          </w:p>
        </w:tc>
        <w:tc>
          <w:tcPr>
            <w:tcW w:w="270" w:type="dxa"/>
            <w:tcBorders>
              <w:left w:val="single" w:sz="18" w:space="0" w:color="auto"/>
            </w:tcBorders>
            <w:shd w:val="clear" w:color="auto" w:fill="auto"/>
            <w:noWrap/>
            <w:textDirection w:val="btLr"/>
            <w:vAlign w:val="center"/>
            <w:hideMark/>
          </w:tcPr>
          <w:p w14:paraId="06D5D440" w14:textId="77777777" w:rsidR="004814B8" w:rsidRPr="00AE5ED4" w:rsidRDefault="004814B8" w:rsidP="002F4368">
            <w:pPr>
              <w:ind w:left="113" w:right="113"/>
              <w:jc w:val="center"/>
              <w:rPr>
                <w:rFonts w:ascii="Arial" w:eastAsia="Times New Roman" w:hAnsi="Arial" w:cs="Arial"/>
                <w:color w:val="000000"/>
                <w:sz w:val="12"/>
                <w:szCs w:val="12"/>
              </w:rPr>
            </w:pPr>
            <w:r w:rsidRPr="00AE5ED4">
              <w:rPr>
                <w:rFonts w:ascii="Arial" w:eastAsia="Times New Roman" w:hAnsi="Arial" w:cs="Arial"/>
                <w:color w:val="000000"/>
                <w:sz w:val="12"/>
                <w:szCs w:val="12"/>
              </w:rPr>
              <w:t>Mutation Type</w:t>
            </w:r>
          </w:p>
        </w:tc>
        <w:tc>
          <w:tcPr>
            <w:tcW w:w="270" w:type="dxa"/>
            <w:shd w:val="clear" w:color="auto" w:fill="auto"/>
            <w:noWrap/>
            <w:textDirection w:val="btLr"/>
            <w:vAlign w:val="center"/>
            <w:hideMark/>
          </w:tcPr>
          <w:p w14:paraId="543C5325" w14:textId="77777777" w:rsidR="004814B8" w:rsidRPr="00AE5ED4" w:rsidRDefault="004814B8" w:rsidP="002F4368">
            <w:pPr>
              <w:ind w:left="113" w:right="113"/>
              <w:jc w:val="center"/>
              <w:rPr>
                <w:rFonts w:ascii="Arial" w:eastAsia="Times New Roman" w:hAnsi="Arial" w:cs="Arial"/>
                <w:color w:val="000000"/>
                <w:sz w:val="12"/>
                <w:szCs w:val="12"/>
              </w:rPr>
            </w:pPr>
            <w:r>
              <w:rPr>
                <w:rFonts w:ascii="Arial" w:eastAsia="Times New Roman" w:hAnsi="Arial" w:cs="Arial"/>
                <w:color w:val="000000"/>
                <w:sz w:val="12"/>
                <w:szCs w:val="12"/>
              </w:rPr>
              <w:t>Con</w:t>
            </w:r>
          </w:p>
        </w:tc>
        <w:tc>
          <w:tcPr>
            <w:tcW w:w="270" w:type="dxa"/>
            <w:shd w:val="clear" w:color="auto" w:fill="auto"/>
            <w:noWrap/>
            <w:textDirection w:val="btLr"/>
            <w:vAlign w:val="center"/>
            <w:hideMark/>
          </w:tcPr>
          <w:p w14:paraId="294E9F9D" w14:textId="77777777" w:rsidR="004814B8" w:rsidRPr="00AE5ED4" w:rsidRDefault="004814B8" w:rsidP="002F4368">
            <w:pPr>
              <w:ind w:left="113" w:right="113"/>
              <w:jc w:val="center"/>
              <w:rPr>
                <w:rFonts w:ascii="Arial" w:eastAsia="Times New Roman" w:hAnsi="Arial" w:cs="Arial"/>
                <w:color w:val="000000"/>
                <w:sz w:val="12"/>
                <w:szCs w:val="12"/>
              </w:rPr>
            </w:pPr>
            <w:r>
              <w:rPr>
                <w:rFonts w:ascii="Arial" w:eastAsia="Times New Roman" w:hAnsi="Arial" w:cs="Arial"/>
                <w:color w:val="000000"/>
                <w:sz w:val="12"/>
                <w:szCs w:val="12"/>
              </w:rPr>
              <w:t>Rad</w:t>
            </w:r>
          </w:p>
        </w:tc>
        <w:tc>
          <w:tcPr>
            <w:tcW w:w="270" w:type="dxa"/>
            <w:shd w:val="clear" w:color="auto" w:fill="auto"/>
            <w:noWrap/>
            <w:textDirection w:val="btLr"/>
            <w:vAlign w:val="center"/>
            <w:hideMark/>
          </w:tcPr>
          <w:p w14:paraId="484E1676" w14:textId="77777777" w:rsidR="004814B8" w:rsidRPr="00AE5ED4" w:rsidRDefault="004814B8" w:rsidP="002F4368">
            <w:pPr>
              <w:ind w:left="113" w:right="113"/>
              <w:jc w:val="center"/>
              <w:rPr>
                <w:rFonts w:ascii="Arial" w:eastAsia="Times New Roman" w:hAnsi="Arial" w:cs="Arial"/>
                <w:color w:val="000000"/>
                <w:sz w:val="12"/>
                <w:szCs w:val="12"/>
              </w:rPr>
            </w:pPr>
            <w:r>
              <w:rPr>
                <w:rFonts w:ascii="Arial" w:eastAsia="Times New Roman" w:hAnsi="Arial" w:cs="Arial"/>
                <w:color w:val="000000"/>
                <w:sz w:val="12"/>
                <w:szCs w:val="12"/>
              </w:rPr>
              <w:t>Con</w:t>
            </w:r>
          </w:p>
        </w:tc>
        <w:tc>
          <w:tcPr>
            <w:tcW w:w="270" w:type="dxa"/>
            <w:shd w:val="clear" w:color="auto" w:fill="auto"/>
            <w:noWrap/>
            <w:textDirection w:val="btLr"/>
            <w:vAlign w:val="center"/>
            <w:hideMark/>
          </w:tcPr>
          <w:p w14:paraId="76C09131" w14:textId="77777777" w:rsidR="004814B8" w:rsidRPr="00AE5ED4" w:rsidRDefault="004814B8" w:rsidP="002F4368">
            <w:pPr>
              <w:ind w:left="113" w:right="113"/>
              <w:jc w:val="center"/>
              <w:rPr>
                <w:rFonts w:ascii="Arial" w:eastAsia="Times New Roman" w:hAnsi="Arial" w:cs="Arial"/>
                <w:color w:val="000000"/>
                <w:sz w:val="12"/>
                <w:szCs w:val="12"/>
              </w:rPr>
            </w:pPr>
            <w:r>
              <w:rPr>
                <w:rFonts w:ascii="Arial" w:eastAsia="Times New Roman" w:hAnsi="Arial" w:cs="Arial"/>
                <w:color w:val="000000"/>
                <w:sz w:val="12"/>
                <w:szCs w:val="12"/>
              </w:rPr>
              <w:t>Rad</w:t>
            </w:r>
          </w:p>
        </w:tc>
        <w:tc>
          <w:tcPr>
            <w:tcW w:w="270" w:type="dxa"/>
            <w:shd w:val="clear" w:color="auto" w:fill="auto"/>
            <w:noWrap/>
            <w:textDirection w:val="btLr"/>
            <w:vAlign w:val="center"/>
            <w:hideMark/>
          </w:tcPr>
          <w:p w14:paraId="548F0D52" w14:textId="77777777" w:rsidR="004814B8" w:rsidRPr="00AE5ED4" w:rsidRDefault="004814B8" w:rsidP="002F4368">
            <w:pPr>
              <w:ind w:left="113" w:right="113"/>
              <w:jc w:val="center"/>
              <w:rPr>
                <w:rFonts w:ascii="Arial" w:eastAsia="Times New Roman" w:hAnsi="Arial" w:cs="Arial"/>
                <w:color w:val="000000"/>
                <w:sz w:val="12"/>
                <w:szCs w:val="12"/>
              </w:rPr>
            </w:pPr>
            <w:r>
              <w:rPr>
                <w:rFonts w:ascii="Arial" w:eastAsia="Times New Roman" w:hAnsi="Arial" w:cs="Arial"/>
                <w:color w:val="000000"/>
                <w:sz w:val="12"/>
                <w:szCs w:val="12"/>
              </w:rPr>
              <w:t>Con</w:t>
            </w:r>
          </w:p>
        </w:tc>
        <w:tc>
          <w:tcPr>
            <w:tcW w:w="270" w:type="dxa"/>
            <w:shd w:val="clear" w:color="auto" w:fill="auto"/>
            <w:noWrap/>
            <w:textDirection w:val="btLr"/>
            <w:vAlign w:val="center"/>
            <w:hideMark/>
          </w:tcPr>
          <w:p w14:paraId="0EFEDAD5" w14:textId="77777777" w:rsidR="004814B8" w:rsidRPr="00AE5ED4" w:rsidRDefault="004814B8" w:rsidP="002F4368">
            <w:pPr>
              <w:ind w:left="113" w:right="113"/>
              <w:jc w:val="center"/>
              <w:rPr>
                <w:rFonts w:ascii="Arial" w:eastAsia="Times New Roman" w:hAnsi="Arial" w:cs="Arial"/>
                <w:color w:val="000000"/>
                <w:sz w:val="12"/>
                <w:szCs w:val="12"/>
              </w:rPr>
            </w:pPr>
            <w:r>
              <w:rPr>
                <w:rFonts w:ascii="Arial" w:eastAsia="Times New Roman" w:hAnsi="Arial" w:cs="Arial"/>
                <w:color w:val="000000"/>
                <w:sz w:val="12"/>
                <w:szCs w:val="12"/>
              </w:rPr>
              <w:t>Rad</w:t>
            </w:r>
          </w:p>
        </w:tc>
        <w:tc>
          <w:tcPr>
            <w:tcW w:w="270" w:type="dxa"/>
            <w:shd w:val="clear" w:color="auto" w:fill="auto"/>
            <w:noWrap/>
            <w:textDirection w:val="btLr"/>
            <w:vAlign w:val="center"/>
            <w:hideMark/>
          </w:tcPr>
          <w:p w14:paraId="621DE143" w14:textId="77777777" w:rsidR="004814B8" w:rsidRPr="00AE5ED4" w:rsidRDefault="004814B8" w:rsidP="002F4368">
            <w:pPr>
              <w:ind w:left="113" w:right="113"/>
              <w:jc w:val="center"/>
              <w:rPr>
                <w:rFonts w:ascii="Arial" w:eastAsia="Times New Roman" w:hAnsi="Arial" w:cs="Arial"/>
                <w:color w:val="000000"/>
                <w:sz w:val="12"/>
                <w:szCs w:val="12"/>
              </w:rPr>
            </w:pPr>
            <w:r>
              <w:rPr>
                <w:rFonts w:ascii="Arial" w:eastAsia="Times New Roman" w:hAnsi="Arial" w:cs="Arial"/>
                <w:color w:val="000000"/>
                <w:sz w:val="12"/>
                <w:szCs w:val="12"/>
              </w:rPr>
              <w:t>Con</w:t>
            </w:r>
          </w:p>
        </w:tc>
        <w:tc>
          <w:tcPr>
            <w:tcW w:w="270" w:type="dxa"/>
            <w:shd w:val="clear" w:color="auto" w:fill="auto"/>
            <w:noWrap/>
            <w:textDirection w:val="btLr"/>
            <w:vAlign w:val="center"/>
            <w:hideMark/>
          </w:tcPr>
          <w:p w14:paraId="2F57B6E9" w14:textId="77777777" w:rsidR="004814B8" w:rsidRPr="00AE5ED4" w:rsidRDefault="004814B8" w:rsidP="002F4368">
            <w:pPr>
              <w:ind w:left="113" w:right="113"/>
              <w:jc w:val="center"/>
              <w:rPr>
                <w:rFonts w:ascii="Arial" w:eastAsia="Times New Roman" w:hAnsi="Arial" w:cs="Arial"/>
                <w:color w:val="000000"/>
                <w:sz w:val="12"/>
                <w:szCs w:val="12"/>
              </w:rPr>
            </w:pPr>
            <w:r>
              <w:rPr>
                <w:rFonts w:ascii="Arial" w:eastAsia="Times New Roman" w:hAnsi="Arial" w:cs="Arial"/>
                <w:color w:val="000000"/>
                <w:sz w:val="12"/>
                <w:szCs w:val="12"/>
              </w:rPr>
              <w:t>Rad</w:t>
            </w:r>
          </w:p>
        </w:tc>
        <w:tc>
          <w:tcPr>
            <w:tcW w:w="270" w:type="dxa"/>
            <w:shd w:val="clear" w:color="auto" w:fill="auto"/>
            <w:noWrap/>
            <w:textDirection w:val="btLr"/>
            <w:vAlign w:val="center"/>
            <w:hideMark/>
          </w:tcPr>
          <w:p w14:paraId="5310CDE1" w14:textId="77777777" w:rsidR="004814B8" w:rsidRPr="00AE5ED4" w:rsidRDefault="004814B8" w:rsidP="002F4368">
            <w:pPr>
              <w:ind w:left="113" w:right="113"/>
              <w:jc w:val="center"/>
              <w:rPr>
                <w:rFonts w:ascii="Arial" w:eastAsia="Times New Roman" w:hAnsi="Arial" w:cs="Arial"/>
                <w:color w:val="000000"/>
                <w:sz w:val="12"/>
                <w:szCs w:val="12"/>
              </w:rPr>
            </w:pPr>
            <w:r>
              <w:rPr>
                <w:rFonts w:ascii="Arial" w:eastAsia="Times New Roman" w:hAnsi="Arial" w:cs="Arial"/>
                <w:color w:val="000000"/>
                <w:sz w:val="12"/>
                <w:szCs w:val="12"/>
              </w:rPr>
              <w:t>Con</w:t>
            </w:r>
          </w:p>
        </w:tc>
        <w:tc>
          <w:tcPr>
            <w:tcW w:w="270" w:type="dxa"/>
            <w:shd w:val="clear" w:color="auto" w:fill="auto"/>
            <w:noWrap/>
            <w:textDirection w:val="btLr"/>
            <w:vAlign w:val="center"/>
            <w:hideMark/>
          </w:tcPr>
          <w:p w14:paraId="46B70449" w14:textId="77777777" w:rsidR="004814B8" w:rsidRPr="00AE5ED4" w:rsidRDefault="004814B8" w:rsidP="002F4368">
            <w:pPr>
              <w:ind w:left="113" w:right="113"/>
              <w:jc w:val="center"/>
              <w:rPr>
                <w:rFonts w:ascii="Arial" w:eastAsia="Times New Roman" w:hAnsi="Arial" w:cs="Arial"/>
                <w:color w:val="000000"/>
                <w:sz w:val="12"/>
                <w:szCs w:val="12"/>
              </w:rPr>
            </w:pPr>
            <w:r>
              <w:rPr>
                <w:rFonts w:ascii="Arial" w:eastAsia="Times New Roman" w:hAnsi="Arial" w:cs="Arial"/>
                <w:color w:val="000000"/>
                <w:sz w:val="12"/>
                <w:szCs w:val="12"/>
              </w:rPr>
              <w:t>Rad</w:t>
            </w:r>
          </w:p>
        </w:tc>
        <w:tc>
          <w:tcPr>
            <w:tcW w:w="270" w:type="dxa"/>
            <w:shd w:val="clear" w:color="auto" w:fill="auto"/>
            <w:noWrap/>
            <w:textDirection w:val="btLr"/>
            <w:vAlign w:val="center"/>
            <w:hideMark/>
          </w:tcPr>
          <w:p w14:paraId="762C2C4C" w14:textId="77777777" w:rsidR="004814B8" w:rsidRPr="00AE5ED4" w:rsidRDefault="004814B8" w:rsidP="002F4368">
            <w:pPr>
              <w:ind w:left="113" w:right="113"/>
              <w:jc w:val="center"/>
              <w:rPr>
                <w:rFonts w:ascii="Arial" w:eastAsia="Times New Roman" w:hAnsi="Arial" w:cs="Arial"/>
                <w:color w:val="000000"/>
                <w:sz w:val="12"/>
                <w:szCs w:val="12"/>
              </w:rPr>
            </w:pPr>
            <w:r>
              <w:rPr>
                <w:rFonts w:ascii="Arial" w:eastAsia="Times New Roman" w:hAnsi="Arial" w:cs="Arial"/>
                <w:color w:val="000000"/>
                <w:sz w:val="12"/>
                <w:szCs w:val="12"/>
              </w:rPr>
              <w:t>Con</w:t>
            </w:r>
          </w:p>
        </w:tc>
        <w:tc>
          <w:tcPr>
            <w:tcW w:w="270" w:type="dxa"/>
            <w:shd w:val="clear" w:color="auto" w:fill="auto"/>
            <w:noWrap/>
            <w:textDirection w:val="btLr"/>
            <w:vAlign w:val="center"/>
            <w:hideMark/>
          </w:tcPr>
          <w:p w14:paraId="17AC6044" w14:textId="77777777" w:rsidR="004814B8" w:rsidRPr="00AE5ED4" w:rsidRDefault="004814B8" w:rsidP="002F4368">
            <w:pPr>
              <w:ind w:left="113" w:right="113"/>
              <w:jc w:val="center"/>
              <w:rPr>
                <w:rFonts w:ascii="Arial" w:eastAsia="Times New Roman" w:hAnsi="Arial" w:cs="Arial"/>
                <w:color w:val="000000"/>
                <w:sz w:val="12"/>
                <w:szCs w:val="12"/>
              </w:rPr>
            </w:pPr>
            <w:r>
              <w:rPr>
                <w:rFonts w:ascii="Arial" w:eastAsia="Times New Roman" w:hAnsi="Arial" w:cs="Arial"/>
                <w:color w:val="000000"/>
                <w:sz w:val="12"/>
                <w:szCs w:val="12"/>
              </w:rPr>
              <w:t>Rad</w:t>
            </w:r>
          </w:p>
        </w:tc>
        <w:tc>
          <w:tcPr>
            <w:tcW w:w="270" w:type="dxa"/>
            <w:shd w:val="clear" w:color="auto" w:fill="auto"/>
            <w:noWrap/>
            <w:textDirection w:val="btLr"/>
            <w:vAlign w:val="center"/>
            <w:hideMark/>
          </w:tcPr>
          <w:p w14:paraId="4AF5BF88" w14:textId="77777777" w:rsidR="004814B8" w:rsidRPr="00AE5ED4" w:rsidRDefault="004814B8" w:rsidP="002F4368">
            <w:pPr>
              <w:ind w:left="113" w:right="113"/>
              <w:jc w:val="center"/>
              <w:rPr>
                <w:rFonts w:ascii="Arial" w:eastAsia="Times New Roman" w:hAnsi="Arial" w:cs="Arial"/>
                <w:color w:val="000000"/>
                <w:sz w:val="12"/>
                <w:szCs w:val="12"/>
              </w:rPr>
            </w:pPr>
            <w:r>
              <w:rPr>
                <w:rFonts w:ascii="Arial" w:eastAsia="Times New Roman" w:hAnsi="Arial" w:cs="Arial"/>
                <w:color w:val="000000"/>
                <w:sz w:val="12"/>
                <w:szCs w:val="12"/>
              </w:rPr>
              <w:t>Con</w:t>
            </w:r>
          </w:p>
        </w:tc>
        <w:tc>
          <w:tcPr>
            <w:tcW w:w="270" w:type="dxa"/>
            <w:shd w:val="clear" w:color="auto" w:fill="auto"/>
            <w:noWrap/>
            <w:textDirection w:val="btLr"/>
            <w:vAlign w:val="center"/>
            <w:hideMark/>
          </w:tcPr>
          <w:p w14:paraId="50C1B266" w14:textId="77777777" w:rsidR="004814B8" w:rsidRPr="00AE5ED4" w:rsidRDefault="004814B8" w:rsidP="002F4368">
            <w:pPr>
              <w:ind w:left="113" w:right="113"/>
              <w:jc w:val="center"/>
              <w:rPr>
                <w:rFonts w:ascii="Arial" w:eastAsia="Times New Roman" w:hAnsi="Arial" w:cs="Arial"/>
                <w:color w:val="000000"/>
                <w:sz w:val="12"/>
                <w:szCs w:val="12"/>
              </w:rPr>
            </w:pPr>
            <w:r>
              <w:rPr>
                <w:rFonts w:ascii="Arial" w:eastAsia="Times New Roman" w:hAnsi="Arial" w:cs="Arial"/>
                <w:color w:val="000000"/>
                <w:sz w:val="12"/>
                <w:szCs w:val="12"/>
              </w:rPr>
              <w:t>Rad</w:t>
            </w:r>
          </w:p>
        </w:tc>
        <w:tc>
          <w:tcPr>
            <w:tcW w:w="270" w:type="dxa"/>
            <w:shd w:val="clear" w:color="auto" w:fill="auto"/>
            <w:noWrap/>
            <w:textDirection w:val="btLr"/>
            <w:vAlign w:val="center"/>
            <w:hideMark/>
          </w:tcPr>
          <w:p w14:paraId="31E5E5C5" w14:textId="77777777" w:rsidR="004814B8" w:rsidRPr="00AE5ED4" w:rsidRDefault="004814B8" w:rsidP="002F4368">
            <w:pPr>
              <w:ind w:left="113" w:right="113"/>
              <w:jc w:val="center"/>
              <w:rPr>
                <w:rFonts w:ascii="Arial" w:eastAsia="Times New Roman" w:hAnsi="Arial" w:cs="Arial"/>
                <w:color w:val="000000"/>
                <w:sz w:val="12"/>
                <w:szCs w:val="12"/>
              </w:rPr>
            </w:pPr>
            <w:r>
              <w:rPr>
                <w:rFonts w:ascii="Arial" w:eastAsia="Times New Roman" w:hAnsi="Arial" w:cs="Arial"/>
                <w:color w:val="000000"/>
                <w:sz w:val="12"/>
                <w:szCs w:val="12"/>
              </w:rPr>
              <w:t>Con</w:t>
            </w:r>
          </w:p>
        </w:tc>
        <w:tc>
          <w:tcPr>
            <w:tcW w:w="270" w:type="dxa"/>
            <w:tcBorders>
              <w:right w:val="single" w:sz="8" w:space="0" w:color="auto"/>
            </w:tcBorders>
            <w:shd w:val="clear" w:color="auto" w:fill="auto"/>
            <w:noWrap/>
            <w:textDirection w:val="btLr"/>
            <w:vAlign w:val="center"/>
            <w:hideMark/>
          </w:tcPr>
          <w:p w14:paraId="5BAC93ED" w14:textId="77777777" w:rsidR="004814B8" w:rsidRPr="00AE5ED4" w:rsidRDefault="004814B8" w:rsidP="002F4368">
            <w:pPr>
              <w:ind w:left="113" w:right="113"/>
              <w:jc w:val="center"/>
              <w:rPr>
                <w:rFonts w:ascii="Arial" w:eastAsia="Times New Roman" w:hAnsi="Arial" w:cs="Arial"/>
                <w:color w:val="000000"/>
                <w:sz w:val="12"/>
                <w:szCs w:val="12"/>
              </w:rPr>
            </w:pPr>
            <w:r>
              <w:rPr>
                <w:rFonts w:ascii="Arial" w:eastAsia="Times New Roman" w:hAnsi="Arial" w:cs="Arial"/>
                <w:color w:val="000000"/>
                <w:sz w:val="12"/>
                <w:szCs w:val="12"/>
              </w:rPr>
              <w:t>Rad</w:t>
            </w:r>
          </w:p>
        </w:tc>
        <w:tc>
          <w:tcPr>
            <w:tcW w:w="1170" w:type="dxa"/>
            <w:vMerge/>
            <w:tcBorders>
              <w:left w:val="single" w:sz="8" w:space="0" w:color="auto"/>
            </w:tcBorders>
            <w:textDirection w:val="btLr"/>
          </w:tcPr>
          <w:p w14:paraId="06B3D161" w14:textId="77777777" w:rsidR="004814B8" w:rsidRPr="00BD7AB5" w:rsidRDefault="004814B8" w:rsidP="002F4368">
            <w:pPr>
              <w:ind w:left="113" w:right="113"/>
              <w:jc w:val="center"/>
              <w:rPr>
                <w:rFonts w:ascii="Arial" w:eastAsia="Times New Roman" w:hAnsi="Arial" w:cs="Arial"/>
                <w:color w:val="000000"/>
                <w:sz w:val="16"/>
                <w:szCs w:val="16"/>
              </w:rPr>
            </w:pPr>
          </w:p>
        </w:tc>
      </w:tr>
      <w:tr w:rsidR="004814B8" w:rsidRPr="00BD7AB5" w14:paraId="5FD76B28" w14:textId="77777777" w:rsidTr="002F4368">
        <w:trPr>
          <w:cantSplit/>
          <w:trHeight w:val="880"/>
        </w:trPr>
        <w:tc>
          <w:tcPr>
            <w:tcW w:w="406" w:type="dxa"/>
            <w:vMerge/>
            <w:tcBorders>
              <w:right w:val="single" w:sz="18" w:space="0" w:color="auto"/>
            </w:tcBorders>
            <w:textDirection w:val="btLr"/>
            <w:vAlign w:val="center"/>
          </w:tcPr>
          <w:p w14:paraId="72180729" w14:textId="77777777" w:rsidR="004814B8" w:rsidRPr="00BD7AB5" w:rsidRDefault="004814B8" w:rsidP="002F4368">
            <w:pPr>
              <w:ind w:left="113" w:right="113"/>
              <w:jc w:val="center"/>
              <w:rPr>
                <w:rFonts w:ascii="Arial" w:eastAsia="Times New Roman" w:hAnsi="Arial" w:cs="Arial"/>
                <w:color w:val="000000"/>
                <w:sz w:val="16"/>
                <w:szCs w:val="16"/>
              </w:rPr>
            </w:pPr>
          </w:p>
        </w:tc>
        <w:tc>
          <w:tcPr>
            <w:tcW w:w="239" w:type="dxa"/>
            <w:tcBorders>
              <w:left w:val="single" w:sz="18" w:space="0" w:color="auto"/>
              <w:right w:val="single" w:sz="18" w:space="0" w:color="auto"/>
            </w:tcBorders>
            <w:shd w:val="clear" w:color="auto" w:fill="auto"/>
            <w:noWrap/>
            <w:textDirection w:val="btLr"/>
            <w:vAlign w:val="center"/>
            <w:hideMark/>
          </w:tcPr>
          <w:p w14:paraId="1ED795F3" w14:textId="77777777" w:rsidR="004814B8" w:rsidRPr="00AE5ED4" w:rsidRDefault="004814B8" w:rsidP="002F4368">
            <w:pPr>
              <w:ind w:left="113" w:right="113"/>
              <w:jc w:val="center"/>
              <w:rPr>
                <w:rFonts w:ascii="Arial" w:eastAsia="Times New Roman" w:hAnsi="Arial" w:cs="Arial"/>
                <w:color w:val="000000"/>
                <w:sz w:val="12"/>
                <w:szCs w:val="12"/>
              </w:rPr>
            </w:pPr>
          </w:p>
        </w:tc>
        <w:tc>
          <w:tcPr>
            <w:tcW w:w="270" w:type="dxa"/>
            <w:tcBorders>
              <w:left w:val="single" w:sz="18" w:space="0" w:color="auto"/>
            </w:tcBorders>
            <w:shd w:val="clear" w:color="auto" w:fill="auto"/>
            <w:noWrap/>
            <w:textDirection w:val="btLr"/>
            <w:vAlign w:val="center"/>
            <w:hideMark/>
          </w:tcPr>
          <w:p w14:paraId="4FA04E0A" w14:textId="77777777" w:rsidR="004814B8" w:rsidRPr="00AE5ED4" w:rsidRDefault="004814B8" w:rsidP="002F4368">
            <w:pPr>
              <w:ind w:left="113" w:right="113"/>
              <w:jc w:val="center"/>
              <w:rPr>
                <w:rFonts w:ascii="Arial" w:eastAsia="Times New Roman" w:hAnsi="Arial" w:cs="Arial"/>
                <w:color w:val="000000"/>
                <w:sz w:val="12"/>
                <w:szCs w:val="12"/>
              </w:rPr>
            </w:pPr>
            <w:r w:rsidRPr="00AE5ED4">
              <w:rPr>
                <w:rFonts w:ascii="Arial" w:eastAsia="Times New Roman" w:hAnsi="Arial" w:cs="Arial"/>
                <w:color w:val="000000"/>
                <w:sz w:val="12"/>
                <w:szCs w:val="12"/>
              </w:rPr>
              <w:t>AA Scheme</w:t>
            </w:r>
          </w:p>
        </w:tc>
        <w:tc>
          <w:tcPr>
            <w:tcW w:w="540" w:type="dxa"/>
            <w:gridSpan w:val="2"/>
            <w:shd w:val="clear" w:color="auto" w:fill="auto"/>
            <w:noWrap/>
            <w:textDirection w:val="btLr"/>
            <w:vAlign w:val="center"/>
            <w:hideMark/>
          </w:tcPr>
          <w:p w14:paraId="53DEA967" w14:textId="77777777" w:rsidR="004814B8" w:rsidRPr="00AE5ED4" w:rsidRDefault="004814B8" w:rsidP="002F4368">
            <w:pPr>
              <w:ind w:left="113" w:right="113"/>
              <w:jc w:val="center"/>
              <w:rPr>
                <w:rFonts w:ascii="Arial" w:eastAsia="Times New Roman" w:hAnsi="Arial" w:cs="Arial"/>
                <w:color w:val="000000"/>
                <w:sz w:val="12"/>
                <w:szCs w:val="12"/>
              </w:rPr>
            </w:pPr>
            <w:r w:rsidRPr="00AE5ED4">
              <w:rPr>
                <w:rFonts w:ascii="Arial" w:eastAsia="Times New Roman" w:hAnsi="Arial" w:cs="Arial"/>
                <w:color w:val="000000"/>
                <w:sz w:val="12"/>
                <w:szCs w:val="12"/>
              </w:rPr>
              <w:t>CRI</w:t>
            </w:r>
          </w:p>
        </w:tc>
        <w:tc>
          <w:tcPr>
            <w:tcW w:w="540" w:type="dxa"/>
            <w:gridSpan w:val="2"/>
            <w:shd w:val="clear" w:color="auto" w:fill="auto"/>
            <w:noWrap/>
            <w:textDirection w:val="btLr"/>
            <w:vAlign w:val="center"/>
            <w:hideMark/>
          </w:tcPr>
          <w:p w14:paraId="2015B11B" w14:textId="77777777" w:rsidR="004814B8" w:rsidRPr="00AE5ED4" w:rsidRDefault="004814B8" w:rsidP="002F4368">
            <w:pPr>
              <w:ind w:left="113" w:right="113"/>
              <w:jc w:val="center"/>
              <w:rPr>
                <w:rFonts w:ascii="Arial" w:eastAsia="Times New Roman" w:hAnsi="Arial" w:cs="Arial"/>
                <w:color w:val="000000"/>
                <w:sz w:val="12"/>
                <w:szCs w:val="12"/>
              </w:rPr>
            </w:pPr>
            <w:r w:rsidRPr="00AE5ED4">
              <w:rPr>
                <w:rFonts w:ascii="Arial" w:eastAsia="Times New Roman" w:hAnsi="Arial" w:cs="Arial"/>
                <w:color w:val="000000"/>
                <w:sz w:val="12"/>
                <w:szCs w:val="12"/>
              </w:rPr>
              <w:t>1</w:t>
            </w:r>
          </w:p>
        </w:tc>
        <w:tc>
          <w:tcPr>
            <w:tcW w:w="540" w:type="dxa"/>
            <w:gridSpan w:val="2"/>
            <w:shd w:val="clear" w:color="auto" w:fill="auto"/>
            <w:noWrap/>
            <w:textDirection w:val="btLr"/>
            <w:vAlign w:val="center"/>
            <w:hideMark/>
          </w:tcPr>
          <w:p w14:paraId="7B3826BB" w14:textId="77777777" w:rsidR="004814B8" w:rsidRPr="00AE5ED4" w:rsidRDefault="004814B8" w:rsidP="002F4368">
            <w:pPr>
              <w:ind w:left="113" w:right="113"/>
              <w:jc w:val="center"/>
              <w:rPr>
                <w:rFonts w:ascii="Arial" w:eastAsia="Times New Roman" w:hAnsi="Arial" w:cs="Arial"/>
                <w:color w:val="000000"/>
                <w:sz w:val="12"/>
                <w:szCs w:val="12"/>
              </w:rPr>
            </w:pPr>
            <w:r w:rsidRPr="00AE5ED4">
              <w:rPr>
                <w:rFonts w:ascii="Arial" w:eastAsia="Times New Roman" w:hAnsi="Arial" w:cs="Arial"/>
                <w:color w:val="000000"/>
                <w:sz w:val="12"/>
                <w:szCs w:val="12"/>
              </w:rPr>
              <w:t>2</w:t>
            </w:r>
          </w:p>
        </w:tc>
        <w:tc>
          <w:tcPr>
            <w:tcW w:w="540" w:type="dxa"/>
            <w:gridSpan w:val="2"/>
            <w:shd w:val="clear" w:color="auto" w:fill="auto"/>
            <w:noWrap/>
            <w:textDirection w:val="btLr"/>
            <w:vAlign w:val="center"/>
            <w:hideMark/>
          </w:tcPr>
          <w:p w14:paraId="3432D08A" w14:textId="77777777" w:rsidR="004814B8" w:rsidRPr="00AE5ED4" w:rsidRDefault="004814B8" w:rsidP="002F4368">
            <w:pPr>
              <w:ind w:left="113" w:right="113"/>
              <w:jc w:val="center"/>
              <w:rPr>
                <w:rFonts w:ascii="Arial" w:eastAsia="Times New Roman" w:hAnsi="Arial" w:cs="Arial"/>
                <w:color w:val="000000"/>
                <w:sz w:val="12"/>
                <w:szCs w:val="12"/>
              </w:rPr>
            </w:pPr>
            <w:r w:rsidRPr="00AE5ED4">
              <w:rPr>
                <w:rFonts w:ascii="Arial" w:eastAsia="Times New Roman" w:hAnsi="Arial" w:cs="Arial"/>
                <w:color w:val="000000"/>
                <w:sz w:val="12"/>
                <w:szCs w:val="12"/>
              </w:rPr>
              <w:t>3</w:t>
            </w:r>
          </w:p>
        </w:tc>
        <w:tc>
          <w:tcPr>
            <w:tcW w:w="540" w:type="dxa"/>
            <w:gridSpan w:val="2"/>
            <w:shd w:val="clear" w:color="auto" w:fill="auto"/>
            <w:noWrap/>
            <w:textDirection w:val="btLr"/>
            <w:vAlign w:val="center"/>
            <w:hideMark/>
          </w:tcPr>
          <w:p w14:paraId="1C771AAC" w14:textId="77777777" w:rsidR="004814B8" w:rsidRPr="00AE5ED4" w:rsidRDefault="004814B8" w:rsidP="002F4368">
            <w:pPr>
              <w:ind w:left="113" w:right="113"/>
              <w:jc w:val="center"/>
              <w:rPr>
                <w:rFonts w:ascii="Arial" w:eastAsia="Times New Roman" w:hAnsi="Arial" w:cs="Arial"/>
                <w:color w:val="000000"/>
                <w:sz w:val="12"/>
                <w:szCs w:val="12"/>
              </w:rPr>
            </w:pPr>
            <w:r w:rsidRPr="00AE5ED4">
              <w:rPr>
                <w:rFonts w:ascii="Arial" w:eastAsia="Times New Roman" w:hAnsi="Arial" w:cs="Arial"/>
                <w:color w:val="000000"/>
                <w:sz w:val="12"/>
                <w:szCs w:val="12"/>
              </w:rPr>
              <w:t>4</w:t>
            </w:r>
          </w:p>
        </w:tc>
        <w:tc>
          <w:tcPr>
            <w:tcW w:w="540" w:type="dxa"/>
            <w:gridSpan w:val="2"/>
            <w:shd w:val="clear" w:color="auto" w:fill="auto"/>
            <w:noWrap/>
            <w:textDirection w:val="btLr"/>
            <w:vAlign w:val="center"/>
            <w:hideMark/>
          </w:tcPr>
          <w:p w14:paraId="2046F87A" w14:textId="77777777" w:rsidR="004814B8" w:rsidRPr="00AE5ED4" w:rsidRDefault="004814B8" w:rsidP="002F4368">
            <w:pPr>
              <w:ind w:left="113" w:right="113"/>
              <w:jc w:val="center"/>
              <w:rPr>
                <w:rFonts w:ascii="Arial" w:eastAsia="Times New Roman" w:hAnsi="Arial" w:cs="Arial"/>
                <w:color w:val="000000"/>
                <w:sz w:val="12"/>
                <w:szCs w:val="12"/>
              </w:rPr>
            </w:pPr>
            <w:r w:rsidRPr="00AE5ED4">
              <w:rPr>
                <w:rFonts w:ascii="Arial" w:eastAsia="Times New Roman" w:hAnsi="Arial" w:cs="Arial"/>
                <w:color w:val="000000"/>
                <w:sz w:val="12"/>
                <w:szCs w:val="12"/>
              </w:rPr>
              <w:t>5</w:t>
            </w:r>
          </w:p>
        </w:tc>
        <w:tc>
          <w:tcPr>
            <w:tcW w:w="540" w:type="dxa"/>
            <w:gridSpan w:val="2"/>
            <w:shd w:val="clear" w:color="auto" w:fill="auto"/>
            <w:noWrap/>
            <w:textDirection w:val="btLr"/>
            <w:vAlign w:val="center"/>
            <w:hideMark/>
          </w:tcPr>
          <w:p w14:paraId="5DB71871" w14:textId="77777777" w:rsidR="004814B8" w:rsidRPr="00AE5ED4" w:rsidRDefault="004814B8" w:rsidP="002F4368">
            <w:pPr>
              <w:ind w:left="113" w:right="113"/>
              <w:jc w:val="center"/>
              <w:rPr>
                <w:rFonts w:ascii="Arial" w:eastAsia="Times New Roman" w:hAnsi="Arial" w:cs="Arial"/>
                <w:color w:val="000000"/>
                <w:sz w:val="12"/>
                <w:szCs w:val="12"/>
              </w:rPr>
            </w:pPr>
            <w:r w:rsidRPr="00AE5ED4">
              <w:rPr>
                <w:rFonts w:ascii="Arial" w:eastAsia="Times New Roman" w:hAnsi="Arial" w:cs="Arial"/>
                <w:color w:val="000000"/>
                <w:sz w:val="12"/>
                <w:szCs w:val="12"/>
              </w:rPr>
              <w:t>6</w:t>
            </w:r>
          </w:p>
        </w:tc>
        <w:tc>
          <w:tcPr>
            <w:tcW w:w="540" w:type="dxa"/>
            <w:gridSpan w:val="2"/>
            <w:tcBorders>
              <w:right w:val="single" w:sz="8" w:space="0" w:color="auto"/>
            </w:tcBorders>
            <w:shd w:val="clear" w:color="auto" w:fill="auto"/>
            <w:noWrap/>
            <w:textDirection w:val="btLr"/>
            <w:vAlign w:val="center"/>
            <w:hideMark/>
          </w:tcPr>
          <w:p w14:paraId="543182C3" w14:textId="77777777" w:rsidR="004814B8" w:rsidRPr="00AE5ED4" w:rsidRDefault="004814B8" w:rsidP="002F4368">
            <w:pPr>
              <w:ind w:left="113" w:right="113"/>
              <w:jc w:val="center"/>
              <w:rPr>
                <w:rFonts w:ascii="Arial" w:eastAsia="Times New Roman" w:hAnsi="Arial" w:cs="Arial"/>
                <w:color w:val="000000"/>
                <w:sz w:val="12"/>
                <w:szCs w:val="12"/>
              </w:rPr>
            </w:pPr>
            <w:r w:rsidRPr="00AE5ED4">
              <w:rPr>
                <w:rFonts w:ascii="Arial" w:eastAsia="Times New Roman" w:hAnsi="Arial" w:cs="Arial"/>
                <w:color w:val="000000"/>
                <w:sz w:val="12"/>
                <w:szCs w:val="12"/>
              </w:rPr>
              <w:t>7</w:t>
            </w:r>
          </w:p>
        </w:tc>
        <w:tc>
          <w:tcPr>
            <w:tcW w:w="1170" w:type="dxa"/>
            <w:vMerge/>
            <w:tcBorders>
              <w:left w:val="single" w:sz="8" w:space="0" w:color="auto"/>
            </w:tcBorders>
            <w:textDirection w:val="btLr"/>
          </w:tcPr>
          <w:p w14:paraId="0A725945" w14:textId="77777777" w:rsidR="004814B8" w:rsidRPr="00BD7AB5" w:rsidRDefault="004814B8" w:rsidP="002F4368">
            <w:pPr>
              <w:ind w:left="113" w:right="113"/>
              <w:jc w:val="center"/>
              <w:rPr>
                <w:rFonts w:ascii="Arial" w:eastAsia="Times New Roman" w:hAnsi="Arial" w:cs="Arial"/>
                <w:color w:val="000000"/>
                <w:sz w:val="16"/>
                <w:szCs w:val="16"/>
              </w:rPr>
            </w:pPr>
          </w:p>
        </w:tc>
      </w:tr>
    </w:tbl>
    <w:p w14:paraId="6E84E4DD" w14:textId="77777777" w:rsidR="00724990" w:rsidRPr="00754A3E" w:rsidRDefault="00724990" w:rsidP="00724990">
      <w:pPr>
        <w:rPr>
          <w:rFonts w:ascii="Arial" w:hAnsi="Arial" w:cs="Arial"/>
        </w:rPr>
      </w:pPr>
    </w:p>
    <w:p w14:paraId="4FD4379C" w14:textId="77777777" w:rsidR="00724990" w:rsidRPr="00F02132" w:rsidRDefault="00724990" w:rsidP="000A7CA5">
      <w:pPr>
        <w:rPr>
          <w:rFonts w:ascii="Arial" w:hAnsi="Arial" w:cs="Arial"/>
        </w:rPr>
      </w:pPr>
    </w:p>
    <w:sectPr w:rsidR="00724990" w:rsidRPr="00F02132" w:rsidSect="00ED3166">
      <w:pgSz w:w="12240" w:h="15840"/>
      <w:pgMar w:top="720" w:right="1440" w:bottom="13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EB0"/>
    <w:rsid w:val="00000C65"/>
    <w:rsid w:val="000627FA"/>
    <w:rsid w:val="000A7CA5"/>
    <w:rsid w:val="001D09FE"/>
    <w:rsid w:val="001F1BE3"/>
    <w:rsid w:val="003C07ED"/>
    <w:rsid w:val="004814B8"/>
    <w:rsid w:val="00534126"/>
    <w:rsid w:val="00724990"/>
    <w:rsid w:val="00860B4C"/>
    <w:rsid w:val="008A35F8"/>
    <w:rsid w:val="009F585B"/>
    <w:rsid w:val="00A9676E"/>
    <w:rsid w:val="00AA36E0"/>
    <w:rsid w:val="00B74282"/>
    <w:rsid w:val="00C26EB0"/>
    <w:rsid w:val="00C815D0"/>
    <w:rsid w:val="00C978A7"/>
    <w:rsid w:val="00CA44C4"/>
    <w:rsid w:val="00CF44E3"/>
    <w:rsid w:val="00D40D16"/>
    <w:rsid w:val="00DD6460"/>
    <w:rsid w:val="00ED3166"/>
    <w:rsid w:val="00F02132"/>
    <w:rsid w:val="00F456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B12B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6E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6EB0"/>
    <w:rPr>
      <w:rFonts w:ascii="Lucida Grande" w:hAnsi="Lucida Grande" w:cs="Lucida Grande"/>
      <w:sz w:val="18"/>
      <w:szCs w:val="18"/>
    </w:rPr>
  </w:style>
  <w:style w:type="table" w:styleId="TableGrid">
    <w:name w:val="Table Grid"/>
    <w:basedOn w:val="TableNormal"/>
    <w:uiPriority w:val="59"/>
    <w:rsid w:val="00F021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6E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6EB0"/>
    <w:rPr>
      <w:rFonts w:ascii="Lucida Grande" w:hAnsi="Lucida Grande" w:cs="Lucida Grande"/>
      <w:sz w:val="18"/>
      <w:szCs w:val="18"/>
    </w:rPr>
  </w:style>
  <w:style w:type="table" w:styleId="TableGrid">
    <w:name w:val="Table Grid"/>
    <w:basedOn w:val="TableNormal"/>
    <w:uiPriority w:val="59"/>
    <w:rsid w:val="00F021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213018">
      <w:bodyDiv w:val="1"/>
      <w:marLeft w:val="0"/>
      <w:marRight w:val="0"/>
      <w:marTop w:val="0"/>
      <w:marBottom w:val="0"/>
      <w:divBdr>
        <w:top w:val="none" w:sz="0" w:space="0" w:color="auto"/>
        <w:left w:val="none" w:sz="0" w:space="0" w:color="auto"/>
        <w:bottom w:val="none" w:sz="0" w:space="0" w:color="auto"/>
        <w:right w:val="none" w:sz="0" w:space="0" w:color="auto"/>
      </w:divBdr>
    </w:div>
    <w:div w:id="1183393684">
      <w:bodyDiv w:val="1"/>
      <w:marLeft w:val="0"/>
      <w:marRight w:val="0"/>
      <w:marTop w:val="0"/>
      <w:marBottom w:val="0"/>
      <w:divBdr>
        <w:top w:val="none" w:sz="0" w:space="0" w:color="auto"/>
        <w:left w:val="none" w:sz="0" w:space="0" w:color="auto"/>
        <w:bottom w:val="none" w:sz="0" w:space="0" w:color="auto"/>
        <w:right w:val="none" w:sz="0" w:space="0" w:color="auto"/>
      </w:divBdr>
    </w:div>
    <w:div w:id="1940527167">
      <w:bodyDiv w:val="1"/>
      <w:marLeft w:val="0"/>
      <w:marRight w:val="0"/>
      <w:marTop w:val="0"/>
      <w:marBottom w:val="0"/>
      <w:divBdr>
        <w:top w:val="none" w:sz="0" w:space="0" w:color="auto"/>
        <w:left w:val="none" w:sz="0" w:space="0" w:color="auto"/>
        <w:bottom w:val="none" w:sz="0" w:space="0" w:color="auto"/>
        <w:right w:val="none" w:sz="0" w:space="0" w:color="auto"/>
      </w:divBdr>
    </w:div>
    <w:div w:id="21088848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emf"/><Relationship Id="rId9" Type="http://schemas.openxmlformats.org/officeDocument/2006/relationships/image" Target="media/image4.em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A0212-CE2F-D042-AB19-ABFF754A2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10</Pages>
  <Words>3240</Words>
  <Characters>18469</Characters>
  <Application>Microsoft Macintosh Word</Application>
  <DocSecurity>0</DocSecurity>
  <Lines>153</Lines>
  <Paragraphs>43</Paragraphs>
  <ScaleCrop>false</ScaleCrop>
  <Company/>
  <LinksUpToDate>false</LinksUpToDate>
  <CharactersWithSpaces>21666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Sharbrough</dc:creator>
  <cp:keywords/>
  <dc:description/>
  <cp:lastModifiedBy>Joel Sharbrough</cp:lastModifiedBy>
  <cp:revision>10</cp:revision>
  <cp:lastPrinted>2017-09-08T10:35:00Z</cp:lastPrinted>
  <dcterms:created xsi:type="dcterms:W3CDTF">2017-09-08T09:55:00Z</dcterms:created>
  <dcterms:modified xsi:type="dcterms:W3CDTF">2017-09-26T23:38:00Z</dcterms:modified>
</cp:coreProperties>
</file>